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A312A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CD7FCD" w:rsidRPr="00CD7FCD" w:rsidRDefault="00CD7FCD" w:rsidP="00CD7FCD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ind w:left="4860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CD7FCD" w:rsidRPr="00546713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высева семян</w:t>
      </w:r>
      <w:r w:rsidR="00656B22">
        <w:rPr>
          <w:rFonts w:ascii="Times New Roman" w:hAnsi="Times New Roman" w:cs="Times New Roman"/>
          <w:sz w:val="26"/>
          <w:szCs w:val="26"/>
        </w:rPr>
        <w:t xml:space="preserve"> (посадочного материала)</w:t>
      </w:r>
      <w:r w:rsidRPr="00CD7FC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546713">
        <w:rPr>
          <w:rFonts w:ascii="Times New Roman" w:hAnsi="Times New Roman" w:cs="Times New Roman"/>
          <w:sz w:val="26"/>
          <w:szCs w:val="26"/>
        </w:rPr>
        <w:t xml:space="preserve"> в 2025</w:t>
      </w:r>
      <w:r w:rsidR="00516768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CD7FCD" w:rsidRPr="00CD7FCD" w:rsidRDefault="00CD7FCD" w:rsidP="00CD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D47106" w:rsidP="00CD7FCD">
      <w:pPr>
        <w:tabs>
          <w:tab w:val="left" w:pos="-18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D7FCD" w:rsidRPr="00CD7FC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CD7FCD" w:rsidRPr="002134DA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4DA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291"/>
        <w:gridCol w:w="1160"/>
        <w:gridCol w:w="1600"/>
        <w:gridCol w:w="1302"/>
        <w:gridCol w:w="1588"/>
        <w:gridCol w:w="1823"/>
        <w:gridCol w:w="1923"/>
        <w:gridCol w:w="1676"/>
      </w:tblGrid>
      <w:tr w:rsidR="00CD7FCD" w:rsidRPr="00CD7FCD" w:rsidTr="00CD7FCD">
        <w:trPr>
          <w:trHeight w:val="461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CD7FCD" w:rsidRPr="00CD7FCD" w:rsidRDefault="00D47106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сельскохозяйственной культуры,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сорт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Коли-</w:t>
            </w:r>
            <w:proofErr w:type="spell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чество</w:t>
            </w:r>
            <w:proofErr w:type="spellEnd"/>
            <w:proofErr w:type="gramEnd"/>
          </w:p>
          <w:p w:rsidR="00CD7FCD" w:rsidRPr="00CD7FCD" w:rsidRDefault="00CD7FCD" w:rsidP="0065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семян, </w:t>
            </w:r>
            <w:r w:rsidR="00656B22">
              <w:rPr>
                <w:rFonts w:ascii="Times New Roman" w:hAnsi="Times New Roman" w:cs="Times New Roman"/>
                <w:sz w:val="26"/>
                <w:szCs w:val="26"/>
              </w:rPr>
              <w:t xml:space="preserve">тонн, кг, </w:t>
            </w:r>
            <w:proofErr w:type="spellStart"/>
            <w:r w:rsidR="00656B22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D4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r w:rsidR="00D47106">
              <w:rPr>
                <w:rFonts w:ascii="Times New Roman" w:hAnsi="Times New Roman" w:cs="Times New Roman"/>
                <w:sz w:val="26"/>
                <w:szCs w:val="26"/>
              </w:rPr>
              <w:t>документа на сортовые и посевные качества семян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22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Норма высева, </w:t>
            </w:r>
          </w:p>
          <w:p w:rsidR="00656B22" w:rsidRDefault="00656B22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/га</w:t>
            </w:r>
          </w:p>
          <w:p w:rsidR="00CD7FCD" w:rsidRPr="00CD7FCD" w:rsidRDefault="00656B22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D4710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D7FCD" w:rsidRPr="00CD7FCD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Площадь посева, га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Место посева 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(земельный участок)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посева</w:t>
            </w:r>
          </w:p>
          <w:p w:rsidR="00CD7FCD" w:rsidRPr="00CD7FCD" w:rsidRDefault="00CD7FCD" w:rsidP="00D4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___.___.20</w:t>
            </w:r>
            <w:r w:rsidR="00D4710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D7FCD" w:rsidRPr="00CD7FCD" w:rsidTr="00CD7FC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32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D7FCD" w:rsidRPr="00CD7FCD" w:rsidTr="00CD7FCD">
        <w:trPr>
          <w:trHeight w:val="26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2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lastRenderedPageBreak/>
        <w:t>Руководитель участника отбора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CD7FCD" w:rsidRPr="00CD7FCD" w:rsidRDefault="00CD7FCD" w:rsidP="00CD7FCD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</w:rPr>
        <w:t xml:space="preserve">                (должность) </w:t>
      </w:r>
      <w:r w:rsidRPr="00CD7FCD">
        <w:rPr>
          <w:rFonts w:ascii="Times New Roman" w:hAnsi="Times New Roman" w:cs="Times New Roman"/>
        </w:rPr>
        <w:tab/>
      </w:r>
      <w:r w:rsidRPr="00CD7FCD">
        <w:rPr>
          <w:rFonts w:ascii="Times New Roman" w:hAnsi="Times New Roman" w:cs="Times New Roman"/>
        </w:rPr>
        <w:tab/>
        <w:t xml:space="preserve">                 (подпись)</w:t>
      </w:r>
      <w:r w:rsidRPr="00CD7FCD">
        <w:rPr>
          <w:rFonts w:ascii="Times New Roman" w:hAnsi="Times New Roman" w:cs="Times New Roman"/>
        </w:rPr>
        <w:tab/>
        <w:t xml:space="preserve">                                                            (Ф.И.О.)</w:t>
      </w:r>
    </w:p>
    <w:p w:rsidR="00CD7FCD" w:rsidRPr="00CD7FCD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М.П.</w:t>
      </w:r>
    </w:p>
    <w:p w:rsidR="00CD7FCD" w:rsidRPr="00CD7FCD" w:rsidRDefault="00CD7FCD" w:rsidP="00CD7FC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6"/>
          <w:szCs w:val="26"/>
        </w:rPr>
        <w:t>Агроном (при наличии)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________________    ______________________________________________________________     </w:t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 xml:space="preserve">                               (подпись)</w:t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(Ф.И.О.)</w:t>
      </w:r>
    </w:p>
    <w:p w:rsidR="00CD7FCD" w:rsidRPr="00CD7FCD" w:rsidRDefault="00CD7FCD" w:rsidP="00CD7FCD">
      <w:pPr>
        <w:pStyle w:val="13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«___»_____________ 202</w:t>
      </w:r>
      <w:r w:rsidR="00D47106">
        <w:rPr>
          <w:rFonts w:ascii="Times New Roman" w:hAnsi="Times New Roman" w:cs="Times New Roman"/>
          <w:sz w:val="26"/>
          <w:szCs w:val="26"/>
        </w:rPr>
        <w:t>5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2E43" w:rsidRPr="00CD7FCD" w:rsidRDefault="00132E43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</w:t>
      </w:r>
    </w:p>
    <w:p w:rsidR="00CD7FCD" w:rsidRPr="00CD7FCD" w:rsidRDefault="00CD7FCD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D7FCD">
        <w:rPr>
          <w:rFonts w:ascii="Times New Roman" w:hAnsi="Times New Roman" w:cs="Times New Roman"/>
          <w:sz w:val="24"/>
          <w:szCs w:val="24"/>
        </w:rPr>
        <w:t>Форма для предоставления субсидий:</w:t>
      </w:r>
    </w:p>
    <w:p w:rsidR="00656B22" w:rsidRPr="00656B22" w:rsidRDefault="00656B22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656B22">
        <w:rPr>
          <w:rFonts w:ascii="Times New Roman" w:hAnsi="Times New Roman" w:cs="Times New Roman"/>
          <w:sz w:val="24"/>
          <w:szCs w:val="24"/>
        </w:rPr>
        <w:t>стимулирование увеличения производства картофеля и овощей (сохранение и (или) увеличение посевных площадей, занятых картофелем</w:t>
      </w:r>
      <w:r>
        <w:rPr>
          <w:rFonts w:ascii="Times New Roman" w:hAnsi="Times New Roman" w:cs="Times New Roman"/>
          <w:sz w:val="24"/>
          <w:szCs w:val="24"/>
        </w:rPr>
        <w:t xml:space="preserve"> и овощами</w:t>
      </w:r>
      <w:r w:rsidRPr="00656B22">
        <w:t xml:space="preserve"> </w:t>
      </w:r>
      <w:r w:rsidRPr="00656B22">
        <w:rPr>
          <w:rFonts w:ascii="Times New Roman" w:hAnsi="Times New Roman" w:cs="Times New Roman"/>
          <w:sz w:val="24"/>
          <w:szCs w:val="24"/>
        </w:rPr>
        <w:t>открытого грунта)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B22" w:rsidRPr="00CD7FCD" w:rsidRDefault="00656B22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6B22" w:rsidRPr="00CD7FCD" w:rsidSect="00810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851" w:header="703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13" w:rsidRDefault="00546713">
      <w:pPr>
        <w:spacing w:after="0" w:line="240" w:lineRule="auto"/>
      </w:pPr>
      <w:r>
        <w:separator/>
      </w:r>
    </w:p>
  </w:endnote>
  <w:endnote w:type="continuationSeparator" w:id="0">
    <w:p w:rsidR="00546713" w:rsidRDefault="0054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13" w:rsidRDefault="0054671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13" w:rsidRDefault="0054671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13" w:rsidRDefault="005467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13" w:rsidRDefault="00546713">
      <w:pPr>
        <w:spacing w:after="0" w:line="240" w:lineRule="auto"/>
      </w:pPr>
      <w:r>
        <w:separator/>
      </w:r>
    </w:p>
  </w:footnote>
  <w:footnote w:type="continuationSeparator" w:id="0">
    <w:p w:rsidR="00546713" w:rsidRDefault="0054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13" w:rsidRDefault="0054671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13" w:rsidRDefault="0054671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13" w:rsidRDefault="0054671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 w15:restartNumberingAfterBreak="0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 w15:restartNumberingAfterBreak="0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623D0"/>
    <w:rsid w:val="000961FA"/>
    <w:rsid w:val="00117D4F"/>
    <w:rsid w:val="00132E43"/>
    <w:rsid w:val="00151C95"/>
    <w:rsid w:val="001765C3"/>
    <w:rsid w:val="002134DA"/>
    <w:rsid w:val="002A2A6F"/>
    <w:rsid w:val="002D29FD"/>
    <w:rsid w:val="00307D16"/>
    <w:rsid w:val="004A3501"/>
    <w:rsid w:val="004C524F"/>
    <w:rsid w:val="00516768"/>
    <w:rsid w:val="00542B79"/>
    <w:rsid w:val="00546713"/>
    <w:rsid w:val="005F471A"/>
    <w:rsid w:val="00646DF9"/>
    <w:rsid w:val="00656B22"/>
    <w:rsid w:val="00665043"/>
    <w:rsid w:val="006A6986"/>
    <w:rsid w:val="006B12ED"/>
    <w:rsid w:val="006D3C0B"/>
    <w:rsid w:val="00700073"/>
    <w:rsid w:val="00783296"/>
    <w:rsid w:val="00792456"/>
    <w:rsid w:val="007F64AF"/>
    <w:rsid w:val="008059B2"/>
    <w:rsid w:val="008109A4"/>
    <w:rsid w:val="008C3E2D"/>
    <w:rsid w:val="008E05C7"/>
    <w:rsid w:val="008E229A"/>
    <w:rsid w:val="00A2509F"/>
    <w:rsid w:val="00A3056A"/>
    <w:rsid w:val="00A5037F"/>
    <w:rsid w:val="00A63F78"/>
    <w:rsid w:val="00A93803"/>
    <w:rsid w:val="00AD65A0"/>
    <w:rsid w:val="00B2095D"/>
    <w:rsid w:val="00B43928"/>
    <w:rsid w:val="00B50764"/>
    <w:rsid w:val="00C07BF4"/>
    <w:rsid w:val="00C44A6D"/>
    <w:rsid w:val="00C701E5"/>
    <w:rsid w:val="00C743BE"/>
    <w:rsid w:val="00CA5618"/>
    <w:rsid w:val="00CD7FCD"/>
    <w:rsid w:val="00D47106"/>
    <w:rsid w:val="00D94B10"/>
    <w:rsid w:val="00DA312A"/>
    <w:rsid w:val="00DB1397"/>
    <w:rsid w:val="00E068E6"/>
    <w:rsid w:val="00E27139"/>
    <w:rsid w:val="00EB47D3"/>
    <w:rsid w:val="00ED786B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0E8F"/>
  <w15:docId w15:val="{E618B8D9-74A0-4A7B-A029-CCE56254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2301-484E-4AC2-9AB3-04C99FB7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Ирина Яковлевна Амзаракова</cp:lastModifiedBy>
  <cp:revision>31</cp:revision>
  <dcterms:created xsi:type="dcterms:W3CDTF">2023-05-04T05:45:00Z</dcterms:created>
  <dcterms:modified xsi:type="dcterms:W3CDTF">2025-02-25T10:23:00Z</dcterms:modified>
</cp:coreProperties>
</file>