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CE3E" w14:textId="77777777" w:rsidR="00305406" w:rsidRDefault="00305406" w:rsidP="00305406">
      <w:pPr>
        <w:pStyle w:val="a3"/>
        <w:ind w:left="209" w:right="236"/>
        <w:jc w:val="center"/>
      </w:pPr>
      <w:r>
        <w:rPr>
          <w:spacing w:val="-2"/>
        </w:rPr>
        <w:t>СОГЛАСИЕ</w:t>
      </w:r>
    </w:p>
    <w:p w14:paraId="51E3E11C" w14:textId="77777777" w:rsidR="00305406" w:rsidRDefault="00305406" w:rsidP="00305406">
      <w:pPr>
        <w:pStyle w:val="a3"/>
        <w:ind w:left="1" w:right="29"/>
        <w:jc w:val="center"/>
      </w:pP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иной информации об участнике отбора, связанной с соответствующим отбором</w:t>
      </w:r>
    </w:p>
    <w:p w14:paraId="2E3FDF0B" w14:textId="77777777" w:rsidR="00305406" w:rsidRDefault="00305406" w:rsidP="00305406">
      <w:pPr>
        <w:pStyle w:val="a3"/>
        <w:ind w:left="0"/>
        <w:jc w:val="left"/>
      </w:pPr>
    </w:p>
    <w:p w14:paraId="635C63BD" w14:textId="2CB94F4D" w:rsidR="00305406" w:rsidRDefault="00305406" w:rsidP="00305406">
      <w:pPr>
        <w:pStyle w:val="a3"/>
        <w:tabs>
          <w:tab w:val="left" w:pos="9343"/>
        </w:tabs>
        <w:ind w:left="850"/>
        <w:jc w:val="left"/>
      </w:pPr>
      <w:proofErr w:type="gramStart"/>
      <w:r>
        <w:t>Я,</w:t>
      </w:r>
      <w:r w:rsidR="00F11C92">
        <w:t>_</w:t>
      </w:r>
      <w:proofErr w:type="gramEnd"/>
      <w:r w:rsidR="00F11C92">
        <w:t>_____________________________________________________________</w:t>
      </w:r>
      <w:r>
        <w:rPr>
          <w:spacing w:val="-10"/>
        </w:rPr>
        <w:t>,</w:t>
      </w:r>
    </w:p>
    <w:p w14:paraId="6A6B3315" w14:textId="77777777" w:rsidR="00305406" w:rsidRDefault="00305406" w:rsidP="00305406">
      <w:pPr>
        <w:ind w:left="208" w:right="236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данных)</w:t>
      </w:r>
    </w:p>
    <w:p w14:paraId="2D939C46" w14:textId="77777777" w:rsidR="00305406" w:rsidRDefault="00305406" w:rsidP="00305406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6E2F4E" wp14:editId="3319887F">
                <wp:simplePos x="0" y="0"/>
                <wp:positionH relativeFrom="page">
                  <wp:posOffset>1080135</wp:posOffset>
                </wp:positionH>
                <wp:positionV relativeFrom="paragraph">
                  <wp:posOffset>186485</wp:posOffset>
                </wp:positionV>
                <wp:extent cx="58610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F631" id="Graphic 17" o:spid="_x0000_s1026" style="position:absolute;margin-left:85.05pt;margin-top:14.7pt;width:46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N4D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" path="m,l58610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12DEF5A3" w14:textId="77777777" w:rsidR="00305406" w:rsidRDefault="00305406" w:rsidP="00305406">
      <w:pPr>
        <w:ind w:left="208" w:right="236"/>
        <w:jc w:val="center"/>
        <w:rPr>
          <w:sz w:val="24"/>
        </w:rPr>
      </w:pPr>
      <w:r>
        <w:rPr>
          <w:sz w:val="24"/>
        </w:rPr>
        <w:t>(номер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адрес)</w:t>
      </w:r>
    </w:p>
    <w:p w14:paraId="0E821747" w14:textId="77777777" w:rsidR="00305406" w:rsidRDefault="00305406" w:rsidP="00305406">
      <w:pPr>
        <w:pStyle w:val="a3"/>
        <w:ind w:left="44" w:right="5173"/>
        <w:jc w:val="center"/>
      </w:pP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7"/>
        </w:rPr>
        <w:t xml:space="preserve"> </w:t>
      </w:r>
      <w:r>
        <w:rPr>
          <w:spacing w:val="-2"/>
        </w:rPr>
        <w:t>личность:</w:t>
      </w:r>
    </w:p>
    <w:p w14:paraId="2FC3C6F3" w14:textId="77777777" w:rsidR="00305406" w:rsidRDefault="00305406" w:rsidP="00305406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963CB6" wp14:editId="1FA40463">
                <wp:simplePos x="0" y="0"/>
                <wp:positionH relativeFrom="page">
                  <wp:posOffset>1080135</wp:posOffset>
                </wp:positionH>
                <wp:positionV relativeFrom="paragraph">
                  <wp:posOffset>186507</wp:posOffset>
                </wp:positionV>
                <wp:extent cx="58610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173DF" id="Graphic 18" o:spid="_x0000_s1026" style="position:absolute;margin-left:85.05pt;margin-top:14.7pt;width:46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N4D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" path="m,l58610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04B42F0C" w14:textId="6F21A004" w:rsidR="00305406" w:rsidRDefault="00305406" w:rsidP="00305406">
      <w:pPr>
        <w:ind w:right="200"/>
        <w:jc w:val="right"/>
        <w:rPr>
          <w:sz w:val="24"/>
        </w:rPr>
      </w:pPr>
      <w:r>
        <w:rPr>
          <w:sz w:val="24"/>
        </w:rPr>
        <w:t>(наименование,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выдавшем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="00F11C92">
        <w:rPr>
          <w:sz w:val="24"/>
        </w:rPr>
        <w:t xml:space="preserve"> </w:t>
      </w:r>
      <w:r>
        <w:rPr>
          <w:spacing w:val="-2"/>
          <w:sz w:val="24"/>
        </w:rPr>
        <w:t>органе)</w:t>
      </w:r>
    </w:p>
    <w:p w14:paraId="0F7D9FE0" w14:textId="77777777" w:rsidR="00305406" w:rsidRDefault="00305406" w:rsidP="00305406">
      <w:pPr>
        <w:ind w:right="223"/>
        <w:jc w:val="righ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48FD96" wp14:editId="75356976">
                <wp:simplePos x="0" y="0"/>
                <wp:positionH relativeFrom="page">
                  <wp:posOffset>1080135</wp:posOffset>
                </wp:positionH>
                <wp:positionV relativeFrom="paragraph">
                  <wp:posOffset>186503</wp:posOffset>
                </wp:positionV>
                <wp:extent cx="586105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9D98" id="Graphic 19" o:spid="_x0000_s1026" style="position:absolute;margin-left:85.05pt;margin-top:14.7pt;width:461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N4D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" path="m,l5861050,e" filled="f" strokeweight=".18617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,</w:t>
      </w:r>
    </w:p>
    <w:p w14:paraId="616B16E9" w14:textId="77777777" w:rsidR="00305406" w:rsidRDefault="00305406" w:rsidP="00305406">
      <w:pPr>
        <w:pStyle w:val="a3"/>
        <w:tabs>
          <w:tab w:val="left" w:pos="9399"/>
        </w:tabs>
        <w:ind w:right="168"/>
      </w:pPr>
      <w:r>
        <w:t xml:space="preserve">зарегистрирован(а) по адресу: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в соответствии со статьей 10.1 Федерального закона от 27 июля 2006 года № 152- ФЗ «О персональных данных» даю согласие Министерству экономического развития Республики Хакасия (юридический адрес: 655017, Республика Хакасия,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Абакан,</w:t>
      </w:r>
      <w:r>
        <w:rPr>
          <w:spacing w:val="33"/>
        </w:rPr>
        <w:t xml:space="preserve"> </w:t>
      </w:r>
      <w:r>
        <w:t>ул.</w:t>
      </w:r>
      <w:r>
        <w:rPr>
          <w:spacing w:val="33"/>
        </w:rPr>
        <w:t xml:space="preserve"> </w:t>
      </w:r>
      <w:r>
        <w:t>Советская,</w:t>
      </w:r>
      <w:r>
        <w:rPr>
          <w:spacing w:val="33"/>
        </w:rPr>
        <w:t xml:space="preserve"> </w:t>
      </w:r>
      <w:r>
        <w:t>д.</w:t>
      </w:r>
      <w:r>
        <w:rPr>
          <w:spacing w:val="33"/>
        </w:rPr>
        <w:t xml:space="preserve"> </w:t>
      </w:r>
      <w:r>
        <w:t>45;</w:t>
      </w:r>
      <w:r>
        <w:rPr>
          <w:spacing w:val="33"/>
        </w:rPr>
        <w:t xml:space="preserve"> </w:t>
      </w:r>
      <w:r>
        <w:t>фактический</w:t>
      </w:r>
      <w:r>
        <w:rPr>
          <w:spacing w:val="33"/>
        </w:rPr>
        <w:t xml:space="preserve"> </w:t>
      </w:r>
      <w:r>
        <w:t>адрес:</w:t>
      </w:r>
      <w:r>
        <w:rPr>
          <w:spacing w:val="33"/>
        </w:rPr>
        <w:t xml:space="preserve"> </w:t>
      </w:r>
      <w:r>
        <w:t>655017,</w:t>
      </w:r>
      <w:r>
        <w:rPr>
          <w:spacing w:val="33"/>
        </w:rPr>
        <w:t xml:space="preserve"> </w:t>
      </w:r>
      <w:r>
        <w:t>Республика</w:t>
      </w:r>
      <w:r>
        <w:rPr>
          <w:spacing w:val="33"/>
        </w:rPr>
        <w:t xml:space="preserve"> </w:t>
      </w:r>
      <w:r>
        <w:t xml:space="preserve">Хакасия, г. Абакан, ул. Советская, д. 45, ИНН 1901090185, ОГРН 1091901001939), сведения об информационных ресурсах: https://r-19.ru/authorities/ministry-of-economy-of-the- </w:t>
      </w:r>
      <w:proofErr w:type="spellStart"/>
      <w:r>
        <w:t>republic-of-khakassia</w:t>
      </w:r>
      <w:proofErr w:type="spellEnd"/>
      <w:r>
        <w:t>/</w:t>
      </w:r>
      <w:proofErr w:type="spellStart"/>
      <w:r>
        <w:t>contacts</w:t>
      </w:r>
      <w:proofErr w:type="spellEnd"/>
      <w:r>
        <w:t xml:space="preserve">/) (далее – Министерство),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использование), обезличивание, блокирование, удаление, уничтожение) следующих персональных </w:t>
      </w:r>
      <w:r>
        <w:rPr>
          <w:spacing w:val="-2"/>
        </w:rPr>
        <w:t>данных:</w:t>
      </w:r>
    </w:p>
    <w:p w14:paraId="645ACDDF" w14:textId="77777777" w:rsidR="00305406" w:rsidRDefault="00305406" w:rsidP="00305406">
      <w:pPr>
        <w:pStyle w:val="a3"/>
        <w:ind w:left="850" w:right="2959"/>
        <w:jc w:val="left"/>
      </w:pP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рождения; паспортные данные;</w:t>
      </w:r>
    </w:p>
    <w:p w14:paraId="0A98CD11" w14:textId="77777777" w:rsidR="00305406" w:rsidRDefault="00305406" w:rsidP="00305406">
      <w:pPr>
        <w:pStyle w:val="a3"/>
        <w:ind w:left="850" w:right="2959"/>
        <w:jc w:val="left"/>
      </w:pPr>
      <w:r>
        <w:t>адрес(а)</w:t>
      </w:r>
      <w:r>
        <w:rPr>
          <w:spacing w:val="-10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проживания; номер телефона (либо иной вид связи); идентификационный номер налогоплательщика;</w:t>
      </w:r>
    </w:p>
    <w:p w14:paraId="22FFAB9E" w14:textId="3DC268B7" w:rsidR="00305406" w:rsidRDefault="00305406" w:rsidP="00305406">
      <w:pPr>
        <w:pStyle w:val="a3"/>
        <w:tabs>
          <w:tab w:val="left" w:pos="8931"/>
          <w:tab w:val="left" w:pos="9072"/>
        </w:tabs>
        <w:ind w:right="-1" w:firstLine="709"/>
        <w:jc w:val="left"/>
      </w:pPr>
      <w:r>
        <w:rPr>
          <w:spacing w:val="-2"/>
        </w:rPr>
        <w:t>информация,</w:t>
      </w:r>
      <w:r>
        <w:t xml:space="preserve"> </w:t>
      </w:r>
      <w:r>
        <w:rPr>
          <w:spacing w:val="-2"/>
        </w:rPr>
        <w:t>содержащаяся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4"/>
        </w:rPr>
        <w:t>иных</w:t>
      </w:r>
      <w:r>
        <w:t xml:space="preserve"> </w:t>
      </w:r>
      <w:r>
        <w:rPr>
          <w:spacing w:val="-2"/>
        </w:rPr>
        <w:t>документах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рамках</w:t>
      </w:r>
      <w:r>
        <w:t xml:space="preserve"> </w:t>
      </w:r>
      <w:r>
        <w:rPr>
          <w:spacing w:val="-2"/>
        </w:rPr>
        <w:t>поданного</w:t>
      </w:r>
      <w:r>
        <w:rPr>
          <w:spacing w:val="-2"/>
        </w:rPr>
        <w:t xml:space="preserve"> </w:t>
      </w:r>
      <w:r>
        <w:rPr>
          <w:spacing w:val="-2"/>
        </w:rPr>
        <w:t>предложения.</w:t>
      </w:r>
    </w:p>
    <w:p w14:paraId="1534CB95" w14:textId="31EB7AE8" w:rsidR="00305406" w:rsidRDefault="00305406" w:rsidP="00F11C92">
      <w:pPr>
        <w:pStyle w:val="a3"/>
        <w:ind w:left="0" w:firstLine="850"/>
      </w:pPr>
      <w:r>
        <w:t>Вышеуказанные</w:t>
      </w:r>
      <w:r>
        <w:rPr>
          <w:spacing w:val="33"/>
        </w:rPr>
        <w:t xml:space="preserve"> </w:t>
      </w:r>
      <w:r>
        <w:t>персональные</w:t>
      </w:r>
      <w:r>
        <w:rPr>
          <w:spacing w:val="35"/>
        </w:rPr>
        <w:t xml:space="preserve"> </w:t>
      </w:r>
      <w:r>
        <w:t>данные</w:t>
      </w:r>
      <w:r>
        <w:rPr>
          <w:spacing w:val="35"/>
        </w:rPr>
        <w:t xml:space="preserve"> </w:t>
      </w:r>
      <w:r>
        <w:t>представляю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обработки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2"/>
        </w:rPr>
        <w:t>целях</w:t>
      </w:r>
      <w:r>
        <w:t xml:space="preserve"> </w:t>
      </w:r>
      <w:r>
        <w:t>предоставления Министерством субсидий промышленным предприятиям – субъектам малого и среднего предпринимательства Республики Хакасия на приобретение нового оборудования.</w:t>
      </w:r>
    </w:p>
    <w:p w14:paraId="2572DDD6" w14:textId="77777777" w:rsidR="00305406" w:rsidRDefault="00305406" w:rsidP="00305406">
      <w:pPr>
        <w:pStyle w:val="a3"/>
        <w:ind w:left="850"/>
      </w:pPr>
      <w:r>
        <w:t>Я ознакомлен(а) с</w:t>
      </w:r>
      <w:r>
        <w:rPr>
          <w:spacing w:val="-1"/>
        </w:rPr>
        <w:t xml:space="preserve"> </w:t>
      </w:r>
      <w:r>
        <w:t xml:space="preserve">тем, </w:t>
      </w:r>
      <w:r>
        <w:rPr>
          <w:spacing w:val="-4"/>
        </w:rPr>
        <w:t>что:</w:t>
      </w:r>
    </w:p>
    <w:p w14:paraId="42B511E4" w14:textId="77777777" w:rsidR="00305406" w:rsidRDefault="00305406" w:rsidP="00305406">
      <w:pPr>
        <w:pStyle w:val="a3"/>
        <w:ind w:right="168" w:firstLine="709"/>
      </w:pPr>
      <w:r>
        <w:t>согласие на обработку персональных данных действует с даты подписания настоящего согласия в течение всего срока осуществления Министерством функций по предоставлению субсидии;</w:t>
      </w:r>
    </w:p>
    <w:p w14:paraId="377C25AE" w14:textId="77777777" w:rsidR="00305406" w:rsidRDefault="00305406" w:rsidP="00305406">
      <w:pPr>
        <w:pStyle w:val="a3"/>
        <w:ind w:right="168" w:firstLine="709"/>
      </w:pPr>
      <w:r>
        <w:t>персональные данные, представляемые в отношении третьих лиц, будут обрабатываться только в целях осуществления Министерством функций по предоставлению субсидии;</w:t>
      </w:r>
    </w:p>
    <w:p w14:paraId="30BE537D" w14:textId="77777777" w:rsidR="00305406" w:rsidRDefault="00305406" w:rsidP="00305406">
      <w:pPr>
        <w:pStyle w:val="a3"/>
        <w:ind w:right="168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10959CA2" w14:textId="77777777" w:rsidR="00305406" w:rsidRDefault="00305406" w:rsidP="00305406">
      <w:pPr>
        <w:pStyle w:val="a3"/>
        <w:ind w:right="168" w:firstLine="709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 xml:space="preserve">Министерство вправе продолжить обработку персональных данных без согласия при наличии </w:t>
      </w:r>
      <w:r>
        <w:lastRenderedPageBreak/>
        <w:t>оснований,</w:t>
      </w:r>
      <w:r>
        <w:rPr>
          <w:spacing w:val="24"/>
        </w:rPr>
        <w:t xml:space="preserve"> </w:t>
      </w:r>
      <w:r>
        <w:t>указанных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пунктах</w:t>
      </w:r>
      <w:r>
        <w:rPr>
          <w:spacing w:val="25"/>
        </w:rPr>
        <w:t xml:space="preserve"> </w:t>
      </w:r>
      <w:r>
        <w:t>2–11</w:t>
      </w:r>
      <w:r>
        <w:rPr>
          <w:spacing w:val="24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6,</w:t>
      </w:r>
      <w:r>
        <w:rPr>
          <w:spacing w:val="25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части</w:t>
      </w:r>
    </w:p>
    <w:p w14:paraId="56A6AB7F" w14:textId="77777777" w:rsidR="00305406" w:rsidRDefault="00305406" w:rsidP="00305406">
      <w:pPr>
        <w:pStyle w:val="a3"/>
        <w:ind w:right="169"/>
      </w:pPr>
      <w:r>
        <w:t xml:space="preserve">2 статьи 11 Федерального закона от 27.07.2006 № 152-ФЗ «О персональных </w:t>
      </w:r>
      <w:r>
        <w:rPr>
          <w:spacing w:val="-2"/>
        </w:rPr>
        <w:t>данных»;</w:t>
      </w:r>
    </w:p>
    <w:p w14:paraId="530E0D43" w14:textId="77777777" w:rsidR="00305406" w:rsidRDefault="00305406" w:rsidP="00305406">
      <w:pPr>
        <w:pStyle w:val="a3"/>
        <w:ind w:right="167" w:firstLine="709"/>
      </w:pPr>
      <w:r>
        <w:t>после осуществления Министерством функций по предоставлению субсидии в рамках реализации инвестиционного проекта документы, содержащие представленные персональные данные, хранятся в Министерстве в течение пяти</w:t>
      </w:r>
      <w:r>
        <w:rPr>
          <w:spacing w:val="40"/>
        </w:rPr>
        <w:t xml:space="preserve"> </w:t>
      </w:r>
      <w:r>
        <w:t>лет с даты заключения соглашения о предоставлении субсидии.</w:t>
      </w:r>
    </w:p>
    <w:p w14:paraId="5D1FB348" w14:textId="77777777" w:rsidR="00305406" w:rsidRDefault="00305406" w:rsidP="00305406">
      <w:pPr>
        <w:pStyle w:val="a3"/>
        <w:ind w:left="0"/>
        <w:jc w:val="left"/>
      </w:pPr>
    </w:p>
    <w:p w14:paraId="242DB93C" w14:textId="77777777" w:rsidR="00305406" w:rsidRDefault="00305406" w:rsidP="00305406">
      <w:pPr>
        <w:pStyle w:val="a3"/>
        <w:tabs>
          <w:tab w:val="left" w:pos="3021"/>
          <w:tab w:val="left" w:pos="5589"/>
          <w:tab w:val="left" w:pos="9549"/>
        </w:tabs>
      </w:pPr>
      <w:r>
        <w:rPr>
          <w:spacing w:val="-2"/>
        </w:rPr>
        <w:t>Участник</w:t>
      </w:r>
      <w:r>
        <w:tab/>
      </w:r>
      <w:r>
        <w:rPr>
          <w:spacing w:val="-2"/>
        </w:rPr>
        <w:t>отбора</w:t>
      </w:r>
      <w:r>
        <w:tab/>
      </w:r>
      <w:r>
        <w:rPr>
          <w:u w:val="single"/>
        </w:rPr>
        <w:tab/>
      </w:r>
    </w:p>
    <w:p w14:paraId="0927F1BE" w14:textId="77777777" w:rsidR="00305406" w:rsidRDefault="00305406" w:rsidP="00305406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1BCB61" wp14:editId="4E561749">
                <wp:simplePos x="0" y="0"/>
                <wp:positionH relativeFrom="page">
                  <wp:posOffset>1080135</wp:posOffset>
                </wp:positionH>
                <wp:positionV relativeFrom="paragraph">
                  <wp:posOffset>186497</wp:posOffset>
                </wp:positionV>
                <wp:extent cx="2476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52C5" id="Graphic 20" o:spid="_x0000_s1026" style="position:absolute;margin-left:85.05pt;margin-top:14.7pt;width:1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jUEAIAAFsEAAAOAAAAZHJzL2Uyb0RvYy54bWysVE1v2zAMvQ/YfxB0X+wEWzIYcYqhQYcB&#10;RVegKXaWZTk2JouaqMTOvx8lfyTrbsN8ECjxiXzko7y961vNzsphAybny0XKmTISysYcc/56ePjw&#10;m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" path="m,l247650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5C71A950" w14:textId="77777777" w:rsidR="00305406" w:rsidRDefault="00305406" w:rsidP="00305406">
      <w:pPr>
        <w:tabs>
          <w:tab w:val="left" w:pos="3695"/>
        </w:tabs>
        <w:ind w:right="236"/>
        <w:jc w:val="center"/>
        <w:rPr>
          <w:sz w:val="24"/>
        </w:rPr>
      </w:pPr>
      <w:r>
        <w:rPr>
          <w:sz w:val="24"/>
        </w:rPr>
        <w:t xml:space="preserve">(Ф. И. </w:t>
      </w:r>
      <w:r>
        <w:rPr>
          <w:spacing w:val="-5"/>
          <w:sz w:val="24"/>
        </w:rPr>
        <w:t>О.)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14:paraId="0F79511C" w14:textId="77777777" w:rsidR="00305406" w:rsidRDefault="00305406" w:rsidP="00305406">
      <w:pPr>
        <w:pStyle w:val="a3"/>
        <w:spacing w:before="3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C83D8F" wp14:editId="37EE8253">
                <wp:simplePos x="0" y="0"/>
                <wp:positionH relativeFrom="page">
                  <wp:posOffset>1080135</wp:posOffset>
                </wp:positionH>
                <wp:positionV relativeFrom="paragraph">
                  <wp:posOffset>186503</wp:posOffset>
                </wp:positionV>
                <wp:extent cx="27241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F6460" id="Graphic 21" o:spid="_x0000_s1026" style="position:absolute;margin-left:85.05pt;margin-top:14.7pt;width:214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" path="m,l2724150,e" filled="f" strokeweight=".18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0A68CB" wp14:editId="2E6307E4">
                <wp:simplePos x="0" y="0"/>
                <wp:positionH relativeFrom="page">
                  <wp:posOffset>3969385</wp:posOffset>
                </wp:positionH>
                <wp:positionV relativeFrom="paragraph">
                  <wp:posOffset>186503</wp:posOffset>
                </wp:positionV>
                <wp:extent cx="28892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>
                              <a:moveTo>
                                <a:pt x="0" y="0"/>
                              </a:moveTo>
                              <a:lnTo>
                                <a:pt x="28892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E6423" id="Graphic 22" o:spid="_x0000_s1026" style="position:absolute;margin-left:312.55pt;margin-top:14.7pt;width:227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gk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" path="m,l2889250,e" filled="f" strokeweight=".18617mm">
                <v:path arrowok="t"/>
                <w10:wrap type="topAndBottom" anchorx="page"/>
              </v:shape>
            </w:pict>
          </mc:Fallback>
        </mc:AlternateContent>
      </w:r>
    </w:p>
    <w:p w14:paraId="3C2959FE" w14:textId="77777777" w:rsidR="00305406" w:rsidRDefault="00305406" w:rsidP="00305406">
      <w:pPr>
        <w:tabs>
          <w:tab w:val="left" w:pos="5298"/>
        </w:tabs>
        <w:ind w:left="921"/>
        <w:rPr>
          <w:sz w:val="24"/>
        </w:rPr>
      </w:pPr>
      <w:r>
        <w:rPr>
          <w:sz w:val="24"/>
        </w:rPr>
        <w:t>(контактный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телефон)</w:t>
      </w:r>
      <w:r>
        <w:rPr>
          <w:sz w:val="24"/>
        </w:rPr>
        <w:tab/>
        <w:t>(адрес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почты)</w:t>
      </w:r>
    </w:p>
    <w:p w14:paraId="272D34EF" w14:textId="77777777" w:rsidR="0054216D" w:rsidRDefault="0054216D"/>
    <w:sectPr w:rsidR="0054216D" w:rsidSect="00F11C9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6D"/>
    <w:rsid w:val="00305406"/>
    <w:rsid w:val="0054216D"/>
    <w:rsid w:val="00F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D01D"/>
  <w15:chartTrackingRefBased/>
  <w15:docId w15:val="{67D83677-3CAD-46C1-87C6-C5DD403B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406"/>
    <w:pPr>
      <w:ind w:left="141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05406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2023-11-14T03:41:00Z</dcterms:created>
  <dcterms:modified xsi:type="dcterms:W3CDTF">2023-11-14T03:44:00Z</dcterms:modified>
</cp:coreProperties>
</file>