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569E" w14:textId="77777777" w:rsidR="00337D97" w:rsidRDefault="00337D97" w:rsidP="00337D97">
      <w:pPr>
        <w:pStyle w:val="a3"/>
        <w:ind w:left="0"/>
        <w:jc w:val="left"/>
      </w:pPr>
    </w:p>
    <w:p w14:paraId="6B8B98CD" w14:textId="77777777" w:rsidR="00337D97" w:rsidRDefault="00337D97" w:rsidP="00337D97">
      <w:pPr>
        <w:pStyle w:val="a3"/>
        <w:ind w:left="208" w:right="236"/>
        <w:jc w:val="center"/>
      </w:pPr>
      <w:r>
        <w:rPr>
          <w:spacing w:val="-2"/>
        </w:rPr>
        <w:t>ЗАЯВЛЕНИЕ</w:t>
      </w:r>
    </w:p>
    <w:p w14:paraId="6571F385" w14:textId="77777777" w:rsidR="00337D97" w:rsidRDefault="00337D97" w:rsidP="00337D97">
      <w:pPr>
        <w:pStyle w:val="a3"/>
        <w:ind w:left="208" w:right="236"/>
        <w:jc w:val="center"/>
      </w:pP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субсидий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республиканского</w:t>
      </w:r>
      <w:r>
        <w:rPr>
          <w:spacing w:val="-6"/>
        </w:rPr>
        <w:t xml:space="preserve"> </w:t>
      </w:r>
      <w:r>
        <w:t>бюджета</w:t>
      </w:r>
      <w:r>
        <w:rPr>
          <w:spacing w:val="-5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Хакасия промышленным предприятиям – субъектам малого и среднего предпринимательства в Республике Хакасия на возмещение части затрат, связанных с приобретением нового оборудования в целях реализации инвестиционных проектов на территории Республики Хакасия</w:t>
      </w:r>
    </w:p>
    <w:p w14:paraId="5F9829AE" w14:textId="77777777" w:rsidR="00337D97" w:rsidRDefault="00337D97" w:rsidP="00337D97">
      <w:pPr>
        <w:pStyle w:val="a3"/>
        <w:ind w:left="0"/>
        <w:jc w:val="left"/>
      </w:pPr>
    </w:p>
    <w:p w14:paraId="6B83D56B" w14:textId="77777777" w:rsidR="00337D97" w:rsidRDefault="00337D97" w:rsidP="00337D97">
      <w:pPr>
        <w:pStyle w:val="a5"/>
        <w:numPr>
          <w:ilvl w:val="0"/>
          <w:numId w:val="3"/>
        </w:numPr>
        <w:tabs>
          <w:tab w:val="left" w:pos="1179"/>
          <w:tab w:val="left" w:pos="9368"/>
        </w:tabs>
        <w:ind w:right="167" w:firstLine="709"/>
        <w:rPr>
          <w:sz w:val="26"/>
        </w:rPr>
      </w:pPr>
      <w:r>
        <w:rPr>
          <w:sz w:val="26"/>
        </w:rPr>
        <w:t xml:space="preserve">Ознакомившись с Порядком предоставления субсидий промышленным предприятиям – субъектам малого и среднего предпринимательства в Республике Хакасия на возмещение части затрат, связанных с приобретением нового оборудования в целях реализации инвестиционных проектов на территории Республики Хакасия (далее – Порядок), </w:t>
      </w:r>
      <w:r>
        <w:rPr>
          <w:sz w:val="26"/>
          <w:u w:val="single"/>
        </w:rPr>
        <w:tab/>
      </w:r>
    </w:p>
    <w:p w14:paraId="3B9F6893" w14:textId="77777777" w:rsidR="00337D97" w:rsidRDefault="00337D97" w:rsidP="00337D97">
      <w:pPr>
        <w:ind w:right="347"/>
        <w:jc w:val="right"/>
        <w:rPr>
          <w:sz w:val="24"/>
        </w:rPr>
      </w:pPr>
      <w:r>
        <w:rPr>
          <w:sz w:val="24"/>
        </w:rPr>
        <w:t>(наименование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промышленного </w:t>
      </w:r>
      <w:r>
        <w:rPr>
          <w:spacing w:val="-2"/>
          <w:sz w:val="24"/>
        </w:rPr>
        <w:t>предприятия)</w:t>
      </w:r>
    </w:p>
    <w:p w14:paraId="6D7BAF3C" w14:textId="77777777" w:rsidR="00337D97" w:rsidRDefault="00337D97" w:rsidP="00337D97">
      <w:pPr>
        <w:pStyle w:val="a3"/>
        <w:tabs>
          <w:tab w:val="left" w:pos="9156"/>
        </w:tabs>
        <w:ind w:left="0" w:right="360"/>
        <w:jc w:val="right"/>
      </w:pPr>
      <w:r>
        <w:t xml:space="preserve">в лице </w:t>
      </w:r>
      <w:r>
        <w:rPr>
          <w:u w:val="single"/>
        </w:rPr>
        <w:tab/>
      </w:r>
    </w:p>
    <w:p w14:paraId="3CFE76DA" w14:textId="77777777" w:rsidR="00337D97" w:rsidRDefault="00337D97" w:rsidP="00337D97">
      <w:pPr>
        <w:ind w:left="2121"/>
        <w:rPr>
          <w:sz w:val="24"/>
        </w:rPr>
      </w:pPr>
      <w:r>
        <w:rPr>
          <w:sz w:val="24"/>
        </w:rPr>
        <w:t>(руководитель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предприятия)</w:t>
      </w:r>
    </w:p>
    <w:p w14:paraId="09224BF6" w14:textId="77777777" w:rsidR="00337D97" w:rsidRDefault="00337D97" w:rsidP="00337D97">
      <w:pPr>
        <w:pStyle w:val="a3"/>
        <w:tabs>
          <w:tab w:val="left" w:pos="1396"/>
          <w:tab w:val="left" w:pos="1454"/>
          <w:tab w:val="left" w:pos="1729"/>
          <w:tab w:val="left" w:pos="2015"/>
          <w:tab w:val="left" w:pos="2923"/>
          <w:tab w:val="left" w:pos="3241"/>
          <w:tab w:val="left" w:pos="3602"/>
          <w:tab w:val="left" w:pos="4634"/>
          <w:tab w:val="left" w:pos="5219"/>
          <w:tab w:val="left" w:pos="5779"/>
          <w:tab w:val="left" w:pos="6122"/>
          <w:tab w:val="left" w:pos="6445"/>
          <w:tab w:val="left" w:pos="7447"/>
          <w:tab w:val="left" w:pos="7565"/>
          <w:tab w:val="left" w:pos="7883"/>
          <w:tab w:val="left" w:pos="8094"/>
          <w:tab w:val="left" w:pos="9234"/>
          <w:tab w:val="left" w:pos="9281"/>
          <w:tab w:val="left" w:pos="9364"/>
        </w:tabs>
        <w:ind w:right="167"/>
        <w:jc w:val="left"/>
      </w:pPr>
      <w:r>
        <w:t xml:space="preserve">действующий на основании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сообщает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согласии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условиями</w:t>
      </w:r>
      <w:r>
        <w:tab/>
      </w:r>
      <w:r>
        <w:rPr>
          <w:spacing w:val="-2"/>
        </w:rPr>
        <w:t>Порядка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направляет</w:t>
      </w:r>
      <w:r>
        <w:tab/>
      </w:r>
      <w:r>
        <w:tab/>
      </w:r>
      <w:r>
        <w:rPr>
          <w:spacing w:val="-2"/>
        </w:rPr>
        <w:t>предложение</w:t>
      </w:r>
      <w:r>
        <w:tab/>
      </w:r>
      <w:r>
        <w:rPr>
          <w:spacing w:val="-6"/>
        </w:rPr>
        <w:t xml:space="preserve">на </w:t>
      </w:r>
      <w:r>
        <w:t>предоставление</w:t>
      </w:r>
      <w:r>
        <w:rPr>
          <w:spacing w:val="40"/>
        </w:rPr>
        <w:t xml:space="preserve"> </w:t>
      </w:r>
      <w:r>
        <w:t>субсидии</w:t>
      </w:r>
      <w:r>
        <w:rPr>
          <w:spacing w:val="40"/>
        </w:rPr>
        <w:t xml:space="preserve"> </w:t>
      </w:r>
      <w:r>
        <w:t>промышленным</w:t>
      </w:r>
      <w:r>
        <w:rPr>
          <w:spacing w:val="40"/>
        </w:rPr>
        <w:t xml:space="preserve"> </w:t>
      </w:r>
      <w:r>
        <w:t>предприятиям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субъектам</w:t>
      </w:r>
      <w:r>
        <w:rPr>
          <w:spacing w:val="40"/>
        </w:rPr>
        <w:t xml:space="preserve"> </w:t>
      </w:r>
      <w:r>
        <w:t>малого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среднего предпринимательства в Республике Хакасия на возмещение части затрат, связанных с приобретением нового оборудования при реализации инвестиционных </w:t>
      </w:r>
      <w:r>
        <w:rPr>
          <w:spacing w:val="-2"/>
        </w:rPr>
        <w:t>проектов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территории</w:t>
      </w:r>
      <w:r>
        <w:tab/>
      </w:r>
      <w:r>
        <w:rPr>
          <w:spacing w:val="-2"/>
        </w:rPr>
        <w:t>Республики</w:t>
      </w:r>
      <w:r>
        <w:tab/>
      </w:r>
      <w:r>
        <w:rPr>
          <w:spacing w:val="-2"/>
        </w:rPr>
        <w:t>Хакасия</w:t>
      </w:r>
      <w:r>
        <w:tab/>
      </w:r>
      <w:r>
        <w:rPr>
          <w:spacing w:val="-2"/>
        </w:rPr>
        <w:t>(далее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субсидия),</w:t>
      </w:r>
      <w:r>
        <w:tab/>
      </w:r>
      <w:r>
        <w:tab/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размере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C8C9C7" w14:textId="77777777" w:rsidR="00337D97" w:rsidRDefault="00337D97" w:rsidP="00337D97">
      <w:pPr>
        <w:ind w:left="2901"/>
        <w:rPr>
          <w:sz w:val="24"/>
        </w:rPr>
      </w:pPr>
      <w:r>
        <w:rPr>
          <w:sz w:val="24"/>
        </w:rPr>
        <w:t>(запрашиваемая</w:t>
      </w:r>
      <w:r>
        <w:rPr>
          <w:spacing w:val="-3"/>
          <w:sz w:val="24"/>
        </w:rPr>
        <w:t xml:space="preserve"> </w:t>
      </w:r>
      <w:r>
        <w:rPr>
          <w:sz w:val="24"/>
        </w:rPr>
        <w:t>сумма</w:t>
      </w:r>
      <w:r>
        <w:rPr>
          <w:spacing w:val="-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-1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прописью)</w:t>
      </w:r>
    </w:p>
    <w:p w14:paraId="48F18D9E" w14:textId="77777777" w:rsidR="00337D97" w:rsidRDefault="00337D97" w:rsidP="00337D97">
      <w:pPr>
        <w:pStyle w:val="a5"/>
        <w:numPr>
          <w:ilvl w:val="0"/>
          <w:numId w:val="3"/>
        </w:numPr>
        <w:tabs>
          <w:tab w:val="left" w:pos="1110"/>
        </w:tabs>
        <w:ind w:left="1110" w:right="0" w:hanging="260"/>
        <w:rPr>
          <w:sz w:val="26"/>
        </w:rPr>
      </w:pPr>
      <w:r>
        <w:rPr>
          <w:sz w:val="26"/>
        </w:rPr>
        <w:t>Представляю</w:t>
      </w:r>
      <w:r>
        <w:rPr>
          <w:spacing w:val="-9"/>
          <w:sz w:val="26"/>
        </w:rPr>
        <w:t xml:space="preserve"> </w:t>
      </w:r>
      <w:r>
        <w:rPr>
          <w:sz w:val="26"/>
        </w:rPr>
        <w:t>следующую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информацию:</w:t>
      </w:r>
    </w:p>
    <w:p w14:paraId="75D2B452" w14:textId="77777777" w:rsidR="00337D97" w:rsidRDefault="00337D97" w:rsidP="00337D97">
      <w:pPr>
        <w:pStyle w:val="a3"/>
        <w:ind w:left="850"/>
        <w:jc w:val="left"/>
      </w:pPr>
      <w:r>
        <w:t>Для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rPr>
          <w:spacing w:val="-2"/>
        </w:rPr>
        <w:t>предпринимателя:</w:t>
      </w:r>
    </w:p>
    <w:p w14:paraId="2F5CAA65" w14:textId="08E8DA29" w:rsidR="00337D97" w:rsidRDefault="00337D97" w:rsidP="00337D97">
      <w:pPr>
        <w:pStyle w:val="a5"/>
        <w:numPr>
          <w:ilvl w:val="0"/>
          <w:numId w:val="2"/>
        </w:numPr>
        <w:tabs>
          <w:tab w:val="left" w:pos="422"/>
          <w:tab w:val="left" w:pos="9326"/>
        </w:tabs>
        <w:ind w:right="0" w:hanging="281"/>
        <w:rPr>
          <w:sz w:val="26"/>
        </w:rPr>
      </w:pPr>
      <w:r>
        <w:rPr>
          <w:sz w:val="26"/>
        </w:rPr>
        <w:t>Ф. И. О.</w:t>
      </w:r>
      <w:r w:rsidR="002E713C">
        <w:rPr>
          <w:sz w:val="26"/>
        </w:rPr>
        <w:t>_____________________________________________________________</w:t>
      </w:r>
      <w:r>
        <w:rPr>
          <w:spacing w:val="-10"/>
          <w:sz w:val="26"/>
        </w:rPr>
        <w:t>;</w:t>
      </w:r>
    </w:p>
    <w:p w14:paraId="1101C13B" w14:textId="26C2594E" w:rsidR="00337D97" w:rsidRDefault="00337D97" w:rsidP="00337D97">
      <w:pPr>
        <w:pStyle w:val="a5"/>
        <w:numPr>
          <w:ilvl w:val="0"/>
          <w:numId w:val="2"/>
        </w:numPr>
        <w:tabs>
          <w:tab w:val="left" w:pos="422"/>
          <w:tab w:val="left" w:pos="9396"/>
        </w:tabs>
        <w:ind w:right="0" w:hanging="281"/>
        <w:rPr>
          <w:sz w:val="26"/>
        </w:rPr>
      </w:pPr>
      <w:r>
        <w:rPr>
          <w:sz w:val="26"/>
        </w:rPr>
        <w:t>дата рождения</w:t>
      </w:r>
      <w:r w:rsidR="002E713C">
        <w:rPr>
          <w:sz w:val="26"/>
        </w:rPr>
        <w:t>_______________________________________________________</w:t>
      </w:r>
      <w:r>
        <w:rPr>
          <w:spacing w:val="-10"/>
          <w:sz w:val="26"/>
        </w:rPr>
        <w:t>;</w:t>
      </w:r>
    </w:p>
    <w:p w14:paraId="0B5EB46D" w14:textId="45353F18" w:rsidR="00337D97" w:rsidRDefault="00337D97" w:rsidP="00337D97">
      <w:pPr>
        <w:pStyle w:val="a5"/>
        <w:numPr>
          <w:ilvl w:val="0"/>
          <w:numId w:val="2"/>
        </w:numPr>
        <w:tabs>
          <w:tab w:val="left" w:pos="422"/>
          <w:tab w:val="left" w:pos="9313"/>
        </w:tabs>
        <w:ind w:right="0" w:hanging="281"/>
        <w:rPr>
          <w:sz w:val="26"/>
        </w:rPr>
      </w:pPr>
      <w:r>
        <w:rPr>
          <w:sz w:val="26"/>
        </w:rPr>
        <w:t>паспортные данные</w:t>
      </w:r>
      <w:r w:rsidR="002E713C">
        <w:rPr>
          <w:sz w:val="26"/>
        </w:rPr>
        <w:t>___________________________________________________</w:t>
      </w:r>
      <w:r>
        <w:rPr>
          <w:spacing w:val="-10"/>
          <w:sz w:val="26"/>
        </w:rPr>
        <w:t>;</w:t>
      </w:r>
    </w:p>
    <w:p w14:paraId="4B3C71B8" w14:textId="77777777" w:rsidR="00337D97" w:rsidRDefault="00337D97" w:rsidP="00337D97">
      <w:pPr>
        <w:pStyle w:val="a5"/>
        <w:numPr>
          <w:ilvl w:val="0"/>
          <w:numId w:val="2"/>
        </w:numPr>
        <w:tabs>
          <w:tab w:val="left" w:pos="422"/>
          <w:tab w:val="left" w:pos="9215"/>
        </w:tabs>
        <w:ind w:right="0" w:hanging="281"/>
        <w:rPr>
          <w:sz w:val="26"/>
        </w:rPr>
      </w:pPr>
      <w:r>
        <w:rPr>
          <w:sz w:val="26"/>
        </w:rPr>
        <w:t xml:space="preserve">адрес места регистрации </w:t>
      </w: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 w14:paraId="68E37B8E" w14:textId="23E756B4" w:rsidR="00337D97" w:rsidRDefault="00337D97" w:rsidP="00337D97">
      <w:pPr>
        <w:pStyle w:val="a5"/>
        <w:numPr>
          <w:ilvl w:val="0"/>
          <w:numId w:val="2"/>
        </w:numPr>
        <w:tabs>
          <w:tab w:val="left" w:pos="422"/>
          <w:tab w:val="left" w:pos="9338"/>
        </w:tabs>
        <w:ind w:right="0" w:hanging="281"/>
        <w:rPr>
          <w:sz w:val="26"/>
        </w:rPr>
      </w:pPr>
      <w:r>
        <w:rPr>
          <w:sz w:val="26"/>
        </w:rPr>
        <w:t>адрес места фактического проживания</w:t>
      </w:r>
      <w:r w:rsidR="002E713C">
        <w:rPr>
          <w:sz w:val="26"/>
        </w:rPr>
        <w:t>___________________________________</w:t>
      </w:r>
      <w:r>
        <w:rPr>
          <w:spacing w:val="-10"/>
          <w:sz w:val="26"/>
        </w:rPr>
        <w:t>;</w:t>
      </w:r>
    </w:p>
    <w:p w14:paraId="7A07DD02" w14:textId="26810D31" w:rsidR="00337D97" w:rsidRDefault="00337D97" w:rsidP="00337D97">
      <w:pPr>
        <w:pStyle w:val="a5"/>
        <w:numPr>
          <w:ilvl w:val="0"/>
          <w:numId w:val="2"/>
        </w:numPr>
        <w:tabs>
          <w:tab w:val="left" w:pos="422"/>
          <w:tab w:val="left" w:pos="9373"/>
        </w:tabs>
        <w:ind w:right="0" w:hanging="281"/>
        <w:rPr>
          <w:sz w:val="26"/>
        </w:rPr>
      </w:pPr>
      <w:r>
        <w:rPr>
          <w:sz w:val="26"/>
        </w:rPr>
        <w:t xml:space="preserve">ИНН </w:t>
      </w:r>
      <w:r w:rsidR="002E713C">
        <w:rPr>
          <w:sz w:val="26"/>
        </w:rPr>
        <w:t>_______________________________________________________________</w:t>
      </w:r>
      <w:r>
        <w:rPr>
          <w:spacing w:val="-10"/>
          <w:sz w:val="26"/>
        </w:rPr>
        <w:t>;</w:t>
      </w:r>
    </w:p>
    <w:p w14:paraId="1AB6A18C" w14:textId="79B7C2AA" w:rsidR="00337D97" w:rsidRDefault="00337D97" w:rsidP="00337D97">
      <w:pPr>
        <w:pStyle w:val="a5"/>
        <w:numPr>
          <w:ilvl w:val="0"/>
          <w:numId w:val="2"/>
        </w:numPr>
        <w:tabs>
          <w:tab w:val="left" w:pos="422"/>
          <w:tab w:val="left" w:pos="9389"/>
        </w:tabs>
        <w:ind w:right="0" w:hanging="281"/>
        <w:rPr>
          <w:sz w:val="26"/>
        </w:rPr>
      </w:pPr>
      <w:r>
        <w:rPr>
          <w:sz w:val="26"/>
        </w:rPr>
        <w:t xml:space="preserve">контактные телефоны (с указанием кода города) </w:t>
      </w:r>
      <w:r w:rsidR="002E713C">
        <w:rPr>
          <w:sz w:val="26"/>
        </w:rPr>
        <w:t>__________________________</w:t>
      </w:r>
      <w:r>
        <w:rPr>
          <w:spacing w:val="-10"/>
          <w:sz w:val="26"/>
        </w:rPr>
        <w:t>;</w:t>
      </w:r>
    </w:p>
    <w:p w14:paraId="6B60293C" w14:textId="77777777" w:rsidR="00337D97" w:rsidRDefault="00337D97" w:rsidP="00337D97">
      <w:pPr>
        <w:pStyle w:val="a5"/>
        <w:numPr>
          <w:ilvl w:val="0"/>
          <w:numId w:val="2"/>
        </w:numPr>
        <w:tabs>
          <w:tab w:val="left" w:pos="422"/>
          <w:tab w:val="left" w:pos="9298"/>
        </w:tabs>
        <w:ind w:right="0" w:hanging="281"/>
        <w:rPr>
          <w:sz w:val="26"/>
        </w:rPr>
      </w:pPr>
      <w:r>
        <w:rPr>
          <w:sz w:val="26"/>
        </w:rPr>
        <w:t xml:space="preserve">адрес электронной почты 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17CB7C9D" w14:textId="77777777" w:rsidR="00337D97" w:rsidRDefault="00337D97" w:rsidP="00337D97">
      <w:pPr>
        <w:pStyle w:val="a3"/>
        <w:spacing w:before="79"/>
        <w:ind w:left="850"/>
        <w:jc w:val="left"/>
      </w:pPr>
      <w:r>
        <w:t xml:space="preserve">Для юридического </w:t>
      </w:r>
      <w:r>
        <w:rPr>
          <w:spacing w:val="-2"/>
        </w:rPr>
        <w:t>лица:</w:t>
      </w:r>
    </w:p>
    <w:p w14:paraId="74783E57" w14:textId="3679AFDC" w:rsidR="00337D97" w:rsidRDefault="00337D97" w:rsidP="00337D97">
      <w:pPr>
        <w:pStyle w:val="a5"/>
        <w:numPr>
          <w:ilvl w:val="0"/>
          <w:numId w:val="1"/>
        </w:numPr>
        <w:tabs>
          <w:tab w:val="left" w:pos="422"/>
          <w:tab w:val="left" w:pos="9318"/>
        </w:tabs>
        <w:ind w:right="0" w:hanging="281"/>
        <w:rPr>
          <w:sz w:val="26"/>
        </w:rPr>
      </w:pPr>
      <w:r>
        <w:rPr>
          <w:sz w:val="26"/>
        </w:rPr>
        <w:t xml:space="preserve">полное и сокращенное наименование </w:t>
      </w:r>
      <w:r w:rsidR="002E713C">
        <w:rPr>
          <w:sz w:val="26"/>
        </w:rPr>
        <w:t>____________________________________</w:t>
      </w:r>
      <w:r>
        <w:rPr>
          <w:spacing w:val="-10"/>
          <w:sz w:val="26"/>
        </w:rPr>
        <w:t>;</w:t>
      </w:r>
    </w:p>
    <w:p w14:paraId="43FC8F5C" w14:textId="7BD59DAD" w:rsidR="00337D97" w:rsidRDefault="00337D97" w:rsidP="00337D97">
      <w:pPr>
        <w:pStyle w:val="a5"/>
        <w:numPr>
          <w:ilvl w:val="0"/>
          <w:numId w:val="1"/>
        </w:numPr>
        <w:tabs>
          <w:tab w:val="left" w:pos="422"/>
          <w:tab w:val="left" w:pos="9339"/>
        </w:tabs>
        <w:ind w:right="0" w:hanging="281"/>
        <w:rPr>
          <w:sz w:val="26"/>
        </w:rPr>
      </w:pPr>
      <w:r>
        <w:rPr>
          <w:sz w:val="26"/>
        </w:rPr>
        <w:t xml:space="preserve">организационно-правовая форма </w:t>
      </w:r>
      <w:r w:rsidR="002E713C">
        <w:rPr>
          <w:sz w:val="26"/>
        </w:rPr>
        <w:t>_______________________________________</w:t>
      </w:r>
      <w:r>
        <w:rPr>
          <w:spacing w:val="-10"/>
          <w:sz w:val="26"/>
        </w:rPr>
        <w:t>;</w:t>
      </w:r>
    </w:p>
    <w:p w14:paraId="4B148AB9" w14:textId="37272484" w:rsidR="00337D97" w:rsidRDefault="00337D97" w:rsidP="00337D97">
      <w:pPr>
        <w:pStyle w:val="a5"/>
        <w:numPr>
          <w:ilvl w:val="0"/>
          <w:numId w:val="1"/>
        </w:numPr>
        <w:tabs>
          <w:tab w:val="left" w:pos="422"/>
          <w:tab w:val="left" w:pos="9376"/>
        </w:tabs>
        <w:ind w:right="0" w:hanging="281"/>
        <w:rPr>
          <w:sz w:val="26"/>
        </w:rPr>
      </w:pPr>
      <w:r>
        <w:rPr>
          <w:sz w:val="26"/>
        </w:rPr>
        <w:t xml:space="preserve">ИНН/КПП юридического лица </w:t>
      </w:r>
      <w:r w:rsidR="002E713C">
        <w:rPr>
          <w:sz w:val="26"/>
        </w:rPr>
        <w:t>_</w:t>
      </w:r>
      <w:r w:rsidR="002E713C" w:rsidRPr="002E713C">
        <w:rPr>
          <w:sz w:val="26"/>
          <w:u w:val="single"/>
        </w:rPr>
        <w:t>________________________________________</w:t>
      </w:r>
      <w:r>
        <w:rPr>
          <w:spacing w:val="-10"/>
          <w:sz w:val="26"/>
        </w:rPr>
        <w:t>;</w:t>
      </w:r>
    </w:p>
    <w:p w14:paraId="6E1AADED" w14:textId="77777777" w:rsidR="00337D97" w:rsidRDefault="00337D97" w:rsidP="00337D97">
      <w:pPr>
        <w:pStyle w:val="a5"/>
        <w:numPr>
          <w:ilvl w:val="0"/>
          <w:numId w:val="1"/>
        </w:numPr>
        <w:tabs>
          <w:tab w:val="left" w:pos="422"/>
          <w:tab w:val="left" w:pos="9219"/>
        </w:tabs>
        <w:ind w:right="0" w:hanging="281"/>
        <w:rPr>
          <w:sz w:val="26"/>
        </w:rPr>
      </w:pPr>
      <w:r>
        <w:rPr>
          <w:sz w:val="26"/>
        </w:rPr>
        <w:t xml:space="preserve">Ф. И. О. руководителя </w:t>
      </w: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 w14:paraId="108F4B52" w14:textId="77777777" w:rsidR="00337D97" w:rsidRDefault="00337D97" w:rsidP="00337D97">
      <w:pPr>
        <w:pStyle w:val="a5"/>
        <w:numPr>
          <w:ilvl w:val="0"/>
          <w:numId w:val="1"/>
        </w:numPr>
        <w:tabs>
          <w:tab w:val="left" w:pos="422"/>
        </w:tabs>
        <w:ind w:right="0" w:hanging="281"/>
        <w:rPr>
          <w:sz w:val="26"/>
        </w:rPr>
      </w:pPr>
      <w:r>
        <w:rPr>
          <w:sz w:val="26"/>
        </w:rPr>
        <w:t>местонахождение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юридического лица (включая </w:t>
      </w:r>
      <w:r>
        <w:rPr>
          <w:spacing w:val="-2"/>
          <w:sz w:val="26"/>
        </w:rPr>
        <w:t>индекс):</w:t>
      </w:r>
    </w:p>
    <w:p w14:paraId="20B91AE9" w14:textId="77777777" w:rsidR="002E713C" w:rsidRDefault="00337D97" w:rsidP="002E713C">
      <w:pPr>
        <w:pStyle w:val="a3"/>
        <w:tabs>
          <w:tab w:val="left" w:pos="9291"/>
          <w:tab w:val="left" w:pos="9358"/>
        </w:tabs>
        <w:ind w:right="227"/>
        <w:jc w:val="left"/>
        <w:rPr>
          <w:spacing w:val="-10"/>
        </w:rPr>
      </w:pPr>
      <w:r>
        <w:t xml:space="preserve">по адресу регистрации </w:t>
      </w:r>
      <w:r>
        <w:rPr>
          <w:u w:val="single"/>
        </w:rPr>
        <w:tab/>
      </w:r>
      <w:r>
        <w:rPr>
          <w:spacing w:val="-12"/>
        </w:rPr>
        <w:t xml:space="preserve">; </w:t>
      </w:r>
      <w:r>
        <w:t xml:space="preserve">по фактическому адресу </w:t>
      </w:r>
      <w:r>
        <w:rPr>
          <w:u w:val="single"/>
        </w:rPr>
        <w:tab/>
      </w:r>
      <w:r>
        <w:rPr>
          <w:spacing w:val="-10"/>
        </w:rPr>
        <w:t>;</w:t>
      </w:r>
    </w:p>
    <w:p w14:paraId="03106F56" w14:textId="1BC97EB1" w:rsidR="00337D97" w:rsidRDefault="00337D97" w:rsidP="00EA3BA4">
      <w:pPr>
        <w:pStyle w:val="a3"/>
        <w:tabs>
          <w:tab w:val="left" w:pos="8080"/>
        </w:tabs>
        <w:ind w:right="-1"/>
        <w:jc w:val="left"/>
      </w:pPr>
      <w:r w:rsidRPr="002E713C">
        <w:rPr>
          <w:spacing w:val="-2"/>
        </w:rPr>
        <w:t>почтовый</w:t>
      </w:r>
      <w:r w:rsidR="002E713C">
        <w:t xml:space="preserve"> </w:t>
      </w:r>
      <w:r w:rsidRPr="002E713C">
        <w:rPr>
          <w:spacing w:val="-4"/>
        </w:rPr>
        <w:t>адрес</w:t>
      </w:r>
      <w:r w:rsidR="002E713C">
        <w:rPr>
          <w:spacing w:val="-4"/>
        </w:rPr>
        <w:t xml:space="preserve"> </w:t>
      </w:r>
      <w:r w:rsidRPr="002E713C">
        <w:rPr>
          <w:spacing w:val="-5"/>
        </w:rPr>
        <w:t>(в</w:t>
      </w:r>
      <w:r w:rsidR="002E713C">
        <w:rPr>
          <w:spacing w:val="-5"/>
        </w:rPr>
        <w:t xml:space="preserve"> </w:t>
      </w:r>
      <w:r w:rsidRPr="002E713C">
        <w:rPr>
          <w:spacing w:val="-2"/>
        </w:rPr>
        <w:t>случае</w:t>
      </w:r>
      <w:r w:rsidR="002E713C">
        <w:rPr>
          <w:spacing w:val="-2"/>
        </w:rPr>
        <w:t xml:space="preserve"> </w:t>
      </w:r>
      <w:r w:rsidRPr="002E713C">
        <w:rPr>
          <w:spacing w:val="-4"/>
        </w:rPr>
        <w:t>если</w:t>
      </w:r>
      <w:r w:rsidR="002E713C">
        <w:rPr>
          <w:spacing w:val="-4"/>
        </w:rPr>
        <w:t xml:space="preserve"> </w:t>
      </w:r>
      <w:r w:rsidRPr="002E713C">
        <w:rPr>
          <w:spacing w:val="-2"/>
        </w:rPr>
        <w:t>отличается</w:t>
      </w:r>
      <w:r w:rsidR="002E713C">
        <w:rPr>
          <w:spacing w:val="-2"/>
        </w:rPr>
        <w:t xml:space="preserve"> </w:t>
      </w:r>
      <w:r w:rsidRPr="002E713C">
        <w:rPr>
          <w:spacing w:val="-5"/>
        </w:rPr>
        <w:t>от</w:t>
      </w:r>
      <w:r w:rsidR="002E713C">
        <w:rPr>
          <w:spacing w:val="-5"/>
        </w:rPr>
        <w:t xml:space="preserve"> </w:t>
      </w:r>
      <w:r w:rsidRPr="002E713C">
        <w:rPr>
          <w:spacing w:val="-2"/>
        </w:rPr>
        <w:t>местонахождения)</w:t>
      </w:r>
      <w:r w:rsidR="002E713C">
        <w:rPr>
          <w:spacing w:val="-2"/>
        </w:rPr>
        <w:t>______________</w:t>
      </w:r>
      <w:r w:rsidR="00EA3BA4">
        <w:rPr>
          <w:spacing w:val="-2"/>
        </w:rPr>
        <w:t>__</w:t>
      </w:r>
      <w:r w:rsidR="002E713C">
        <w:rPr>
          <w:spacing w:val="-2"/>
        </w:rPr>
        <w:t>_</w:t>
      </w:r>
      <w:r>
        <w:rPr>
          <w:spacing w:val="-10"/>
        </w:rPr>
        <w:t>;</w:t>
      </w:r>
    </w:p>
    <w:p w14:paraId="288BDD35" w14:textId="23801364" w:rsidR="00337D97" w:rsidRDefault="00337D97" w:rsidP="00337D97">
      <w:pPr>
        <w:pStyle w:val="a5"/>
        <w:numPr>
          <w:ilvl w:val="0"/>
          <w:numId w:val="1"/>
        </w:numPr>
        <w:tabs>
          <w:tab w:val="left" w:pos="422"/>
          <w:tab w:val="left" w:pos="9336"/>
        </w:tabs>
        <w:ind w:right="0" w:hanging="281"/>
        <w:rPr>
          <w:sz w:val="26"/>
        </w:rPr>
      </w:pPr>
      <w:r>
        <w:rPr>
          <w:sz w:val="26"/>
        </w:rPr>
        <w:t xml:space="preserve">телефоны (с указанием кода города), факс </w:t>
      </w:r>
      <w:r w:rsidR="00EA3BA4">
        <w:rPr>
          <w:sz w:val="26"/>
        </w:rPr>
        <w:t>_______________________________</w:t>
      </w:r>
      <w:r>
        <w:rPr>
          <w:spacing w:val="-10"/>
          <w:sz w:val="26"/>
        </w:rPr>
        <w:t>;</w:t>
      </w:r>
    </w:p>
    <w:p w14:paraId="18B1FF1E" w14:textId="77777777" w:rsidR="00337D97" w:rsidRDefault="00337D97" w:rsidP="00337D97">
      <w:pPr>
        <w:pStyle w:val="a5"/>
        <w:numPr>
          <w:ilvl w:val="0"/>
          <w:numId w:val="1"/>
        </w:numPr>
        <w:tabs>
          <w:tab w:val="left" w:pos="422"/>
          <w:tab w:val="left" w:pos="9298"/>
        </w:tabs>
        <w:ind w:right="0" w:hanging="281"/>
        <w:rPr>
          <w:sz w:val="26"/>
        </w:rPr>
      </w:pPr>
      <w:r>
        <w:rPr>
          <w:sz w:val="26"/>
        </w:rPr>
        <w:t xml:space="preserve">адрес электронной почты 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7F94E99A" w14:textId="77777777" w:rsidR="00337D97" w:rsidRDefault="00337D97" w:rsidP="00337D97">
      <w:pPr>
        <w:pStyle w:val="a5"/>
        <w:numPr>
          <w:ilvl w:val="0"/>
          <w:numId w:val="3"/>
        </w:numPr>
        <w:tabs>
          <w:tab w:val="left" w:pos="1130"/>
        </w:tabs>
        <w:ind w:right="169" w:firstLine="709"/>
        <w:rPr>
          <w:sz w:val="26"/>
        </w:rPr>
      </w:pPr>
      <w:r>
        <w:rPr>
          <w:sz w:val="26"/>
        </w:rPr>
        <w:lastRenderedPageBreak/>
        <w:t xml:space="preserve">Настоящим подтверждаю (подтверждает), что на дату подачи настоящего </w:t>
      </w:r>
      <w:r>
        <w:rPr>
          <w:spacing w:val="-2"/>
          <w:sz w:val="26"/>
        </w:rPr>
        <w:t>заявления:</w:t>
      </w:r>
    </w:p>
    <w:p w14:paraId="0ED2B2A2" w14:textId="77777777" w:rsidR="00337D97" w:rsidRDefault="00337D97" w:rsidP="00337D97">
      <w:pPr>
        <w:pStyle w:val="a3"/>
        <w:ind w:left="850"/>
      </w:pPr>
      <w:r>
        <w:t>зарегистрирован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rPr>
          <w:spacing w:val="-2"/>
        </w:rPr>
        <w:t>Хакасия;</w:t>
      </w:r>
    </w:p>
    <w:p w14:paraId="441BA3BA" w14:textId="77777777" w:rsidR="00337D97" w:rsidRDefault="00337D97" w:rsidP="00337D97">
      <w:pPr>
        <w:pStyle w:val="a3"/>
        <w:ind w:left="850"/>
      </w:pPr>
      <w:r>
        <w:t>основной</w:t>
      </w:r>
      <w:r>
        <w:rPr>
          <w:spacing w:val="28"/>
        </w:rPr>
        <w:t xml:space="preserve">  </w:t>
      </w:r>
      <w:r>
        <w:t>или</w:t>
      </w:r>
      <w:r>
        <w:rPr>
          <w:spacing w:val="28"/>
        </w:rPr>
        <w:t xml:space="preserve">  </w:t>
      </w:r>
      <w:r>
        <w:t>дополнительный</w:t>
      </w:r>
      <w:r>
        <w:rPr>
          <w:spacing w:val="29"/>
        </w:rPr>
        <w:t xml:space="preserve">  </w:t>
      </w:r>
      <w:r>
        <w:t>вид</w:t>
      </w:r>
      <w:r>
        <w:rPr>
          <w:spacing w:val="28"/>
        </w:rPr>
        <w:t xml:space="preserve">  </w:t>
      </w:r>
      <w:r>
        <w:t>деятельности</w:t>
      </w:r>
      <w:r>
        <w:rPr>
          <w:spacing w:val="28"/>
        </w:rPr>
        <w:t xml:space="preserve">  </w:t>
      </w:r>
      <w:r>
        <w:t>относится</w:t>
      </w:r>
      <w:r>
        <w:rPr>
          <w:spacing w:val="29"/>
        </w:rPr>
        <w:t xml:space="preserve">  </w:t>
      </w:r>
      <w:r>
        <w:t>к</w:t>
      </w:r>
      <w:r>
        <w:rPr>
          <w:spacing w:val="29"/>
        </w:rPr>
        <w:t xml:space="preserve">  </w:t>
      </w:r>
      <w:hyperlink r:id="rId5">
        <w:r>
          <w:rPr>
            <w:spacing w:val="-2"/>
          </w:rPr>
          <w:t>разделу</w:t>
        </w:r>
      </w:hyperlink>
    </w:p>
    <w:p w14:paraId="7364FD38" w14:textId="77777777" w:rsidR="00337D97" w:rsidRDefault="00337D97" w:rsidP="00337D97">
      <w:pPr>
        <w:pStyle w:val="a3"/>
        <w:ind w:right="168"/>
      </w:pPr>
      <w:r>
        <w:t>«Обрабатывающие производства» Общероссийского классификатора видов экономической деятельности ОК 029-2014 (КДЕС ред. 2), утвержденного приказом Федерального агентства по техническому регулированию и метрологии (Росстандарт) от 31.01.2014 N 14-ст «О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2008)», за исключением классов 11 (кроме 11.07), 12, 19, групп 24.46, подгруппы 20.14.1 указанного Общероссийского классификатора видов экономической деятельности;</w:t>
      </w:r>
    </w:p>
    <w:p w14:paraId="045347B5" w14:textId="77777777" w:rsidR="00337D97" w:rsidRDefault="00337D97" w:rsidP="00337D97">
      <w:pPr>
        <w:pStyle w:val="a3"/>
        <w:ind w:right="168" w:firstLine="709"/>
      </w:pPr>
      <w:r>
        <w:t>не нахожусь (не находится) в процессе реорганизации (за исключением реорганизации в форме присоединения к юридическому лицу, являющемуся участником</w:t>
      </w:r>
      <w:r>
        <w:rPr>
          <w:spacing w:val="-3"/>
        </w:rPr>
        <w:t xml:space="preserve"> </w:t>
      </w:r>
      <w:r>
        <w:t>отбора,</w:t>
      </w:r>
      <w:r>
        <w:rPr>
          <w:spacing w:val="-3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юридического</w:t>
      </w:r>
      <w:r>
        <w:rPr>
          <w:spacing w:val="-3"/>
        </w:rPr>
        <w:t xml:space="preserve"> </w:t>
      </w:r>
      <w:r>
        <w:t>лица),</w:t>
      </w:r>
      <w:r>
        <w:rPr>
          <w:spacing w:val="-3"/>
        </w:rPr>
        <w:t xml:space="preserve"> </w:t>
      </w:r>
      <w:r>
        <w:t>ликвидации,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не введена процедура банкротства, деятельность предприятия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 w14:paraId="09F28FB2" w14:textId="77777777" w:rsidR="00337D97" w:rsidRDefault="00337D97" w:rsidP="00337D97">
      <w:pPr>
        <w:pStyle w:val="a3"/>
        <w:ind w:right="168" w:firstLine="709"/>
      </w:pPr>
      <w:r>
        <w:t>отсутствует неисполненная обязанность по уплате налогов, сборов, страховых</w:t>
      </w:r>
      <w:r>
        <w:rPr>
          <w:spacing w:val="-5"/>
        </w:rPr>
        <w:t xml:space="preserve"> </w:t>
      </w:r>
      <w:r>
        <w:t>взносов,</w:t>
      </w:r>
      <w:r>
        <w:rPr>
          <w:spacing w:val="-5"/>
        </w:rPr>
        <w:t xml:space="preserve"> </w:t>
      </w:r>
      <w:r>
        <w:t>пеней,</w:t>
      </w:r>
      <w:r>
        <w:rPr>
          <w:spacing w:val="-5"/>
        </w:rPr>
        <w:t xml:space="preserve"> </w:t>
      </w:r>
      <w:r>
        <w:t>штрафов,</w:t>
      </w:r>
      <w:r>
        <w:rPr>
          <w:spacing w:val="-4"/>
        </w:rPr>
        <w:t xml:space="preserve"> </w:t>
      </w:r>
      <w:r>
        <w:t>процентов,</w:t>
      </w:r>
      <w:r>
        <w:rPr>
          <w:spacing w:val="-4"/>
        </w:rPr>
        <w:t xml:space="preserve"> </w:t>
      </w:r>
      <w:r>
        <w:t>подлежащих</w:t>
      </w:r>
      <w:r>
        <w:rPr>
          <w:spacing w:val="-5"/>
        </w:rPr>
        <w:t xml:space="preserve"> </w:t>
      </w:r>
      <w:r>
        <w:t>уплате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 законодательством Российской Федерации о налогах и сборах, в сумме, превышающей три тысячи рублей;</w:t>
      </w:r>
    </w:p>
    <w:p w14:paraId="397F6832" w14:textId="77777777" w:rsidR="00337D97" w:rsidRDefault="00337D97" w:rsidP="00337D97">
      <w:pPr>
        <w:pStyle w:val="a3"/>
        <w:ind w:right="168" w:firstLine="709"/>
      </w:pPr>
      <w:r>
        <w:t xml:space="preserve">не являюсь (не является) получателем субсидии из республиканского бюджета Республики Хакасия в соответствии с иными нормативными правовыми актами Республики Хакасия в текущем году на цель, указанную в </w:t>
      </w:r>
      <w:hyperlink r:id="rId6">
        <w:r>
          <w:t>пункте 1.3</w:t>
        </w:r>
      </w:hyperlink>
      <w:r>
        <w:t xml:space="preserve"> настоящего Порядка, в том числе из Фонда развития промышленности Республики </w:t>
      </w:r>
      <w:r>
        <w:rPr>
          <w:spacing w:val="-2"/>
        </w:rPr>
        <w:t>Хакасия;</w:t>
      </w:r>
    </w:p>
    <w:p w14:paraId="440E0448" w14:textId="02B8778B" w:rsidR="00337D97" w:rsidRDefault="00337D97" w:rsidP="00337D97">
      <w:pPr>
        <w:pStyle w:val="a3"/>
        <w:ind w:right="168" w:firstLine="709"/>
      </w:pPr>
      <w:r>
        <w:t>инвестиционный проект, в целях реализации которого приобретается оборудование, реализуется по видам экономической деятельности, относящимся к разделу «Обрабатывающие производства» Общероссийского классификатора</w:t>
      </w:r>
      <w:r>
        <w:rPr>
          <w:spacing w:val="40"/>
        </w:rPr>
        <w:t xml:space="preserve"> </w:t>
      </w:r>
      <w:r>
        <w:t>видов экономической деятельности ОК 029-2014 (КДЕС ред. 2), утвержденного приказом Федерального агентства по техническому регулированию и метрологии (Росстандарт) от 31.01.2014 N 14-ст «О принятии и введении в действие Общероссийского</w:t>
      </w:r>
      <w:r>
        <w:rPr>
          <w:spacing w:val="38"/>
        </w:rPr>
        <w:t xml:space="preserve"> </w:t>
      </w:r>
      <w:r>
        <w:t>классификатора</w:t>
      </w:r>
      <w:r>
        <w:rPr>
          <w:spacing w:val="39"/>
        </w:rPr>
        <w:t xml:space="preserve"> </w:t>
      </w:r>
      <w:r>
        <w:t>видов</w:t>
      </w:r>
      <w:r>
        <w:rPr>
          <w:spacing w:val="38"/>
        </w:rPr>
        <w:t xml:space="preserve"> </w:t>
      </w:r>
      <w:r>
        <w:t>экономической</w:t>
      </w:r>
      <w:r>
        <w:rPr>
          <w:spacing w:val="39"/>
        </w:rPr>
        <w:t xml:space="preserve"> </w:t>
      </w:r>
      <w:r>
        <w:t>деятельности</w:t>
      </w:r>
      <w:r>
        <w:rPr>
          <w:spacing w:val="39"/>
        </w:rPr>
        <w:t xml:space="preserve"> </w:t>
      </w:r>
      <w:r>
        <w:rPr>
          <w:spacing w:val="-2"/>
        </w:rPr>
        <w:t>(ОКВЭД2)</w:t>
      </w:r>
      <w:r>
        <w:rPr>
          <w:spacing w:val="-2"/>
        </w:rPr>
        <w:t xml:space="preserve"> </w:t>
      </w:r>
      <w:r>
        <w:t>ОК 029-2014 (КДЕС Ред. 2) и Общероссийского классификатора продукции по видам экономической деятельности (ОКПД2) ОК 034-2014 (КПЕС 2008)», за исключением классов 11 (кроме 11.07), 12, 19, групп 24.46, подгруппы 20.14.1 указанного Общероссийского классификатора видов экономической деятельности;</w:t>
      </w:r>
    </w:p>
    <w:p w14:paraId="68C711C6" w14:textId="77777777" w:rsidR="00337D97" w:rsidRDefault="00337D97" w:rsidP="00337D97">
      <w:pPr>
        <w:pStyle w:val="a3"/>
        <w:ind w:right="170" w:firstLine="709"/>
      </w:pPr>
      <w:r>
        <w:t>инвестиционный</w:t>
      </w:r>
      <w:r>
        <w:rPr>
          <w:spacing w:val="40"/>
        </w:rPr>
        <w:t xml:space="preserve"> </w:t>
      </w:r>
      <w:r>
        <w:t>проект,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приобретается</w:t>
      </w:r>
      <w:r>
        <w:rPr>
          <w:spacing w:val="40"/>
        </w:rPr>
        <w:t xml:space="preserve"> </w:t>
      </w:r>
      <w:r>
        <w:t>оборудование,</w:t>
      </w:r>
      <w:r>
        <w:rPr>
          <w:spacing w:val="80"/>
        </w:rPr>
        <w:t xml:space="preserve"> </w:t>
      </w:r>
      <w:r>
        <w:t>не софинансируется из федерального бюджета в соответствии с иными нормативными правовыми актами;</w:t>
      </w:r>
    </w:p>
    <w:p w14:paraId="3801CE0B" w14:textId="77777777" w:rsidR="00337D97" w:rsidRDefault="00337D97" w:rsidP="00337D97">
      <w:pPr>
        <w:pStyle w:val="a3"/>
        <w:ind w:right="168" w:firstLine="709"/>
      </w:pPr>
      <w:r>
        <w:t xml:space="preserve">в рамках реализации инвестиционного проекта приобретено новое </w:t>
      </w:r>
      <w:r>
        <w:rPr>
          <w:spacing w:val="-2"/>
        </w:rPr>
        <w:t>оборудование;</w:t>
      </w:r>
    </w:p>
    <w:p w14:paraId="384A522A" w14:textId="77777777" w:rsidR="00337D97" w:rsidRDefault="00337D97" w:rsidP="00337D97">
      <w:pPr>
        <w:pStyle w:val="a3"/>
        <w:ind w:right="167" w:firstLine="709"/>
      </w:pPr>
      <w:r>
        <w:t xml:space="preserve">не являюсь (не является) иностранным юридическим лицом, в том числе </w:t>
      </w:r>
      <w:r>
        <w:lastRenderedPageBreak/>
        <w:t>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</w:t>
      </w:r>
      <w:r>
        <w:rPr>
          <w:spacing w:val="40"/>
        </w:rPr>
        <w:t xml:space="preserve"> </w:t>
      </w:r>
      <w:r>
        <w:t>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</w:t>
      </w:r>
      <w:r>
        <w:rPr>
          <w:spacing w:val="40"/>
        </w:rPr>
        <w:t xml:space="preserve"> </w:t>
      </w:r>
      <w:r>
        <w:t>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63EEAC1" w14:textId="77777777" w:rsidR="00337D97" w:rsidRDefault="00337D97" w:rsidP="00337D97">
      <w:pPr>
        <w:pStyle w:val="a3"/>
        <w:ind w:right="168" w:firstLine="709"/>
      </w:pPr>
      <w:r>
        <w:t>не нахожусь (не находится)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</w:t>
      </w:r>
      <w:r>
        <w:rPr>
          <w:spacing w:val="-1"/>
        </w:rPr>
        <w:t xml:space="preserve"> </w:t>
      </w:r>
      <w:r>
        <w:t>иностранными</w:t>
      </w:r>
      <w:r>
        <w:rPr>
          <w:spacing w:val="-1"/>
        </w:rPr>
        <w:t xml:space="preserve"> </w:t>
      </w:r>
      <w:r>
        <w:t>государствами,</w:t>
      </w:r>
      <w:r>
        <w:rPr>
          <w:spacing w:val="-1"/>
        </w:rPr>
        <w:t xml:space="preserve"> </w:t>
      </w:r>
      <w:r>
        <w:t>совершающими</w:t>
      </w:r>
      <w:r>
        <w:rPr>
          <w:spacing w:val="-1"/>
        </w:rPr>
        <w:t xml:space="preserve"> </w:t>
      </w:r>
      <w:r>
        <w:t>недружественные</w:t>
      </w:r>
      <w:r>
        <w:rPr>
          <w:spacing w:val="-1"/>
        </w:rPr>
        <w:t xml:space="preserve"> </w:t>
      </w:r>
      <w:r>
        <w:t>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союзами,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14:paraId="06C0AB42" w14:textId="77777777" w:rsidR="00337D97" w:rsidRDefault="00337D97" w:rsidP="00337D97">
      <w:pPr>
        <w:pStyle w:val="a3"/>
        <w:ind w:right="168" w:firstLine="709"/>
      </w:pPr>
      <w:r>
        <w:t>не нахожусь либо руководитель, член коллегиального исполнительного органа, лицо, исполняющее функции единоличного исполнительного органа, или главный бухгалтер участника отбора, являющегося юридическим лицом, не находится в реестре дисквалифицированных лиц;</w:t>
      </w:r>
    </w:p>
    <w:p w14:paraId="2876BED9" w14:textId="77777777" w:rsidR="00337D97" w:rsidRDefault="00337D97" w:rsidP="00337D97">
      <w:pPr>
        <w:pStyle w:val="a3"/>
        <w:ind w:right="168" w:firstLine="709"/>
      </w:pPr>
      <w:r>
        <w:t>не нахожусь (не находится)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6E844353" w14:textId="77777777" w:rsidR="00337D97" w:rsidRDefault="00337D97" w:rsidP="00337D97">
      <w:pPr>
        <w:pStyle w:val="a3"/>
        <w:ind w:right="170" w:firstLine="709"/>
      </w:pPr>
      <w:r>
        <w:t>зарегистрирован в государственной информационной системе промышленности (</w:t>
      </w:r>
      <w:hyperlink r:id="rId7">
        <w:r>
          <w:t>www.gisp.gov.ru/company-catalog/)</w:t>
        </w:r>
      </w:hyperlink>
      <w:r>
        <w:t xml:space="preserve"> в качестве предприятия;</w:t>
      </w:r>
    </w:p>
    <w:p w14:paraId="3B89089A" w14:textId="13C82CC3" w:rsidR="00337D97" w:rsidRDefault="00337D97" w:rsidP="00337D97">
      <w:pPr>
        <w:pStyle w:val="a3"/>
        <w:ind w:right="168" w:firstLine="709"/>
      </w:pPr>
      <w:r>
        <w:t>отсутствует просроченная задолженность по возврату в республиканский бюджет</w:t>
      </w:r>
      <w:r>
        <w:rPr>
          <w:spacing w:val="19"/>
        </w:rPr>
        <w:t xml:space="preserve"> </w:t>
      </w:r>
      <w:r>
        <w:t>Республики</w:t>
      </w:r>
      <w:r>
        <w:rPr>
          <w:spacing w:val="20"/>
        </w:rPr>
        <w:t xml:space="preserve"> </w:t>
      </w:r>
      <w:r>
        <w:t>Хакасия</w:t>
      </w:r>
      <w:r>
        <w:rPr>
          <w:spacing w:val="20"/>
        </w:rPr>
        <w:t xml:space="preserve"> </w:t>
      </w:r>
      <w:r>
        <w:t>субсидий,</w:t>
      </w:r>
      <w:r>
        <w:rPr>
          <w:spacing w:val="19"/>
        </w:rPr>
        <w:t xml:space="preserve"> </w:t>
      </w:r>
      <w:r>
        <w:t>бюджетных</w:t>
      </w:r>
      <w:r>
        <w:rPr>
          <w:spacing w:val="19"/>
        </w:rPr>
        <w:t xml:space="preserve"> </w:t>
      </w:r>
      <w:r>
        <w:t>инвестиций,</w:t>
      </w:r>
      <w:r>
        <w:rPr>
          <w:spacing w:val="20"/>
        </w:rPr>
        <w:t xml:space="preserve"> </w:t>
      </w:r>
      <w:r>
        <w:rPr>
          <w:spacing w:val="-2"/>
        </w:rPr>
        <w:t>предоставленных</w:t>
      </w:r>
      <w:r>
        <w:rPr>
          <w:spacing w:val="-2"/>
        </w:rPr>
        <w:t xml:space="preserve"> </w:t>
      </w:r>
      <w:r>
        <w:t>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Хакасия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</w:t>
      </w:r>
      <w:r>
        <w:rPr>
          <w:spacing w:val="-2"/>
        </w:rPr>
        <w:t xml:space="preserve"> </w:t>
      </w:r>
      <w:r>
        <w:t>затрат,</w:t>
      </w:r>
      <w:r>
        <w:rPr>
          <w:spacing w:val="-2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поставкой</w:t>
      </w:r>
      <w:r>
        <w:rPr>
          <w:spacing w:val="-2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(выполнением</w:t>
      </w:r>
      <w:r>
        <w:rPr>
          <w:spacing w:val="-2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оказанием услуг) получателями субсидий физическим лицам).</w:t>
      </w:r>
    </w:p>
    <w:p w14:paraId="131BBDCF" w14:textId="77777777" w:rsidR="00337D97" w:rsidRDefault="00337D97" w:rsidP="00337D97">
      <w:pPr>
        <w:pStyle w:val="a3"/>
        <w:ind w:right="168" w:firstLine="709"/>
      </w:pPr>
      <w:r>
        <w:t xml:space="preserve">Даю согласие в случае предоставления субсидии обеспечить в период </w:t>
      </w:r>
      <w:r>
        <w:lastRenderedPageBreak/>
        <w:t>действия</w:t>
      </w:r>
      <w:r>
        <w:rPr>
          <w:spacing w:val="-4"/>
        </w:rPr>
        <w:t xml:space="preserve"> </w:t>
      </w:r>
      <w:r>
        <w:t>соглашения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субсидии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значений показателей результата предоставления субсидии:</w:t>
      </w:r>
    </w:p>
    <w:tbl>
      <w:tblPr>
        <w:tblStyle w:val="a6"/>
        <w:tblW w:w="0" w:type="auto"/>
        <w:tblInd w:w="141" w:type="dxa"/>
        <w:tblLook w:val="04A0" w:firstRow="1" w:lastRow="0" w:firstColumn="1" w:lastColumn="0" w:noHBand="0" w:noVBand="1"/>
      </w:tblPr>
      <w:tblGrid>
        <w:gridCol w:w="693"/>
        <w:gridCol w:w="2827"/>
        <w:gridCol w:w="1822"/>
        <w:gridCol w:w="1135"/>
        <w:gridCol w:w="1408"/>
        <w:gridCol w:w="1319"/>
      </w:tblGrid>
      <w:tr w:rsidR="00337D97" w14:paraId="531F90AC" w14:textId="77777777" w:rsidTr="00337D97">
        <w:tc>
          <w:tcPr>
            <w:tcW w:w="563" w:type="dxa"/>
          </w:tcPr>
          <w:p w14:paraId="581A040F" w14:textId="51DE1774" w:rsidR="00337D97" w:rsidRDefault="00337D97" w:rsidP="00337D97">
            <w:pPr>
              <w:pStyle w:val="a3"/>
              <w:ind w:left="0" w:right="168"/>
            </w:pPr>
            <w:r>
              <w:rPr>
                <w:spacing w:val="-10"/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921" w:type="dxa"/>
          </w:tcPr>
          <w:p w14:paraId="791A8950" w14:textId="26232A65" w:rsidR="00337D97" w:rsidRDefault="00337D97" w:rsidP="00337D97">
            <w:pPr>
              <w:pStyle w:val="a3"/>
              <w:ind w:left="0" w:right="168"/>
              <w:jc w:val="center"/>
            </w:pPr>
            <w:r>
              <w:rPr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1837" w:type="dxa"/>
          </w:tcPr>
          <w:p w14:paraId="0A12C86A" w14:textId="3B7931CA" w:rsidR="00337D97" w:rsidRDefault="00337D97" w:rsidP="00337D97">
            <w:pPr>
              <w:pStyle w:val="a3"/>
              <w:ind w:left="0" w:right="168"/>
              <w:jc w:val="center"/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3883" w:type="dxa"/>
            <w:gridSpan w:val="3"/>
          </w:tcPr>
          <w:p w14:paraId="7B144171" w14:textId="46080953" w:rsidR="00337D97" w:rsidRDefault="00337D97" w:rsidP="00337D97">
            <w:pPr>
              <w:pStyle w:val="a3"/>
              <w:ind w:left="0" w:right="168"/>
              <w:jc w:val="center"/>
            </w:pP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годам</w:t>
            </w:r>
          </w:p>
        </w:tc>
      </w:tr>
      <w:tr w:rsidR="00337D97" w14:paraId="4159A732" w14:textId="77777777" w:rsidTr="00337D97">
        <w:tc>
          <w:tcPr>
            <w:tcW w:w="563" w:type="dxa"/>
          </w:tcPr>
          <w:p w14:paraId="7CFE03CD" w14:textId="77777777" w:rsidR="00337D97" w:rsidRDefault="00337D97" w:rsidP="00337D97">
            <w:pPr>
              <w:pStyle w:val="a3"/>
              <w:ind w:left="0" w:right="168"/>
            </w:pPr>
          </w:p>
        </w:tc>
        <w:tc>
          <w:tcPr>
            <w:tcW w:w="2921" w:type="dxa"/>
          </w:tcPr>
          <w:p w14:paraId="37E4D033" w14:textId="77777777" w:rsidR="00337D97" w:rsidRDefault="00337D97" w:rsidP="00337D97">
            <w:pPr>
              <w:pStyle w:val="a3"/>
              <w:ind w:left="0" w:right="168"/>
            </w:pPr>
          </w:p>
        </w:tc>
        <w:tc>
          <w:tcPr>
            <w:tcW w:w="1837" w:type="dxa"/>
          </w:tcPr>
          <w:p w14:paraId="601410C3" w14:textId="77777777" w:rsidR="00337D97" w:rsidRDefault="00337D97" w:rsidP="00337D97">
            <w:pPr>
              <w:pStyle w:val="a3"/>
              <w:ind w:left="0" w:right="168"/>
            </w:pPr>
          </w:p>
        </w:tc>
        <w:tc>
          <w:tcPr>
            <w:tcW w:w="1147" w:type="dxa"/>
          </w:tcPr>
          <w:p w14:paraId="7CD3F9AE" w14:textId="03908F5A" w:rsidR="00337D97" w:rsidRDefault="00337D97" w:rsidP="00337D97">
            <w:pPr>
              <w:pStyle w:val="a3"/>
              <w:tabs>
                <w:tab w:val="left" w:pos="705"/>
              </w:tabs>
              <w:ind w:left="-146" w:right="-123"/>
              <w:jc w:val="center"/>
            </w:pPr>
            <w:r w:rsidRPr="00337D97">
              <w:rPr>
                <w:sz w:val="24"/>
              </w:rPr>
              <w:t xml:space="preserve">на </w:t>
            </w:r>
            <w:r w:rsidRPr="00337D97">
              <w:rPr>
                <w:spacing w:val="-2"/>
                <w:sz w:val="24"/>
              </w:rPr>
              <w:t>конец года,</w:t>
            </w:r>
            <w:r w:rsidRPr="00337D97">
              <w:rPr>
                <w:sz w:val="24"/>
              </w:rPr>
              <w:t xml:space="preserve"> в</w:t>
            </w:r>
            <w:r w:rsidRPr="00337D97">
              <w:rPr>
                <w:spacing w:val="-1"/>
                <w:sz w:val="24"/>
              </w:rPr>
              <w:t xml:space="preserve"> </w:t>
            </w:r>
            <w:r w:rsidRPr="00337D97">
              <w:rPr>
                <w:spacing w:val="-2"/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 w:rsidRPr="00337D97">
              <w:rPr>
                <w:spacing w:val="-2"/>
                <w:sz w:val="24"/>
              </w:rPr>
              <w:t>получена субсидия</w:t>
            </w:r>
          </w:p>
        </w:tc>
        <w:tc>
          <w:tcPr>
            <w:tcW w:w="1411" w:type="dxa"/>
          </w:tcPr>
          <w:p w14:paraId="6B1E772D" w14:textId="5BD811F0" w:rsidR="00337D97" w:rsidRDefault="00337D97" w:rsidP="00337D97">
            <w:pPr>
              <w:pStyle w:val="a3"/>
              <w:tabs>
                <w:tab w:val="left" w:pos="779"/>
              </w:tabs>
              <w:ind w:left="-86" w:right="-40"/>
              <w:jc w:val="center"/>
            </w:pPr>
            <w:r w:rsidRPr="00337D97">
              <w:rPr>
                <w:sz w:val="24"/>
              </w:rPr>
              <w:t xml:space="preserve">на </w:t>
            </w:r>
            <w:r w:rsidRPr="00337D97">
              <w:rPr>
                <w:spacing w:val="-2"/>
                <w:sz w:val="24"/>
              </w:rPr>
              <w:t>конец</w:t>
            </w:r>
            <w:r w:rsidRPr="00337D97">
              <w:rPr>
                <w:sz w:val="24"/>
              </w:rPr>
              <w:t xml:space="preserve"> первого </w:t>
            </w:r>
            <w:r w:rsidRPr="00337D97">
              <w:rPr>
                <w:spacing w:val="-2"/>
                <w:sz w:val="24"/>
              </w:rPr>
              <w:t>года, следующего</w:t>
            </w:r>
            <w:r w:rsidRPr="00337D97">
              <w:rPr>
                <w:sz w:val="24"/>
              </w:rPr>
              <w:t xml:space="preserve"> после </w:t>
            </w:r>
            <w:r w:rsidRPr="00337D97">
              <w:rPr>
                <w:spacing w:val="-4"/>
                <w:sz w:val="24"/>
              </w:rPr>
              <w:t>года</w:t>
            </w:r>
            <w:r w:rsidRPr="00337D97">
              <w:rPr>
                <w:spacing w:val="-2"/>
                <w:sz w:val="24"/>
              </w:rPr>
              <w:t xml:space="preserve"> получения субсидии</w:t>
            </w:r>
          </w:p>
        </w:tc>
        <w:tc>
          <w:tcPr>
            <w:tcW w:w="1325" w:type="dxa"/>
          </w:tcPr>
          <w:p w14:paraId="0ACEFA01" w14:textId="0B34FE68" w:rsidR="00337D97" w:rsidRDefault="00337D97" w:rsidP="00337D97">
            <w:pPr>
              <w:pStyle w:val="a3"/>
              <w:tabs>
                <w:tab w:val="left" w:pos="823"/>
              </w:tabs>
              <w:ind w:left="-27" w:right="-98"/>
              <w:jc w:val="center"/>
            </w:pPr>
            <w:r w:rsidRPr="00337D97">
              <w:rPr>
                <w:sz w:val="24"/>
              </w:rPr>
              <w:t xml:space="preserve">на </w:t>
            </w:r>
            <w:r w:rsidRPr="00337D97">
              <w:rPr>
                <w:spacing w:val="-2"/>
                <w:sz w:val="24"/>
              </w:rPr>
              <w:t>конец</w:t>
            </w:r>
            <w:r w:rsidRPr="00337D97">
              <w:rPr>
                <w:sz w:val="24"/>
              </w:rPr>
              <w:t xml:space="preserve"> второго </w:t>
            </w:r>
            <w:r w:rsidRPr="00337D97">
              <w:rPr>
                <w:spacing w:val="-4"/>
                <w:sz w:val="24"/>
              </w:rPr>
              <w:t>года</w:t>
            </w:r>
            <w:r w:rsidRPr="00337D97">
              <w:rPr>
                <w:sz w:val="24"/>
              </w:rPr>
              <w:t xml:space="preserve"> после </w:t>
            </w:r>
            <w:r w:rsidRPr="00337D97">
              <w:rPr>
                <w:spacing w:val="-4"/>
                <w:sz w:val="24"/>
              </w:rPr>
              <w:t>года</w:t>
            </w:r>
            <w:r w:rsidRPr="00337D97">
              <w:rPr>
                <w:spacing w:val="-2"/>
                <w:sz w:val="24"/>
              </w:rPr>
              <w:t xml:space="preserve"> получения субсидии</w:t>
            </w:r>
          </w:p>
        </w:tc>
      </w:tr>
      <w:tr w:rsidR="00337D97" w14:paraId="0F06D4D1" w14:textId="77777777" w:rsidTr="00337D97">
        <w:tc>
          <w:tcPr>
            <w:tcW w:w="563" w:type="dxa"/>
          </w:tcPr>
          <w:p w14:paraId="276FF0CC" w14:textId="081DBF84" w:rsidR="00337D97" w:rsidRDefault="00337D97" w:rsidP="00337D97">
            <w:pPr>
              <w:pStyle w:val="a3"/>
              <w:ind w:left="0" w:right="168"/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21" w:type="dxa"/>
          </w:tcPr>
          <w:p w14:paraId="0C758E77" w14:textId="7848DB47" w:rsidR="00337D97" w:rsidRDefault="00337D97" w:rsidP="00337D97">
            <w:pPr>
              <w:pStyle w:val="a3"/>
              <w:ind w:left="0" w:right="168"/>
              <w:jc w:val="center"/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7" w:type="dxa"/>
          </w:tcPr>
          <w:p w14:paraId="14E7223B" w14:textId="1E113911" w:rsidR="00337D97" w:rsidRDefault="00337D97" w:rsidP="00337D97">
            <w:pPr>
              <w:pStyle w:val="a3"/>
              <w:ind w:left="0" w:right="168"/>
              <w:jc w:val="center"/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7" w:type="dxa"/>
          </w:tcPr>
          <w:p w14:paraId="0218F15A" w14:textId="15C707D6" w:rsidR="00337D97" w:rsidRDefault="00337D97" w:rsidP="00337D97">
            <w:pPr>
              <w:pStyle w:val="a3"/>
              <w:ind w:left="0" w:right="168"/>
              <w:jc w:val="center"/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1" w:type="dxa"/>
          </w:tcPr>
          <w:p w14:paraId="11EFBADA" w14:textId="0F845B3C" w:rsidR="00337D97" w:rsidRDefault="00337D97" w:rsidP="00337D97">
            <w:pPr>
              <w:pStyle w:val="a3"/>
              <w:ind w:left="0" w:right="168"/>
              <w:jc w:val="center"/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25" w:type="dxa"/>
          </w:tcPr>
          <w:p w14:paraId="34DFF6AB" w14:textId="63ACD301" w:rsidR="00337D97" w:rsidRDefault="00337D97" w:rsidP="00337D97">
            <w:pPr>
              <w:pStyle w:val="a3"/>
              <w:ind w:left="0" w:right="168"/>
              <w:jc w:val="center"/>
            </w:pPr>
            <w:r>
              <w:rPr>
                <w:spacing w:val="-10"/>
                <w:sz w:val="24"/>
              </w:rPr>
              <w:t>6</w:t>
            </w:r>
          </w:p>
        </w:tc>
      </w:tr>
      <w:tr w:rsidR="00337D97" w14:paraId="30D8D9B5" w14:textId="77777777" w:rsidTr="00337D97">
        <w:tc>
          <w:tcPr>
            <w:tcW w:w="563" w:type="dxa"/>
          </w:tcPr>
          <w:p w14:paraId="141F0F79" w14:textId="7A35160A" w:rsidR="00337D97" w:rsidRDefault="00337D97" w:rsidP="00337D97">
            <w:pPr>
              <w:pStyle w:val="a3"/>
              <w:ind w:left="0" w:right="168"/>
            </w:pPr>
          </w:p>
        </w:tc>
        <w:tc>
          <w:tcPr>
            <w:tcW w:w="2921" w:type="dxa"/>
          </w:tcPr>
          <w:p w14:paraId="06A15B9E" w14:textId="13265505" w:rsidR="00337D97" w:rsidRDefault="00337D97" w:rsidP="00337D97">
            <w:pPr>
              <w:pStyle w:val="a3"/>
              <w:tabs>
                <w:tab w:val="left" w:pos="2175"/>
              </w:tabs>
              <w:ind w:left="0"/>
              <w:jc w:val="left"/>
            </w:pPr>
            <w:r>
              <w:rPr>
                <w:sz w:val="24"/>
              </w:rPr>
              <w:t xml:space="preserve">Объем </w:t>
            </w:r>
            <w:r>
              <w:rPr>
                <w:spacing w:val="-2"/>
                <w:sz w:val="24"/>
              </w:rPr>
              <w:t xml:space="preserve">производства </w:t>
            </w:r>
            <w:r>
              <w:rPr>
                <w:sz w:val="24"/>
              </w:rPr>
              <w:t xml:space="preserve">(отгрузки) </w:t>
            </w:r>
            <w:r>
              <w:rPr>
                <w:spacing w:val="-2"/>
                <w:sz w:val="24"/>
              </w:rPr>
              <w:t xml:space="preserve">товаров собственного </w:t>
            </w:r>
            <w:r>
              <w:rPr>
                <w:sz w:val="24"/>
              </w:rPr>
              <w:t>производства,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услуг, </w:t>
            </w:r>
            <w:r>
              <w:rPr>
                <w:spacing w:val="-2"/>
                <w:sz w:val="24"/>
              </w:rPr>
              <w:t xml:space="preserve">выполненных </w:t>
            </w:r>
            <w:r>
              <w:rPr>
                <w:sz w:val="24"/>
              </w:rPr>
              <w:t>собственными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силами</w:t>
            </w:r>
            <w:r>
              <w:rPr>
                <w:spacing w:val="-2"/>
                <w:position w:val="7"/>
                <w:sz w:val="16"/>
              </w:rPr>
              <w:t>1</w:t>
            </w:r>
          </w:p>
        </w:tc>
        <w:tc>
          <w:tcPr>
            <w:tcW w:w="1837" w:type="dxa"/>
          </w:tcPr>
          <w:p w14:paraId="77447AE3" w14:textId="32A40A6F" w:rsidR="00337D97" w:rsidRDefault="00337D97" w:rsidP="00337D97">
            <w:pPr>
              <w:pStyle w:val="a3"/>
              <w:ind w:left="0" w:right="-2"/>
              <w:jc w:val="center"/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рублей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(накопленным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итогом)</w:t>
            </w:r>
          </w:p>
        </w:tc>
        <w:tc>
          <w:tcPr>
            <w:tcW w:w="1147" w:type="dxa"/>
          </w:tcPr>
          <w:p w14:paraId="192B430A" w14:textId="77777777" w:rsidR="00337D97" w:rsidRDefault="00337D97" w:rsidP="00337D97">
            <w:pPr>
              <w:pStyle w:val="a3"/>
              <w:ind w:left="0" w:right="168"/>
            </w:pPr>
          </w:p>
        </w:tc>
        <w:tc>
          <w:tcPr>
            <w:tcW w:w="1411" w:type="dxa"/>
          </w:tcPr>
          <w:p w14:paraId="2BB791C1" w14:textId="77777777" w:rsidR="00337D97" w:rsidRDefault="00337D97" w:rsidP="00337D97">
            <w:pPr>
              <w:pStyle w:val="a3"/>
              <w:ind w:left="0" w:right="-182"/>
            </w:pPr>
          </w:p>
        </w:tc>
        <w:tc>
          <w:tcPr>
            <w:tcW w:w="1325" w:type="dxa"/>
          </w:tcPr>
          <w:p w14:paraId="3C5F58A7" w14:textId="77777777" w:rsidR="00337D97" w:rsidRDefault="00337D97" w:rsidP="00337D97">
            <w:pPr>
              <w:pStyle w:val="a3"/>
              <w:ind w:left="0" w:right="168"/>
            </w:pPr>
          </w:p>
        </w:tc>
      </w:tr>
    </w:tbl>
    <w:p w14:paraId="67586DB6" w14:textId="77777777" w:rsidR="00337D97" w:rsidRDefault="00337D97" w:rsidP="00337D97">
      <w:pPr>
        <w:pStyle w:val="a3"/>
        <w:ind w:right="168" w:firstLine="709"/>
      </w:pPr>
    </w:p>
    <w:p w14:paraId="093347A3" w14:textId="77777777" w:rsidR="00337D97" w:rsidRDefault="00337D97" w:rsidP="00337D97">
      <w:pPr>
        <w:pStyle w:val="a3"/>
        <w:spacing w:before="24"/>
        <w:ind w:right="168" w:firstLine="709"/>
      </w:pPr>
      <w:r>
        <w:rPr>
          <w:position w:val="8"/>
          <w:sz w:val="18"/>
        </w:rPr>
        <w:t>1</w:t>
      </w:r>
      <w:r>
        <w:rPr>
          <w:spacing w:val="40"/>
          <w:position w:val="8"/>
          <w:sz w:val="18"/>
        </w:rPr>
        <w:t xml:space="preserve"> </w:t>
      </w:r>
      <w:r>
        <w:t>Стоимость произведенных (отгруженных) в порядке продажи, а также прямого обмена (по договору мены), товарного кредита всех товаров собственного производства, работ и услуг, выполненных собственными силами, в фактических отпускных</w:t>
      </w:r>
      <w:r>
        <w:rPr>
          <w:spacing w:val="-2"/>
        </w:rPr>
        <w:t xml:space="preserve"> </w:t>
      </w:r>
      <w:r>
        <w:t>(продажных)</w:t>
      </w:r>
      <w:r>
        <w:rPr>
          <w:spacing w:val="-2"/>
        </w:rPr>
        <w:t xml:space="preserve"> </w:t>
      </w:r>
      <w:r>
        <w:t>ценах</w:t>
      </w:r>
      <w:r>
        <w:rPr>
          <w:spacing w:val="-1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налога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добавленную</w:t>
      </w:r>
      <w:r>
        <w:rPr>
          <w:spacing w:val="-1"/>
        </w:rPr>
        <w:t xml:space="preserve"> </w:t>
      </w:r>
      <w:r>
        <w:t>стоимость,</w:t>
      </w:r>
      <w:r>
        <w:rPr>
          <w:spacing w:val="-2"/>
        </w:rPr>
        <w:t xml:space="preserve"> </w:t>
      </w:r>
      <w:r>
        <w:t>таможенных (экспортных) пошлин, акцизов и аналогичных обязательных платежей), включая суммы возмещения из бюджетов всех уровней на покрытие льгот,</w:t>
      </w:r>
      <w:r>
        <w:rPr>
          <w:spacing w:val="40"/>
        </w:rPr>
        <w:t xml:space="preserve"> </w:t>
      </w:r>
      <w:r>
        <w:t>предоставляемых отдельным категориям граждан в соответствии с законодательством Российской Федерации.</w:t>
      </w:r>
    </w:p>
    <w:p w14:paraId="0F4FF7AF" w14:textId="77777777" w:rsidR="00337D97" w:rsidRDefault="00337D97" w:rsidP="00337D97">
      <w:pPr>
        <w:pStyle w:val="a5"/>
        <w:numPr>
          <w:ilvl w:val="0"/>
          <w:numId w:val="3"/>
        </w:numPr>
        <w:tabs>
          <w:tab w:val="left" w:pos="1117"/>
        </w:tabs>
        <w:ind w:right="167" w:firstLine="709"/>
        <w:rPr>
          <w:sz w:val="26"/>
        </w:rPr>
      </w:pPr>
      <w:r>
        <w:rPr>
          <w:sz w:val="26"/>
        </w:rPr>
        <w:t>Даю согласие на осуществление Министерством экономического развития Республики</w:t>
      </w:r>
      <w:r>
        <w:rPr>
          <w:spacing w:val="-1"/>
          <w:sz w:val="26"/>
        </w:rPr>
        <w:t xml:space="preserve"> </w:t>
      </w:r>
      <w:r>
        <w:rPr>
          <w:sz w:val="26"/>
        </w:rPr>
        <w:t>Хакасия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органами</w:t>
      </w:r>
      <w:r>
        <w:rPr>
          <w:spacing w:val="-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финансового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проверок соблюдения условий и порядка предоставления субсидии.</w:t>
      </w:r>
    </w:p>
    <w:p w14:paraId="09DDA249" w14:textId="77777777" w:rsidR="00337D97" w:rsidRDefault="00337D97" w:rsidP="00337D97">
      <w:pPr>
        <w:pStyle w:val="a5"/>
        <w:numPr>
          <w:ilvl w:val="0"/>
          <w:numId w:val="3"/>
        </w:numPr>
        <w:tabs>
          <w:tab w:val="left" w:pos="1130"/>
        </w:tabs>
        <w:ind w:right="169" w:firstLine="709"/>
        <w:rPr>
          <w:sz w:val="26"/>
        </w:rPr>
      </w:pPr>
      <w:r>
        <w:rPr>
          <w:sz w:val="26"/>
        </w:rPr>
        <w:t xml:space="preserve">Подтверждаю (подтверждает) факт уведомления о том, что неподписание соглашения о предоставлении субсидии в течение пяти рабочих дней с даты получения проекта соглашения о предоставлении субсидии означает односторонний добровольный отказ от получения субсидии и аннулирование </w:t>
      </w:r>
      <w:r>
        <w:rPr>
          <w:spacing w:val="-2"/>
          <w:sz w:val="26"/>
        </w:rPr>
        <w:t>предложения.</w:t>
      </w:r>
    </w:p>
    <w:p w14:paraId="16A7765B" w14:textId="77777777" w:rsidR="00337D97" w:rsidRDefault="00337D97" w:rsidP="00337D97">
      <w:pPr>
        <w:pStyle w:val="a5"/>
        <w:numPr>
          <w:ilvl w:val="0"/>
          <w:numId w:val="3"/>
        </w:numPr>
        <w:tabs>
          <w:tab w:val="left" w:pos="1121"/>
        </w:tabs>
        <w:ind w:right="169" w:firstLine="709"/>
        <w:rPr>
          <w:sz w:val="26"/>
        </w:rPr>
      </w:pPr>
      <w:r>
        <w:rPr>
          <w:sz w:val="26"/>
        </w:rPr>
        <w:t xml:space="preserve">В соответствии с требованиями Порядка прилагаю (прилагает) документы по описи на </w:t>
      </w:r>
      <w:r>
        <w:rPr>
          <w:spacing w:val="80"/>
          <w:sz w:val="26"/>
          <w:u w:val="single"/>
        </w:rPr>
        <w:t xml:space="preserve">   </w:t>
      </w:r>
      <w:r>
        <w:rPr>
          <w:sz w:val="26"/>
        </w:rPr>
        <w:t>л.</w:t>
      </w:r>
    </w:p>
    <w:p w14:paraId="31743E80" w14:textId="77777777" w:rsidR="00337D97" w:rsidRDefault="00337D97" w:rsidP="00337D97">
      <w:pPr>
        <w:pStyle w:val="a3"/>
        <w:ind w:right="169" w:firstLine="709"/>
      </w:pPr>
      <w:r>
        <w:t>Гарантирую (гарантирует) достоверность информации и документов, представленных в заявлении на предоставление субсидии, и несу (несет) ответственность за неправомерное получение субсидии в соответствии с законодательством Российской Федерации.</w:t>
      </w:r>
    </w:p>
    <w:p w14:paraId="538E8C3D" w14:textId="77777777" w:rsidR="00337D97" w:rsidRDefault="00337D97" w:rsidP="00337D97">
      <w:pPr>
        <w:pStyle w:val="a3"/>
        <w:ind w:left="850"/>
      </w:pPr>
      <w:r>
        <w:t>Ознакомлен(а)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согласен(на)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Порядка.</w:t>
      </w:r>
    </w:p>
    <w:p w14:paraId="060DF53F" w14:textId="77777777" w:rsidR="00337D97" w:rsidRDefault="00337D97" w:rsidP="00337D97">
      <w:pPr>
        <w:pStyle w:val="a3"/>
        <w:tabs>
          <w:tab w:val="left" w:pos="660"/>
          <w:tab w:val="left" w:pos="2865"/>
          <w:tab w:val="left" w:pos="3450"/>
        </w:tabs>
        <w:spacing w:before="79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6086359F" w14:textId="77777777" w:rsidR="00337D97" w:rsidRDefault="00337D97" w:rsidP="00337D97">
      <w:pPr>
        <w:pStyle w:val="a3"/>
        <w:tabs>
          <w:tab w:val="left" w:pos="5006"/>
          <w:tab w:val="left" w:pos="6891"/>
        </w:tabs>
        <w:spacing w:before="299"/>
        <w:jc w:val="left"/>
      </w:pPr>
      <w:r>
        <w:t xml:space="preserve">Участник отбора </w:t>
      </w:r>
      <w:r>
        <w:rPr>
          <w:u w:val="single"/>
        </w:rPr>
        <w:tab/>
      </w:r>
      <w:r>
        <w:rPr>
          <w:spacing w:val="70"/>
        </w:rPr>
        <w:t xml:space="preserve"> </w:t>
      </w:r>
      <w:r>
        <w:rPr>
          <w:u w:val="single"/>
        </w:rPr>
        <w:tab/>
      </w:r>
    </w:p>
    <w:p w14:paraId="17C3F665" w14:textId="77777777" w:rsidR="00337D97" w:rsidRDefault="00337D97" w:rsidP="00337D97">
      <w:pPr>
        <w:pStyle w:val="a3"/>
        <w:spacing w:before="39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02861E" wp14:editId="30DFFE1F">
                <wp:simplePos x="0" y="0"/>
                <wp:positionH relativeFrom="page">
                  <wp:posOffset>1080135</wp:posOffset>
                </wp:positionH>
                <wp:positionV relativeFrom="paragraph">
                  <wp:posOffset>186412</wp:posOffset>
                </wp:positionV>
                <wp:extent cx="17335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3550">
                              <a:moveTo>
                                <a:pt x="0" y="0"/>
                              </a:moveTo>
                              <a:lnTo>
                                <a:pt x="17335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7C264" id="Graphic 8" o:spid="_x0000_s1026" style="position:absolute;margin-left:85.05pt;margin-top:14.7pt;width:136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" path="m,l1733550,e" filled="f" strokeweight=".18617mm">
                <v:path arrowok="t"/>
                <w10:wrap type="topAndBottom" anchorx="page"/>
              </v:shape>
            </w:pict>
          </mc:Fallback>
        </mc:AlternateContent>
      </w:r>
    </w:p>
    <w:p w14:paraId="53D04E2B" w14:textId="77777777" w:rsidR="00337D97" w:rsidRDefault="00337D97" w:rsidP="00337D97">
      <w:pPr>
        <w:tabs>
          <w:tab w:val="left" w:pos="3183"/>
          <w:tab w:val="left" w:pos="4606"/>
        </w:tabs>
        <w:ind w:left="44"/>
        <w:jc w:val="center"/>
        <w:rPr>
          <w:sz w:val="24"/>
        </w:rPr>
      </w:pPr>
      <w:r>
        <w:rPr>
          <w:sz w:val="24"/>
        </w:rPr>
        <w:t>(должность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руководителя)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  <w:t>(расшифровка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подписи)</w:t>
      </w:r>
    </w:p>
    <w:p w14:paraId="79539A6A" w14:textId="77777777" w:rsidR="00337D97" w:rsidRDefault="00337D97" w:rsidP="00337D97">
      <w:pPr>
        <w:pStyle w:val="a3"/>
        <w:ind w:left="0"/>
        <w:jc w:val="left"/>
        <w:rPr>
          <w:sz w:val="20"/>
        </w:rPr>
      </w:pPr>
    </w:p>
    <w:p w14:paraId="1757C9B3" w14:textId="77777777" w:rsidR="00337D97" w:rsidRDefault="00337D97" w:rsidP="00337D97">
      <w:pPr>
        <w:pStyle w:val="a3"/>
        <w:spacing w:before="85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24C135" wp14:editId="4914CED8">
                <wp:simplePos x="0" y="0"/>
                <wp:positionH relativeFrom="page">
                  <wp:posOffset>1080135</wp:posOffset>
                </wp:positionH>
                <wp:positionV relativeFrom="paragraph">
                  <wp:posOffset>215713</wp:posOffset>
                </wp:positionV>
                <wp:extent cx="2971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9F7A7" id="Graphic 9" o:spid="_x0000_s1026" style="position:absolute;margin-left:85.05pt;margin-top:17pt;width:23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" path="m,l2971800,e" filled="f" strokeweight=".186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4FFDF9" wp14:editId="1DCF1A91">
                <wp:simplePos x="0" y="0"/>
                <wp:positionH relativeFrom="page">
                  <wp:posOffset>4217035</wp:posOffset>
                </wp:positionH>
                <wp:positionV relativeFrom="paragraph">
                  <wp:posOffset>215713</wp:posOffset>
                </wp:positionV>
                <wp:extent cx="25590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50">
                              <a:moveTo>
                                <a:pt x="0" y="0"/>
                              </a:moveTo>
                              <a:lnTo>
                                <a:pt x="2559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E33FE" id="Graphic 10" o:spid="_x0000_s1026" style="position:absolute;margin-left:332.05pt;margin-top:17pt;width:201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" path="m,l2559050,e" filled="f" strokeweight=".18617mm">
                <v:path arrowok="t"/>
                <w10:wrap type="topAndBottom" anchorx="page"/>
              </v:shape>
            </w:pict>
          </mc:Fallback>
        </mc:AlternateContent>
      </w:r>
    </w:p>
    <w:p w14:paraId="1DE18ECD" w14:textId="77777777" w:rsidR="00337D97" w:rsidRDefault="00337D97" w:rsidP="00337D97">
      <w:pPr>
        <w:tabs>
          <w:tab w:val="left" w:pos="4317"/>
        </w:tabs>
        <w:ind w:right="126"/>
        <w:jc w:val="center"/>
        <w:rPr>
          <w:sz w:val="24"/>
        </w:rPr>
      </w:pPr>
      <w:r>
        <w:rPr>
          <w:sz w:val="24"/>
        </w:rPr>
        <w:lastRenderedPageBreak/>
        <w:t>(контактный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телефон)</w:t>
      </w:r>
      <w:r>
        <w:rPr>
          <w:sz w:val="24"/>
        </w:rPr>
        <w:tab/>
        <w:t>(адрес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почты)</w:t>
      </w:r>
    </w:p>
    <w:p w14:paraId="71301FD8" w14:textId="77777777" w:rsidR="00337D97" w:rsidRDefault="00337D97" w:rsidP="00337D97">
      <w:pPr>
        <w:pStyle w:val="a3"/>
        <w:spacing w:before="23"/>
        <w:ind w:left="0"/>
        <w:jc w:val="left"/>
        <w:rPr>
          <w:sz w:val="24"/>
        </w:rPr>
      </w:pPr>
    </w:p>
    <w:p w14:paraId="5E428559" w14:textId="77777777" w:rsidR="00337D97" w:rsidRDefault="00337D97" w:rsidP="00337D97">
      <w:pPr>
        <w:pStyle w:val="a3"/>
        <w:jc w:val="left"/>
      </w:pPr>
      <w:r>
        <w:t>М.</w:t>
      </w:r>
      <w:r>
        <w:rPr>
          <w:spacing w:val="-3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p w14:paraId="73489EEF" w14:textId="77777777" w:rsidR="00053BB8" w:rsidRDefault="00053BB8"/>
    <w:sectPr w:rsidR="0005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DEE"/>
    <w:multiLevelType w:val="hybridMultilevel"/>
    <w:tmpl w:val="17D833C8"/>
    <w:lvl w:ilvl="0" w:tplc="EAA2F2A6">
      <w:start w:val="1"/>
      <w:numFmt w:val="decimal"/>
      <w:lvlText w:val="%1."/>
      <w:lvlJc w:val="left"/>
      <w:pPr>
        <w:ind w:left="141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8E3E4916">
      <w:numFmt w:val="bullet"/>
      <w:lvlText w:val="•"/>
      <w:lvlJc w:val="left"/>
      <w:pPr>
        <w:ind w:left="1092" w:hanging="330"/>
      </w:pPr>
      <w:rPr>
        <w:rFonts w:hint="default"/>
        <w:lang w:val="ru-RU" w:eastAsia="en-US" w:bidi="ar-SA"/>
      </w:rPr>
    </w:lvl>
    <w:lvl w:ilvl="2" w:tplc="5656ADC2">
      <w:numFmt w:val="bullet"/>
      <w:lvlText w:val="•"/>
      <w:lvlJc w:val="left"/>
      <w:pPr>
        <w:ind w:left="2044" w:hanging="330"/>
      </w:pPr>
      <w:rPr>
        <w:rFonts w:hint="default"/>
        <w:lang w:val="ru-RU" w:eastAsia="en-US" w:bidi="ar-SA"/>
      </w:rPr>
    </w:lvl>
    <w:lvl w:ilvl="3" w:tplc="70167444">
      <w:numFmt w:val="bullet"/>
      <w:lvlText w:val="•"/>
      <w:lvlJc w:val="left"/>
      <w:pPr>
        <w:ind w:left="2996" w:hanging="330"/>
      </w:pPr>
      <w:rPr>
        <w:rFonts w:hint="default"/>
        <w:lang w:val="ru-RU" w:eastAsia="en-US" w:bidi="ar-SA"/>
      </w:rPr>
    </w:lvl>
    <w:lvl w:ilvl="4" w:tplc="AF087818">
      <w:numFmt w:val="bullet"/>
      <w:lvlText w:val="•"/>
      <w:lvlJc w:val="left"/>
      <w:pPr>
        <w:ind w:left="3948" w:hanging="330"/>
      </w:pPr>
      <w:rPr>
        <w:rFonts w:hint="default"/>
        <w:lang w:val="ru-RU" w:eastAsia="en-US" w:bidi="ar-SA"/>
      </w:rPr>
    </w:lvl>
    <w:lvl w:ilvl="5" w:tplc="B4001824">
      <w:numFmt w:val="bullet"/>
      <w:lvlText w:val="•"/>
      <w:lvlJc w:val="left"/>
      <w:pPr>
        <w:ind w:left="4900" w:hanging="330"/>
      </w:pPr>
      <w:rPr>
        <w:rFonts w:hint="default"/>
        <w:lang w:val="ru-RU" w:eastAsia="en-US" w:bidi="ar-SA"/>
      </w:rPr>
    </w:lvl>
    <w:lvl w:ilvl="6" w:tplc="A3544318">
      <w:numFmt w:val="bullet"/>
      <w:lvlText w:val="•"/>
      <w:lvlJc w:val="left"/>
      <w:pPr>
        <w:ind w:left="5852" w:hanging="330"/>
      </w:pPr>
      <w:rPr>
        <w:rFonts w:hint="default"/>
        <w:lang w:val="ru-RU" w:eastAsia="en-US" w:bidi="ar-SA"/>
      </w:rPr>
    </w:lvl>
    <w:lvl w:ilvl="7" w:tplc="3EACAFFC">
      <w:numFmt w:val="bullet"/>
      <w:lvlText w:val="•"/>
      <w:lvlJc w:val="left"/>
      <w:pPr>
        <w:ind w:left="6804" w:hanging="330"/>
      </w:pPr>
      <w:rPr>
        <w:rFonts w:hint="default"/>
        <w:lang w:val="ru-RU" w:eastAsia="en-US" w:bidi="ar-SA"/>
      </w:rPr>
    </w:lvl>
    <w:lvl w:ilvl="8" w:tplc="DF26377A">
      <w:numFmt w:val="bullet"/>
      <w:lvlText w:val="•"/>
      <w:lvlJc w:val="left"/>
      <w:pPr>
        <w:ind w:left="7756" w:hanging="330"/>
      </w:pPr>
      <w:rPr>
        <w:rFonts w:hint="default"/>
        <w:lang w:val="ru-RU" w:eastAsia="en-US" w:bidi="ar-SA"/>
      </w:rPr>
    </w:lvl>
  </w:abstractNum>
  <w:abstractNum w:abstractNumId="1" w15:restartNumberingAfterBreak="0">
    <w:nsid w:val="296126FB"/>
    <w:multiLevelType w:val="hybridMultilevel"/>
    <w:tmpl w:val="2A4051E4"/>
    <w:lvl w:ilvl="0" w:tplc="F40AC93A">
      <w:start w:val="1"/>
      <w:numFmt w:val="decimal"/>
      <w:lvlText w:val="%1)"/>
      <w:lvlJc w:val="left"/>
      <w:pPr>
        <w:ind w:left="422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51CA0706">
      <w:numFmt w:val="bullet"/>
      <w:lvlText w:val="•"/>
      <w:lvlJc w:val="left"/>
      <w:pPr>
        <w:ind w:left="1344" w:hanging="282"/>
      </w:pPr>
      <w:rPr>
        <w:rFonts w:hint="default"/>
        <w:lang w:val="ru-RU" w:eastAsia="en-US" w:bidi="ar-SA"/>
      </w:rPr>
    </w:lvl>
    <w:lvl w:ilvl="2" w:tplc="B3265308">
      <w:numFmt w:val="bullet"/>
      <w:lvlText w:val="•"/>
      <w:lvlJc w:val="left"/>
      <w:pPr>
        <w:ind w:left="2268" w:hanging="282"/>
      </w:pPr>
      <w:rPr>
        <w:rFonts w:hint="default"/>
        <w:lang w:val="ru-RU" w:eastAsia="en-US" w:bidi="ar-SA"/>
      </w:rPr>
    </w:lvl>
    <w:lvl w:ilvl="3" w:tplc="BC021342">
      <w:numFmt w:val="bullet"/>
      <w:lvlText w:val="•"/>
      <w:lvlJc w:val="left"/>
      <w:pPr>
        <w:ind w:left="3192" w:hanging="282"/>
      </w:pPr>
      <w:rPr>
        <w:rFonts w:hint="default"/>
        <w:lang w:val="ru-RU" w:eastAsia="en-US" w:bidi="ar-SA"/>
      </w:rPr>
    </w:lvl>
    <w:lvl w:ilvl="4" w:tplc="4F2846A4">
      <w:numFmt w:val="bullet"/>
      <w:lvlText w:val="•"/>
      <w:lvlJc w:val="left"/>
      <w:pPr>
        <w:ind w:left="4116" w:hanging="282"/>
      </w:pPr>
      <w:rPr>
        <w:rFonts w:hint="default"/>
        <w:lang w:val="ru-RU" w:eastAsia="en-US" w:bidi="ar-SA"/>
      </w:rPr>
    </w:lvl>
    <w:lvl w:ilvl="5" w:tplc="54B413D6">
      <w:numFmt w:val="bullet"/>
      <w:lvlText w:val="•"/>
      <w:lvlJc w:val="left"/>
      <w:pPr>
        <w:ind w:left="5040" w:hanging="282"/>
      </w:pPr>
      <w:rPr>
        <w:rFonts w:hint="default"/>
        <w:lang w:val="ru-RU" w:eastAsia="en-US" w:bidi="ar-SA"/>
      </w:rPr>
    </w:lvl>
    <w:lvl w:ilvl="6" w:tplc="5EA2C498">
      <w:numFmt w:val="bullet"/>
      <w:lvlText w:val="•"/>
      <w:lvlJc w:val="left"/>
      <w:pPr>
        <w:ind w:left="5964" w:hanging="282"/>
      </w:pPr>
      <w:rPr>
        <w:rFonts w:hint="default"/>
        <w:lang w:val="ru-RU" w:eastAsia="en-US" w:bidi="ar-SA"/>
      </w:rPr>
    </w:lvl>
    <w:lvl w:ilvl="7" w:tplc="79A2E320">
      <w:numFmt w:val="bullet"/>
      <w:lvlText w:val="•"/>
      <w:lvlJc w:val="left"/>
      <w:pPr>
        <w:ind w:left="6888" w:hanging="282"/>
      </w:pPr>
      <w:rPr>
        <w:rFonts w:hint="default"/>
        <w:lang w:val="ru-RU" w:eastAsia="en-US" w:bidi="ar-SA"/>
      </w:rPr>
    </w:lvl>
    <w:lvl w:ilvl="8" w:tplc="C5C49858">
      <w:numFmt w:val="bullet"/>
      <w:lvlText w:val="•"/>
      <w:lvlJc w:val="left"/>
      <w:pPr>
        <w:ind w:left="7812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795A44E8"/>
    <w:multiLevelType w:val="hybridMultilevel"/>
    <w:tmpl w:val="912E1AD8"/>
    <w:lvl w:ilvl="0" w:tplc="2ED620A8">
      <w:start w:val="1"/>
      <w:numFmt w:val="decimal"/>
      <w:lvlText w:val="%1)"/>
      <w:lvlJc w:val="left"/>
      <w:pPr>
        <w:ind w:left="422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07E83C8">
      <w:numFmt w:val="bullet"/>
      <w:lvlText w:val="•"/>
      <w:lvlJc w:val="left"/>
      <w:pPr>
        <w:ind w:left="1344" w:hanging="282"/>
      </w:pPr>
      <w:rPr>
        <w:rFonts w:hint="default"/>
        <w:lang w:val="ru-RU" w:eastAsia="en-US" w:bidi="ar-SA"/>
      </w:rPr>
    </w:lvl>
    <w:lvl w:ilvl="2" w:tplc="1E96C824">
      <w:numFmt w:val="bullet"/>
      <w:lvlText w:val="•"/>
      <w:lvlJc w:val="left"/>
      <w:pPr>
        <w:ind w:left="2268" w:hanging="282"/>
      </w:pPr>
      <w:rPr>
        <w:rFonts w:hint="default"/>
        <w:lang w:val="ru-RU" w:eastAsia="en-US" w:bidi="ar-SA"/>
      </w:rPr>
    </w:lvl>
    <w:lvl w:ilvl="3" w:tplc="9DD0C5B2">
      <w:numFmt w:val="bullet"/>
      <w:lvlText w:val="•"/>
      <w:lvlJc w:val="left"/>
      <w:pPr>
        <w:ind w:left="3192" w:hanging="282"/>
      </w:pPr>
      <w:rPr>
        <w:rFonts w:hint="default"/>
        <w:lang w:val="ru-RU" w:eastAsia="en-US" w:bidi="ar-SA"/>
      </w:rPr>
    </w:lvl>
    <w:lvl w:ilvl="4" w:tplc="D6FAEDFE">
      <w:numFmt w:val="bullet"/>
      <w:lvlText w:val="•"/>
      <w:lvlJc w:val="left"/>
      <w:pPr>
        <w:ind w:left="4116" w:hanging="282"/>
      </w:pPr>
      <w:rPr>
        <w:rFonts w:hint="default"/>
        <w:lang w:val="ru-RU" w:eastAsia="en-US" w:bidi="ar-SA"/>
      </w:rPr>
    </w:lvl>
    <w:lvl w:ilvl="5" w:tplc="AC12C3B2">
      <w:numFmt w:val="bullet"/>
      <w:lvlText w:val="•"/>
      <w:lvlJc w:val="left"/>
      <w:pPr>
        <w:ind w:left="5040" w:hanging="282"/>
      </w:pPr>
      <w:rPr>
        <w:rFonts w:hint="default"/>
        <w:lang w:val="ru-RU" w:eastAsia="en-US" w:bidi="ar-SA"/>
      </w:rPr>
    </w:lvl>
    <w:lvl w:ilvl="6" w:tplc="FD2C49B8">
      <w:numFmt w:val="bullet"/>
      <w:lvlText w:val="•"/>
      <w:lvlJc w:val="left"/>
      <w:pPr>
        <w:ind w:left="5964" w:hanging="282"/>
      </w:pPr>
      <w:rPr>
        <w:rFonts w:hint="default"/>
        <w:lang w:val="ru-RU" w:eastAsia="en-US" w:bidi="ar-SA"/>
      </w:rPr>
    </w:lvl>
    <w:lvl w:ilvl="7" w:tplc="9E9EB078">
      <w:numFmt w:val="bullet"/>
      <w:lvlText w:val="•"/>
      <w:lvlJc w:val="left"/>
      <w:pPr>
        <w:ind w:left="6888" w:hanging="282"/>
      </w:pPr>
      <w:rPr>
        <w:rFonts w:hint="default"/>
        <w:lang w:val="ru-RU" w:eastAsia="en-US" w:bidi="ar-SA"/>
      </w:rPr>
    </w:lvl>
    <w:lvl w:ilvl="8" w:tplc="682E4550">
      <w:numFmt w:val="bullet"/>
      <w:lvlText w:val="•"/>
      <w:lvlJc w:val="left"/>
      <w:pPr>
        <w:ind w:left="7812" w:hanging="282"/>
      </w:pPr>
      <w:rPr>
        <w:rFonts w:hint="default"/>
        <w:lang w:val="ru-RU" w:eastAsia="en-US" w:bidi="ar-SA"/>
      </w:rPr>
    </w:lvl>
  </w:abstractNum>
  <w:num w:numId="1" w16cid:durableId="1521581028">
    <w:abstractNumId w:val="1"/>
  </w:num>
  <w:num w:numId="2" w16cid:durableId="342125379">
    <w:abstractNumId w:val="2"/>
  </w:num>
  <w:num w:numId="3" w16cid:durableId="113235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B8"/>
    <w:rsid w:val="00053BB8"/>
    <w:rsid w:val="002E713C"/>
    <w:rsid w:val="00337D97"/>
    <w:rsid w:val="00EA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AB98"/>
  <w15:chartTrackingRefBased/>
  <w15:docId w15:val="{BB8A2E5A-F600-41D5-A39D-A5EFFA22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D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7D9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37D97"/>
    <w:pPr>
      <w:ind w:left="141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37D97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5">
    <w:name w:val="List Paragraph"/>
    <w:basedOn w:val="a"/>
    <w:uiPriority w:val="1"/>
    <w:qFormat/>
    <w:rsid w:val="00337D97"/>
    <w:pPr>
      <w:ind w:left="141" w:right="16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337D97"/>
  </w:style>
  <w:style w:type="table" w:styleId="a6">
    <w:name w:val="Table Grid"/>
    <w:basedOn w:val="a1"/>
    <w:uiPriority w:val="39"/>
    <w:rsid w:val="00337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isp.gov.ru/company-catalo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8&amp;n=103810&amp;dst=100015&amp;field=134&amp;date=12.09.2023" TargetMode="External"/><Relationship Id="rId5" Type="http://schemas.openxmlformats.org/officeDocument/2006/relationships/hyperlink" Target="https://login.consultant.ru/link/?req=doc&amp;base=LAW&amp;n=454489&amp;dst=100711&amp;field=134&amp;date=12.09.20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2023-11-14T03:19:00Z</dcterms:created>
  <dcterms:modified xsi:type="dcterms:W3CDTF">2023-11-14T03:40:00Z</dcterms:modified>
</cp:coreProperties>
</file>