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7B2400" w:rsidRPr="007B2400" w14:paraId="20441F92"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039C5A62" w14:textId="77777777" w:rsidR="00041837" w:rsidRPr="007B2400" w:rsidRDefault="00041837">
            <w:pPr>
              <w:pStyle w:val="ConsPlusTitlePage0"/>
            </w:pPr>
          </w:p>
        </w:tc>
      </w:tr>
      <w:tr w:rsidR="007B2400" w:rsidRPr="007B2400" w14:paraId="5B46C645"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707BDFD4" w14:textId="72B468E3" w:rsidR="00041837" w:rsidRPr="007B2400" w:rsidRDefault="007B7304">
            <w:pPr>
              <w:pStyle w:val="ConsPlusTitlePage0"/>
              <w:jc w:val="center"/>
            </w:pPr>
            <w:r w:rsidRPr="007B2400">
              <w:rPr>
                <w:sz w:val="32"/>
              </w:rPr>
              <w:t xml:space="preserve">Постановление Правительства РФ от 03.10.2020 </w:t>
            </w:r>
            <w:r w:rsidR="007B2400">
              <w:rPr>
                <w:sz w:val="32"/>
              </w:rPr>
              <w:t>№</w:t>
            </w:r>
            <w:r w:rsidRPr="007B2400">
              <w:rPr>
                <w:sz w:val="32"/>
              </w:rPr>
              <w:t xml:space="preserve"> 1599</w:t>
            </w:r>
            <w:r w:rsidRPr="007B2400">
              <w:rPr>
                <w:sz w:val="32"/>
              </w:rPr>
              <w:br/>
              <w:t>(ред. от 14.12.2024)</w:t>
            </w:r>
            <w:r w:rsidRPr="007B2400">
              <w:rPr>
                <w:sz w:val="32"/>
              </w:rPr>
              <w:br/>
            </w:r>
            <w:r w:rsidR="007B2400">
              <w:rPr>
                <w:sz w:val="32"/>
              </w:rPr>
              <w:t>«</w:t>
            </w:r>
            <w:r w:rsidRPr="007B2400">
              <w:rPr>
                <w:sz w:val="32"/>
              </w:rPr>
              <w:t xml:space="preserve">О порядке возмещения затрат, указанных в части 1 статьи 15 Федерального закона </w:t>
            </w:r>
            <w:r w:rsidR="007B2400">
              <w:rPr>
                <w:sz w:val="32"/>
              </w:rPr>
              <w:t>«</w:t>
            </w:r>
            <w:r w:rsidRPr="007B2400">
              <w:rPr>
                <w:sz w:val="32"/>
              </w:rPr>
              <w:t>О защите и поощрении капиталовложений в Российской Федерации</w:t>
            </w:r>
            <w:r w:rsidR="007B2400">
              <w:rPr>
                <w:sz w:val="32"/>
              </w:rPr>
              <w:t>»</w:t>
            </w:r>
            <w:r w:rsidRPr="007B2400">
              <w:rPr>
                <w:sz w:val="32"/>
              </w:rPr>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007B2400">
              <w:rPr>
                <w:sz w:val="32"/>
              </w:rPr>
              <w:t>»</w:t>
            </w:r>
            <w:r w:rsidRPr="007B2400">
              <w:rPr>
                <w:sz w:val="32"/>
              </w:rPr>
              <w:br/>
              <w:t xml:space="preserve">(вместе с </w:t>
            </w:r>
            <w:r w:rsidR="007B2400">
              <w:rPr>
                <w:sz w:val="32"/>
              </w:rPr>
              <w:t>«</w:t>
            </w:r>
            <w:r w:rsidRPr="007B2400">
              <w:rPr>
                <w:sz w:val="32"/>
              </w:rPr>
              <w:t xml:space="preserve">Правилами возмещения затрат, указанных в части 1 статьи 15 Федерального закона </w:t>
            </w:r>
            <w:r w:rsidR="007B2400">
              <w:rPr>
                <w:sz w:val="32"/>
              </w:rPr>
              <w:t>«</w:t>
            </w:r>
            <w:r w:rsidRPr="007B2400">
              <w:rPr>
                <w:sz w:val="32"/>
              </w:rPr>
              <w:t>О защите и поощрении капиталовложений в Российской Федерации</w:t>
            </w:r>
            <w:r w:rsidR="007B2400">
              <w:rPr>
                <w:sz w:val="32"/>
              </w:rPr>
              <w:t>»</w:t>
            </w:r>
            <w:r w:rsidRPr="007B2400">
              <w:rPr>
                <w:sz w:val="32"/>
              </w:rPr>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007B2400">
              <w:rPr>
                <w:sz w:val="32"/>
              </w:rPr>
              <w:t>»</w:t>
            </w:r>
            <w:r w:rsidRPr="007B2400">
              <w:rPr>
                <w:sz w:val="32"/>
              </w:rPr>
              <w:t xml:space="preserve">, </w:t>
            </w:r>
            <w:r w:rsidR="007B2400">
              <w:rPr>
                <w:sz w:val="32"/>
              </w:rPr>
              <w:t>«</w:t>
            </w:r>
            <w:r w:rsidRPr="007B2400">
              <w:rPr>
                <w:sz w:val="32"/>
              </w:rPr>
              <w:t>Общими требованиями к нормативным правовым актам, регулирующим предоставление субсидий из бюджетов субъектов Российской Федерации организациям, реализующим проекты, в рамках осуществления инвестиционных проектов, в отношении которых заключены соглашения о защите и поощрении капиталовложений</w:t>
            </w:r>
            <w:r w:rsidR="007B2400">
              <w:rPr>
                <w:sz w:val="32"/>
              </w:rPr>
              <w:t>»</w:t>
            </w:r>
            <w:r w:rsidRPr="007B2400">
              <w:rPr>
                <w:sz w:val="32"/>
              </w:rPr>
              <w:t>)</w:t>
            </w:r>
          </w:p>
        </w:tc>
      </w:tr>
      <w:tr w:rsidR="007B2400" w:rsidRPr="007B2400" w14:paraId="08DD378F"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45312174" w14:textId="386FE53E" w:rsidR="00041837" w:rsidRPr="007B2400" w:rsidRDefault="007B7304">
            <w:pPr>
              <w:pStyle w:val="ConsPlusTitlePage0"/>
              <w:jc w:val="center"/>
            </w:pPr>
            <w:r w:rsidRPr="007B2400">
              <w:rPr>
                <w:sz w:val="28"/>
              </w:rPr>
              <w:t> </w:t>
            </w:r>
          </w:p>
        </w:tc>
      </w:tr>
    </w:tbl>
    <w:p w14:paraId="29A92950" w14:textId="77777777" w:rsidR="00041837" w:rsidRPr="007B2400" w:rsidRDefault="00041837">
      <w:pPr>
        <w:pStyle w:val="ConsPlusNormal0"/>
        <w:sectPr w:rsidR="00041837" w:rsidRPr="007B2400">
          <w:pgSz w:w="11906" w:h="16838"/>
          <w:pgMar w:top="841" w:right="595" w:bottom="841" w:left="595" w:header="0" w:footer="0" w:gutter="0"/>
          <w:cols w:space="720"/>
          <w:titlePg/>
        </w:sectPr>
      </w:pPr>
    </w:p>
    <w:p w14:paraId="59A2BD06" w14:textId="77777777" w:rsidR="00041837" w:rsidRPr="007B2400" w:rsidRDefault="00041837">
      <w:pPr>
        <w:pStyle w:val="ConsPlusNormal0"/>
        <w:jc w:val="both"/>
        <w:outlineLvl w:val="0"/>
      </w:pPr>
    </w:p>
    <w:p w14:paraId="533A7CA6" w14:textId="77777777" w:rsidR="00041837" w:rsidRPr="007B2400" w:rsidRDefault="007B7304">
      <w:pPr>
        <w:pStyle w:val="ConsPlusTitle0"/>
        <w:jc w:val="center"/>
        <w:outlineLvl w:val="0"/>
      </w:pPr>
      <w:r w:rsidRPr="007B2400">
        <w:t>ПРАВИТЕЛЬСТВО РОССИЙСКОЙ ФЕДЕРАЦИИ</w:t>
      </w:r>
    </w:p>
    <w:p w14:paraId="05CCD49C" w14:textId="77777777" w:rsidR="00041837" w:rsidRPr="007B2400" w:rsidRDefault="00041837">
      <w:pPr>
        <w:pStyle w:val="ConsPlusTitle0"/>
        <w:jc w:val="center"/>
      </w:pPr>
    </w:p>
    <w:p w14:paraId="1E051228" w14:textId="77777777" w:rsidR="00041837" w:rsidRPr="007B2400" w:rsidRDefault="007B7304">
      <w:pPr>
        <w:pStyle w:val="ConsPlusTitle0"/>
        <w:jc w:val="center"/>
      </w:pPr>
      <w:r w:rsidRPr="007B2400">
        <w:t>ПОСТАНОВЛЕНИЕ</w:t>
      </w:r>
    </w:p>
    <w:p w14:paraId="439645D3" w14:textId="4AD994FA" w:rsidR="00041837" w:rsidRPr="007B2400" w:rsidRDefault="007B7304">
      <w:pPr>
        <w:pStyle w:val="ConsPlusTitle0"/>
        <w:jc w:val="center"/>
      </w:pPr>
      <w:r w:rsidRPr="007B2400">
        <w:t xml:space="preserve">от 3 октября 2020 г. </w:t>
      </w:r>
      <w:r w:rsidR="007B2400">
        <w:t>№</w:t>
      </w:r>
      <w:r w:rsidRPr="007B2400">
        <w:t xml:space="preserve"> 1599</w:t>
      </w:r>
    </w:p>
    <w:p w14:paraId="77017974" w14:textId="77777777" w:rsidR="00041837" w:rsidRPr="007B2400" w:rsidRDefault="00041837">
      <w:pPr>
        <w:pStyle w:val="ConsPlusTitle0"/>
        <w:jc w:val="center"/>
      </w:pPr>
    </w:p>
    <w:p w14:paraId="0E9D5420" w14:textId="77777777" w:rsidR="00041837" w:rsidRPr="007B2400" w:rsidRDefault="007B7304">
      <w:pPr>
        <w:pStyle w:val="ConsPlusTitle0"/>
        <w:jc w:val="center"/>
      </w:pPr>
      <w:r w:rsidRPr="007B2400">
        <w:t>О ПОРЯДКЕ</w:t>
      </w:r>
    </w:p>
    <w:p w14:paraId="44B10234" w14:textId="77777777" w:rsidR="00041837" w:rsidRPr="007B2400" w:rsidRDefault="007B7304">
      <w:pPr>
        <w:pStyle w:val="ConsPlusTitle0"/>
        <w:jc w:val="center"/>
      </w:pPr>
      <w:r w:rsidRPr="007B2400">
        <w:t>ВОЗМЕЩЕНИЯ ЗАТРАТ, УКАЗАННЫХ В ЧАСТИ 1 СТАТЬИ 15</w:t>
      </w:r>
    </w:p>
    <w:p w14:paraId="55AE4FAB" w14:textId="084A5C6C" w:rsidR="00041837" w:rsidRPr="007B2400" w:rsidRDefault="007B7304">
      <w:pPr>
        <w:pStyle w:val="ConsPlusTitle0"/>
        <w:jc w:val="center"/>
      </w:pPr>
      <w:r w:rsidRPr="007B2400">
        <w:t xml:space="preserve">ФЕДЕРАЛЬНОГО ЗАКОНА </w:t>
      </w:r>
      <w:r w:rsidR="007B2400">
        <w:t>«</w:t>
      </w:r>
      <w:r w:rsidRPr="007B2400">
        <w:t>О ЗАЩИТЕ И ПООЩРЕНИИ КАПИТАЛОВЛОЖЕНИЙ</w:t>
      </w:r>
    </w:p>
    <w:p w14:paraId="1B33379A" w14:textId="4CAE14B3" w:rsidR="00041837" w:rsidRPr="007B2400" w:rsidRDefault="007B7304">
      <w:pPr>
        <w:pStyle w:val="ConsPlusTitle0"/>
        <w:jc w:val="center"/>
      </w:pPr>
      <w:r w:rsidRPr="007B2400">
        <w:t>В РОССИЙСКОЙ ФЕДЕРАЦИИ</w:t>
      </w:r>
      <w:r w:rsidR="007B2400">
        <w:t>»</w:t>
      </w:r>
      <w:r w:rsidRPr="007B2400">
        <w:t>, ПОНЕСЕННЫХ ОРГАНИЗАЦИЕЙ,</w:t>
      </w:r>
    </w:p>
    <w:p w14:paraId="16E8D8AD" w14:textId="77777777" w:rsidR="00041837" w:rsidRPr="007B2400" w:rsidRDefault="007B7304">
      <w:pPr>
        <w:pStyle w:val="ConsPlusTitle0"/>
        <w:jc w:val="center"/>
      </w:pPr>
      <w:r w:rsidRPr="007B2400">
        <w:t>РЕАЛИЗУЮЩЕЙ ПРОЕКТ, В РАМКАХ ОСУЩЕСТВЛЕНИЯ ИНВЕСТИЦИОННОГО</w:t>
      </w:r>
    </w:p>
    <w:p w14:paraId="7DCD347E" w14:textId="77777777" w:rsidR="00041837" w:rsidRPr="007B2400" w:rsidRDefault="007B7304">
      <w:pPr>
        <w:pStyle w:val="ConsPlusTitle0"/>
        <w:jc w:val="center"/>
      </w:pPr>
      <w:r w:rsidRPr="007B2400">
        <w:t>ПРОЕКТА, В ОТНОШЕНИИ КОТОРОГО ЗАКЛЮЧЕНО СОГЛАШЕНИЕ</w:t>
      </w:r>
    </w:p>
    <w:p w14:paraId="4463C933" w14:textId="77777777" w:rsidR="00041837" w:rsidRPr="007B2400" w:rsidRDefault="007B7304">
      <w:pPr>
        <w:pStyle w:val="ConsPlusTitle0"/>
        <w:jc w:val="center"/>
      </w:pPr>
      <w:r w:rsidRPr="007B2400">
        <w:t>О ЗАЩИТЕ И ПООЩРЕНИИ КАПИТАЛОВЛОЖЕНИЙ</w:t>
      </w:r>
    </w:p>
    <w:p w14:paraId="432A7415" w14:textId="77777777" w:rsidR="00041837" w:rsidRPr="007B2400" w:rsidRDefault="0004183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B2400" w:rsidRPr="007B2400" w14:paraId="677929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B41934" w14:textId="77777777" w:rsidR="00041837" w:rsidRPr="007B2400" w:rsidRDefault="0004183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E37B5FB" w14:textId="77777777" w:rsidR="00041837" w:rsidRPr="007B2400" w:rsidRDefault="0004183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A4D5312" w14:textId="77777777" w:rsidR="00041837" w:rsidRPr="007B2400" w:rsidRDefault="007B7304">
            <w:pPr>
              <w:pStyle w:val="ConsPlusNormal0"/>
              <w:jc w:val="center"/>
            </w:pPr>
            <w:r w:rsidRPr="007B2400">
              <w:t>Список изменяющих документов</w:t>
            </w:r>
          </w:p>
          <w:p w14:paraId="3378C12A" w14:textId="4A7CE580" w:rsidR="00041837" w:rsidRPr="007B2400" w:rsidRDefault="007B7304">
            <w:pPr>
              <w:pStyle w:val="ConsPlusNormal0"/>
              <w:jc w:val="center"/>
            </w:pPr>
            <w:r w:rsidRPr="007B2400">
              <w:t xml:space="preserve">(в ред. Постановлений Правительства РФ от 05.12.2022 </w:t>
            </w:r>
            <w:r w:rsidR="007B2400">
              <w:t>№</w:t>
            </w:r>
            <w:r w:rsidRPr="007B2400">
              <w:t xml:space="preserve"> 2232</w:t>
            </w:r>
            <w:r w:rsidRPr="007B2400">
              <w:t>,</w:t>
            </w:r>
          </w:p>
          <w:p w14:paraId="3A974A1D" w14:textId="459FD2A9" w:rsidR="00041837" w:rsidRPr="007B2400" w:rsidRDefault="007B7304">
            <w:pPr>
              <w:pStyle w:val="ConsPlusNormal0"/>
              <w:jc w:val="center"/>
            </w:pPr>
            <w:r w:rsidRPr="007B2400">
              <w:t xml:space="preserve">от 14.12.2024 </w:t>
            </w:r>
            <w:r w:rsidR="007B2400">
              <w:t>№</w:t>
            </w:r>
            <w:r w:rsidRPr="007B2400">
              <w:t xml:space="preserve"> 1789</w:t>
            </w:r>
            <w:r w:rsidRPr="007B2400">
              <w:t>)</w:t>
            </w:r>
          </w:p>
        </w:tc>
        <w:tc>
          <w:tcPr>
            <w:tcW w:w="113" w:type="dxa"/>
            <w:tcBorders>
              <w:top w:val="nil"/>
              <w:left w:val="nil"/>
              <w:bottom w:val="nil"/>
              <w:right w:val="nil"/>
            </w:tcBorders>
            <w:shd w:val="clear" w:color="auto" w:fill="F4F3F8"/>
            <w:tcMar>
              <w:top w:w="0" w:type="dxa"/>
              <w:left w:w="0" w:type="dxa"/>
              <w:bottom w:w="0" w:type="dxa"/>
              <w:right w:w="0" w:type="dxa"/>
            </w:tcMar>
          </w:tcPr>
          <w:p w14:paraId="59031CEA" w14:textId="77777777" w:rsidR="00041837" w:rsidRPr="007B2400" w:rsidRDefault="00041837">
            <w:pPr>
              <w:pStyle w:val="ConsPlusNormal0"/>
            </w:pPr>
          </w:p>
        </w:tc>
      </w:tr>
    </w:tbl>
    <w:p w14:paraId="2E4593C9" w14:textId="77777777" w:rsidR="00041837" w:rsidRPr="007B2400" w:rsidRDefault="00041837">
      <w:pPr>
        <w:pStyle w:val="ConsPlusNormal0"/>
        <w:jc w:val="both"/>
      </w:pPr>
    </w:p>
    <w:p w14:paraId="3E435897" w14:textId="77777777" w:rsidR="00041837" w:rsidRPr="007B2400" w:rsidRDefault="007B7304">
      <w:pPr>
        <w:pStyle w:val="ConsPlusNormal0"/>
        <w:ind w:firstLine="540"/>
        <w:jc w:val="both"/>
      </w:pPr>
      <w:r w:rsidRPr="007B2400">
        <w:t>Правительство Российской Федерации постановляет:</w:t>
      </w:r>
    </w:p>
    <w:p w14:paraId="38AA7924" w14:textId="77777777" w:rsidR="00041837" w:rsidRPr="007B2400" w:rsidRDefault="007B7304">
      <w:pPr>
        <w:pStyle w:val="ConsPlusNormal0"/>
        <w:spacing w:before="240"/>
        <w:ind w:firstLine="540"/>
        <w:jc w:val="both"/>
      </w:pPr>
      <w:r w:rsidRPr="007B2400">
        <w:t>1. Утвердить прилагаемые:</w:t>
      </w:r>
    </w:p>
    <w:p w14:paraId="7EF61D36" w14:textId="330E6C98" w:rsidR="00041837" w:rsidRPr="007B2400" w:rsidRDefault="007B7304">
      <w:pPr>
        <w:pStyle w:val="ConsPlusNormal0"/>
        <w:spacing w:before="240"/>
        <w:ind w:firstLine="540"/>
        <w:jc w:val="both"/>
      </w:pPr>
      <w:r w:rsidRPr="007B2400">
        <w:t>Правила</w:t>
      </w:r>
      <w:r w:rsidRPr="007B2400">
        <w:t xml:space="preserve"> возмещения затрат, указанных в </w:t>
      </w:r>
      <w:r w:rsidRPr="007B2400">
        <w:t>части 1 статьи 15</w:t>
      </w:r>
      <w:r w:rsidRPr="007B2400">
        <w:t xml:space="preserve"> Федерального закона </w:t>
      </w:r>
      <w:r w:rsidR="007B2400">
        <w:t>«</w:t>
      </w:r>
      <w:r w:rsidRPr="007B2400">
        <w:t>О защите и поощрении капиталовложений в Российской Федерации</w:t>
      </w:r>
      <w:r w:rsidR="007B2400">
        <w:t>»</w:t>
      </w:r>
      <w:r w:rsidRPr="007B2400">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(далее - Правила);</w:t>
      </w:r>
    </w:p>
    <w:p w14:paraId="42CB973B" w14:textId="1E5C51B1"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17757A98" w14:textId="46E305BD" w:rsidR="00041837" w:rsidRPr="007B2400" w:rsidRDefault="007B7304">
      <w:pPr>
        <w:pStyle w:val="ConsPlusNormal0"/>
        <w:spacing w:before="240"/>
        <w:ind w:firstLine="540"/>
        <w:jc w:val="both"/>
      </w:pPr>
      <w:r w:rsidRPr="007B2400">
        <w:t xml:space="preserve">общие </w:t>
      </w:r>
      <w:r w:rsidRPr="007B2400">
        <w:t>требования</w:t>
      </w:r>
      <w:r w:rsidRPr="007B2400">
        <w:t xml:space="preserve"> к нормативным правовым актам, регулирующим предоставление субсидий из бюджетов субъектов Российской Федерации организациям, реализующим проекты, в рамках осуществления инвестиционных проектов, в отношении которых заключены соглашения о защите и поощрении капиталовложений (далее - общие требования).</w:t>
      </w:r>
    </w:p>
    <w:p w14:paraId="10ECC9A0" w14:textId="39EF1D88"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66FFBFA3" w14:textId="79B4F7D7" w:rsidR="00041837" w:rsidRPr="007B2400" w:rsidRDefault="007B7304">
      <w:pPr>
        <w:pStyle w:val="ConsPlusNormal0"/>
        <w:spacing w:before="240"/>
        <w:ind w:firstLine="540"/>
        <w:jc w:val="both"/>
      </w:pPr>
      <w:r w:rsidRPr="007B2400">
        <w:t xml:space="preserve">2. Министерству экономического развития Российской Федерации в 3-месячный срок утвердить форму паспорта объекта инфраструктуры, указанного в </w:t>
      </w:r>
      <w:r w:rsidRPr="007B2400">
        <w:t>абзаце третьем пункта 26</w:t>
      </w:r>
      <w:r w:rsidRPr="007B2400">
        <w:t xml:space="preserve"> Правил.</w:t>
      </w:r>
    </w:p>
    <w:p w14:paraId="7C67B91C" w14:textId="0D287587" w:rsidR="00041837" w:rsidRPr="007B2400" w:rsidRDefault="007B7304">
      <w:pPr>
        <w:pStyle w:val="ConsPlusNormal0"/>
        <w:spacing w:before="240"/>
        <w:ind w:firstLine="540"/>
        <w:jc w:val="both"/>
      </w:pPr>
      <w:bookmarkStart w:id="0" w:name="P24"/>
      <w:bookmarkEnd w:id="0"/>
      <w:r w:rsidRPr="007B2400">
        <w:t xml:space="preserve">2(1). Передать государственной корпорации развития </w:t>
      </w:r>
      <w:r w:rsidR="007B2400">
        <w:t>«</w:t>
      </w:r>
      <w:r w:rsidRPr="007B2400">
        <w:t>ВЭБ.РФ</w:t>
      </w:r>
      <w:r w:rsidR="007B2400">
        <w:t>»</w:t>
      </w:r>
      <w:r w:rsidRPr="007B2400">
        <w:t xml:space="preserve">, определенной в качестве уполномоченной организации в соответствии с </w:t>
      </w:r>
      <w:r w:rsidRPr="007B2400">
        <w:t>пунктом 3</w:t>
      </w:r>
      <w:r w:rsidRPr="007B2400">
        <w:t xml:space="preserve"> постановления Правительства Российской Федерации от 13 сентября 2022 г. </w:t>
      </w:r>
      <w:r w:rsidR="007B2400">
        <w:t>№</w:t>
      </w:r>
      <w:r w:rsidRPr="007B2400">
        <w:t xml:space="preserve"> 1602 </w:t>
      </w:r>
      <w:r w:rsidR="007B2400">
        <w:t>«</w:t>
      </w:r>
      <w:r w:rsidRPr="007B2400">
        <w:t>О соглашениях о защите и поощрении капиталовложений</w:t>
      </w:r>
      <w:r w:rsidR="007B2400">
        <w:t>»</w:t>
      </w:r>
      <w:r w:rsidRPr="007B2400">
        <w:t xml:space="preserve">, функции по осуществлению анализа документов, представляемых организацией, реализующей проект, в целях возмещения затрат, предусмотренных </w:t>
      </w:r>
      <w:r w:rsidRPr="007B2400">
        <w:t>частью 1 статьи 15</w:t>
      </w:r>
      <w:r w:rsidRPr="007B2400">
        <w:t xml:space="preserve"> Федерального закона </w:t>
      </w:r>
      <w:r w:rsidR="007B2400">
        <w:t>«</w:t>
      </w:r>
      <w:r w:rsidRPr="007B2400">
        <w:t>О защите и поощрении капиталовложений в Российской Федерации</w:t>
      </w:r>
      <w:r w:rsidR="007B2400">
        <w:t>»</w:t>
      </w:r>
      <w:r w:rsidRPr="007B2400">
        <w:t>.</w:t>
      </w:r>
    </w:p>
    <w:p w14:paraId="323572C4" w14:textId="584DCA74" w:rsidR="00041837" w:rsidRPr="007B2400" w:rsidRDefault="007B7304">
      <w:pPr>
        <w:pStyle w:val="ConsPlusNormal0"/>
        <w:jc w:val="both"/>
      </w:pPr>
      <w:r w:rsidRPr="007B2400">
        <w:t xml:space="preserve">(п. 2(1) введен </w:t>
      </w:r>
      <w:r w:rsidRPr="007B2400">
        <w:t>Постановлением</w:t>
      </w:r>
      <w:r w:rsidRPr="007B2400">
        <w:t xml:space="preserve"> Правительства РФ от 05.12.2022 </w:t>
      </w:r>
      <w:r w:rsidR="007B2400">
        <w:t>№</w:t>
      </w:r>
      <w:r w:rsidRPr="007B2400">
        <w:t xml:space="preserve"> 2232)</w:t>
      </w:r>
    </w:p>
    <w:p w14:paraId="47808BF7" w14:textId="5A318166" w:rsidR="00041837" w:rsidRPr="007B2400" w:rsidRDefault="007B7304">
      <w:pPr>
        <w:pStyle w:val="ConsPlusNormal0"/>
        <w:spacing w:before="240"/>
        <w:ind w:firstLine="540"/>
        <w:jc w:val="both"/>
      </w:pPr>
      <w:r w:rsidRPr="007B2400">
        <w:t xml:space="preserve">2(2). Министерству экономического развития Российской Федерации в соответствии с </w:t>
      </w:r>
      <w:r w:rsidRPr="007B2400">
        <w:t xml:space="preserve">частью </w:t>
      </w:r>
      <w:r w:rsidRPr="007B2400">
        <w:lastRenderedPageBreak/>
        <w:t>2 статьи 4.1</w:t>
      </w:r>
      <w:r w:rsidRPr="007B2400">
        <w:t xml:space="preserve"> Федерального закона </w:t>
      </w:r>
      <w:r w:rsidR="007B2400">
        <w:t>«</w:t>
      </w:r>
      <w:r w:rsidRPr="007B2400">
        <w:t>О защите и поощрении капиталовложений в Российской Федерации</w:t>
      </w:r>
      <w:r w:rsidR="007B2400">
        <w:t>»</w:t>
      </w:r>
      <w:r w:rsidRPr="007B2400">
        <w:t xml:space="preserve"> до 1 марта 2023 г. заключить от имени Правительства Российской Федерации с государственной корпорацией развития </w:t>
      </w:r>
      <w:r w:rsidR="007B2400">
        <w:t>«</w:t>
      </w:r>
      <w:r w:rsidRPr="007B2400">
        <w:t>ВЭБ.РФ</w:t>
      </w:r>
      <w:r w:rsidR="007B2400">
        <w:t>»</w:t>
      </w:r>
      <w:r w:rsidRPr="007B2400">
        <w:t xml:space="preserve"> соглашение об осуществлении функций, указанных в </w:t>
      </w:r>
      <w:r w:rsidRPr="007B2400">
        <w:t>пункте 2(1)</w:t>
      </w:r>
      <w:r w:rsidRPr="007B2400">
        <w:t xml:space="preserve"> настоящего постановления.</w:t>
      </w:r>
    </w:p>
    <w:p w14:paraId="29865681" w14:textId="6A8FFE94" w:rsidR="00041837" w:rsidRPr="007B2400" w:rsidRDefault="007B7304">
      <w:pPr>
        <w:pStyle w:val="ConsPlusNormal0"/>
        <w:jc w:val="both"/>
      </w:pPr>
      <w:r w:rsidRPr="007B2400">
        <w:t xml:space="preserve">(п. 2(2) введен </w:t>
      </w:r>
      <w:r w:rsidRPr="007B2400">
        <w:t>Постановлением</w:t>
      </w:r>
      <w:r w:rsidRPr="007B2400">
        <w:t xml:space="preserve"> Правительства РФ от 05.12.2022 </w:t>
      </w:r>
      <w:r w:rsidR="007B2400">
        <w:t>№</w:t>
      </w:r>
      <w:r w:rsidRPr="007B2400">
        <w:t xml:space="preserve"> 2232)</w:t>
      </w:r>
    </w:p>
    <w:p w14:paraId="21B14930" w14:textId="28C91EF6" w:rsidR="00041837" w:rsidRPr="007B2400" w:rsidRDefault="007B7304">
      <w:pPr>
        <w:pStyle w:val="ConsPlusNormal0"/>
        <w:spacing w:before="240"/>
        <w:ind w:firstLine="540"/>
        <w:jc w:val="both"/>
      </w:pPr>
      <w:r w:rsidRPr="007B2400">
        <w:t xml:space="preserve">3. Утратил силу. - </w:t>
      </w:r>
      <w:r w:rsidRPr="007B2400">
        <w:t>Постановление</w:t>
      </w:r>
      <w:r w:rsidRPr="007B2400">
        <w:t xml:space="preserve"> Правительства РФ от 05.12.2022 </w:t>
      </w:r>
      <w:r w:rsidR="007B2400">
        <w:t>№</w:t>
      </w:r>
      <w:r w:rsidRPr="007B2400">
        <w:t xml:space="preserve"> 2232.</w:t>
      </w:r>
    </w:p>
    <w:p w14:paraId="2951845D" w14:textId="422035C8" w:rsidR="00041837" w:rsidRPr="007B2400" w:rsidRDefault="007B7304">
      <w:pPr>
        <w:pStyle w:val="ConsPlusNormal0"/>
        <w:spacing w:before="240"/>
        <w:ind w:firstLine="540"/>
        <w:jc w:val="both"/>
      </w:pPr>
      <w:r w:rsidRPr="007B2400">
        <w:t xml:space="preserve">4. Рекомендовать высшим исполнительным органам субъектов Российской Федерации утвердить порядок возмещения субъектами Российской Федерации затрат, указанных в </w:t>
      </w:r>
      <w:r w:rsidRPr="007B2400">
        <w:t>части 1 статьи 15</w:t>
      </w:r>
      <w:r w:rsidRPr="007B2400">
        <w:t xml:space="preserve"> Федерального закона </w:t>
      </w:r>
      <w:r w:rsidR="007B2400">
        <w:t>«</w:t>
      </w:r>
      <w:r w:rsidRPr="007B2400">
        <w:t>О защите и поощрении капиталовложений в Российской Федерации</w:t>
      </w:r>
      <w:r w:rsidR="007B2400">
        <w:t>»</w:t>
      </w:r>
      <w:r w:rsidRPr="007B2400">
        <w:t xml:space="preserve">,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руководствуясь </w:t>
      </w:r>
      <w:r w:rsidRPr="007B2400">
        <w:t>Правилами</w:t>
      </w:r>
      <w:r w:rsidRPr="007B2400">
        <w:t xml:space="preserve"> и общими </w:t>
      </w:r>
      <w:r w:rsidRPr="007B2400">
        <w:t>требованиями</w:t>
      </w:r>
      <w:r w:rsidRPr="007B2400">
        <w:t>.</w:t>
      </w:r>
    </w:p>
    <w:p w14:paraId="374FBA07" w14:textId="3CF2F33E" w:rsidR="00041837" w:rsidRPr="007B2400" w:rsidRDefault="007B7304">
      <w:pPr>
        <w:pStyle w:val="ConsPlusNormal0"/>
        <w:jc w:val="both"/>
      </w:pPr>
      <w:r w:rsidRPr="007B2400">
        <w:t xml:space="preserve">(п. 4 в ред. </w:t>
      </w:r>
      <w:r w:rsidRPr="007B2400">
        <w:t>Постановления</w:t>
      </w:r>
      <w:r w:rsidRPr="007B2400">
        <w:t xml:space="preserve"> Правительства РФ от 05.12.2022 </w:t>
      </w:r>
      <w:r w:rsidR="007B2400">
        <w:t>№</w:t>
      </w:r>
      <w:r w:rsidRPr="007B2400">
        <w:t xml:space="preserve"> 2232)</w:t>
      </w:r>
    </w:p>
    <w:p w14:paraId="08A07B02" w14:textId="2FA311E5" w:rsidR="00041837" w:rsidRPr="007B2400" w:rsidRDefault="007B7304">
      <w:pPr>
        <w:pStyle w:val="ConsPlusNormal0"/>
        <w:spacing w:before="240"/>
        <w:ind w:firstLine="540"/>
        <w:jc w:val="both"/>
      </w:pPr>
      <w:r w:rsidRPr="007B2400">
        <w:t xml:space="preserve">5. Рекомендовать высшим исполнительным органам субъекта Российской Федерации определить исполнительные органы субъектов Российской Федерации, ответственные за предоставление мер государственной поддержки в соответствии со </w:t>
      </w:r>
      <w:r w:rsidRPr="007B2400">
        <w:t>статьей 15</w:t>
      </w:r>
      <w:r w:rsidRPr="007B2400">
        <w:t xml:space="preserve"> Федерального закона </w:t>
      </w:r>
      <w:r w:rsidR="007B2400">
        <w:t>«</w:t>
      </w:r>
      <w:r w:rsidRPr="007B2400">
        <w:t>О защите и поощрении капиталовложений в Российской Федерации</w:t>
      </w:r>
      <w:r w:rsidR="007B2400">
        <w:t>»</w:t>
      </w:r>
      <w:r w:rsidRPr="007B2400">
        <w:t xml:space="preserve"> и общими </w:t>
      </w:r>
      <w:r w:rsidRPr="007B2400">
        <w:t>требованиями</w:t>
      </w:r>
      <w:r w:rsidRPr="007B2400">
        <w:t>.</w:t>
      </w:r>
    </w:p>
    <w:p w14:paraId="0F9BB4C0" w14:textId="3E9A77FF"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6371E5FE" w14:textId="5E6A3FFA" w:rsidR="00041837" w:rsidRPr="007B2400" w:rsidRDefault="007B7304">
      <w:pPr>
        <w:pStyle w:val="ConsPlusNormal0"/>
        <w:spacing w:before="240"/>
        <w:ind w:firstLine="540"/>
        <w:jc w:val="both"/>
      </w:pPr>
      <w:r w:rsidRPr="007B2400">
        <w:t xml:space="preserve">5(1). Министерству экономического развития Российской Федерации при формировании проекта федерального бюджета на очередной финансовый год и плановый период предусматривать бюджетные ассигнования на выплату государственной корпорации развития </w:t>
      </w:r>
      <w:r w:rsidR="007B2400">
        <w:t>«</w:t>
      </w:r>
      <w:r w:rsidRPr="007B2400">
        <w:t>ВЭБ.РФ</w:t>
      </w:r>
      <w:r w:rsidR="007B2400">
        <w:t>»</w:t>
      </w:r>
      <w:r w:rsidRPr="007B2400">
        <w:t xml:space="preserve"> вознаграждения за осуществление функций уполномоченной организации, предусмотренных </w:t>
      </w:r>
      <w:r w:rsidRPr="007B2400">
        <w:t>пунктом 2(1)</w:t>
      </w:r>
      <w:r w:rsidRPr="007B2400">
        <w:t xml:space="preserve"> настоящего постановления.</w:t>
      </w:r>
    </w:p>
    <w:p w14:paraId="23911C9D" w14:textId="0887F784" w:rsidR="00041837" w:rsidRPr="007B2400" w:rsidRDefault="007B7304">
      <w:pPr>
        <w:pStyle w:val="ConsPlusNormal0"/>
        <w:jc w:val="both"/>
      </w:pPr>
      <w:r w:rsidRPr="007B2400">
        <w:t xml:space="preserve">(п. 5(1) введен </w:t>
      </w:r>
      <w:r w:rsidRPr="007B2400">
        <w:t>Постановлением</w:t>
      </w:r>
      <w:r w:rsidRPr="007B2400">
        <w:t xml:space="preserve"> Правительства РФ от 05.12.2022 </w:t>
      </w:r>
      <w:r w:rsidR="007B2400">
        <w:t>№</w:t>
      </w:r>
      <w:r w:rsidRPr="007B2400">
        <w:t xml:space="preserve"> 2232)</w:t>
      </w:r>
    </w:p>
    <w:p w14:paraId="110376A0" w14:textId="37BA4390" w:rsidR="00041837" w:rsidRPr="007B2400" w:rsidRDefault="007B7304">
      <w:pPr>
        <w:pStyle w:val="ConsPlusNormal0"/>
        <w:spacing w:before="240"/>
        <w:ind w:firstLine="540"/>
        <w:jc w:val="both"/>
      </w:pPr>
      <w:bookmarkStart w:id="1" w:name="P35"/>
      <w:bookmarkEnd w:id="1"/>
      <w:r w:rsidRPr="007B2400">
        <w:t xml:space="preserve">6. Настоящее постановление вступает в силу со дня его официального опубликования, за исключением </w:t>
      </w:r>
      <w:r w:rsidRPr="007B2400">
        <w:t>абзацев второго</w:t>
      </w:r>
      <w:r w:rsidRPr="007B2400">
        <w:t xml:space="preserve"> - </w:t>
      </w:r>
      <w:r w:rsidRPr="007B2400">
        <w:t>шестого пункта 18</w:t>
      </w:r>
      <w:r w:rsidRPr="007B2400">
        <w:t xml:space="preserve"> Правил и </w:t>
      </w:r>
      <w:r w:rsidRPr="007B2400">
        <w:t>пункта 8</w:t>
      </w:r>
      <w:r w:rsidRPr="007B2400">
        <w:t xml:space="preserve"> общих требований, которые вступают в силу со дня ввода в эксплуатацию государственной информационной системы </w:t>
      </w:r>
      <w:r w:rsidR="007B2400">
        <w:t>«</w:t>
      </w:r>
      <w:r w:rsidRPr="007B2400">
        <w:t>Капиталовложения</w:t>
      </w:r>
      <w:r w:rsidR="007B2400">
        <w:t>»</w:t>
      </w:r>
      <w:r w:rsidRPr="007B2400">
        <w:t xml:space="preserve"> (вторая очередь).</w:t>
      </w:r>
    </w:p>
    <w:p w14:paraId="4CEA8575" w14:textId="6B27BF07"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5C0EAF38" w14:textId="77777777" w:rsidR="00041837" w:rsidRPr="007B2400" w:rsidRDefault="00041837">
      <w:pPr>
        <w:pStyle w:val="ConsPlusNormal0"/>
        <w:jc w:val="both"/>
      </w:pPr>
    </w:p>
    <w:p w14:paraId="3A64EFC1" w14:textId="77777777" w:rsidR="00041837" w:rsidRPr="007B2400" w:rsidRDefault="007B7304">
      <w:pPr>
        <w:pStyle w:val="ConsPlusNormal0"/>
        <w:jc w:val="right"/>
      </w:pPr>
      <w:r w:rsidRPr="007B2400">
        <w:t>Председатель Правительства</w:t>
      </w:r>
    </w:p>
    <w:p w14:paraId="4D4E94FB" w14:textId="77777777" w:rsidR="00041837" w:rsidRPr="007B2400" w:rsidRDefault="007B7304">
      <w:pPr>
        <w:pStyle w:val="ConsPlusNormal0"/>
        <w:jc w:val="right"/>
      </w:pPr>
      <w:r w:rsidRPr="007B2400">
        <w:t>Российской Федерации</w:t>
      </w:r>
    </w:p>
    <w:p w14:paraId="5AB6412A" w14:textId="77777777" w:rsidR="00041837" w:rsidRPr="007B2400" w:rsidRDefault="007B7304">
      <w:pPr>
        <w:pStyle w:val="ConsPlusNormal0"/>
        <w:jc w:val="right"/>
      </w:pPr>
      <w:r w:rsidRPr="007B2400">
        <w:t>М.МИШУСТИН</w:t>
      </w:r>
    </w:p>
    <w:p w14:paraId="1CEEDC40" w14:textId="77777777" w:rsidR="00041837" w:rsidRPr="007B2400" w:rsidRDefault="00041837">
      <w:pPr>
        <w:pStyle w:val="ConsPlusNormal0"/>
        <w:jc w:val="both"/>
      </w:pPr>
    </w:p>
    <w:p w14:paraId="12843D9F" w14:textId="77777777" w:rsidR="00041837" w:rsidRPr="007B2400" w:rsidRDefault="00041837">
      <w:pPr>
        <w:pStyle w:val="ConsPlusNormal0"/>
        <w:jc w:val="both"/>
      </w:pPr>
    </w:p>
    <w:p w14:paraId="763CC357" w14:textId="77777777" w:rsidR="00041837" w:rsidRPr="007B2400" w:rsidRDefault="00041837">
      <w:pPr>
        <w:pStyle w:val="ConsPlusNormal0"/>
        <w:jc w:val="both"/>
      </w:pPr>
    </w:p>
    <w:p w14:paraId="141EE4DB" w14:textId="77777777" w:rsidR="00041837" w:rsidRPr="007B2400" w:rsidRDefault="00041837">
      <w:pPr>
        <w:pStyle w:val="ConsPlusNormal0"/>
        <w:jc w:val="both"/>
      </w:pPr>
    </w:p>
    <w:p w14:paraId="003E6FF7" w14:textId="77777777" w:rsidR="00041837" w:rsidRPr="007B2400" w:rsidRDefault="00041837">
      <w:pPr>
        <w:pStyle w:val="ConsPlusNormal0"/>
        <w:jc w:val="both"/>
      </w:pPr>
    </w:p>
    <w:p w14:paraId="765A185D" w14:textId="77777777" w:rsidR="00041837" w:rsidRPr="007B2400" w:rsidRDefault="007B7304">
      <w:pPr>
        <w:pStyle w:val="ConsPlusNormal0"/>
        <w:jc w:val="right"/>
        <w:outlineLvl w:val="0"/>
      </w:pPr>
      <w:r w:rsidRPr="007B2400">
        <w:t>Утверждены</w:t>
      </w:r>
    </w:p>
    <w:p w14:paraId="7965AC7B" w14:textId="77777777" w:rsidR="00041837" w:rsidRPr="007B2400" w:rsidRDefault="007B7304">
      <w:pPr>
        <w:pStyle w:val="ConsPlusNormal0"/>
        <w:jc w:val="right"/>
      </w:pPr>
      <w:r w:rsidRPr="007B2400">
        <w:t>постановлением Правительства</w:t>
      </w:r>
    </w:p>
    <w:p w14:paraId="4C96ED48" w14:textId="77777777" w:rsidR="00041837" w:rsidRPr="007B2400" w:rsidRDefault="007B7304">
      <w:pPr>
        <w:pStyle w:val="ConsPlusNormal0"/>
        <w:jc w:val="right"/>
      </w:pPr>
      <w:r w:rsidRPr="007B2400">
        <w:t>Российской Федерации</w:t>
      </w:r>
    </w:p>
    <w:p w14:paraId="5519D412" w14:textId="7E4F9AA2" w:rsidR="00041837" w:rsidRPr="007B2400" w:rsidRDefault="007B7304">
      <w:pPr>
        <w:pStyle w:val="ConsPlusNormal0"/>
        <w:jc w:val="right"/>
      </w:pPr>
      <w:r w:rsidRPr="007B2400">
        <w:t xml:space="preserve">от 3 октября 2020 г. </w:t>
      </w:r>
      <w:r w:rsidR="007B2400">
        <w:t>№</w:t>
      </w:r>
      <w:r w:rsidRPr="007B2400">
        <w:t xml:space="preserve"> 1599</w:t>
      </w:r>
    </w:p>
    <w:p w14:paraId="5AE9AC7A" w14:textId="77777777" w:rsidR="00041837" w:rsidRPr="007B2400" w:rsidRDefault="00041837">
      <w:pPr>
        <w:pStyle w:val="ConsPlusNormal0"/>
        <w:jc w:val="both"/>
      </w:pPr>
    </w:p>
    <w:p w14:paraId="518A9A6A" w14:textId="77777777" w:rsidR="00041837" w:rsidRPr="007B2400" w:rsidRDefault="007B7304">
      <w:pPr>
        <w:pStyle w:val="ConsPlusTitle0"/>
        <w:jc w:val="center"/>
      </w:pPr>
      <w:bookmarkStart w:id="2" w:name="P51"/>
      <w:bookmarkEnd w:id="2"/>
      <w:r w:rsidRPr="007B2400">
        <w:t>ПРАВИЛА</w:t>
      </w:r>
    </w:p>
    <w:p w14:paraId="4D52A308" w14:textId="77777777" w:rsidR="00041837" w:rsidRPr="007B2400" w:rsidRDefault="007B7304">
      <w:pPr>
        <w:pStyle w:val="ConsPlusTitle0"/>
        <w:jc w:val="center"/>
      </w:pPr>
      <w:r w:rsidRPr="007B2400">
        <w:t>ВОЗМЕЩЕНИЯ ЗАТРАТ, УКАЗАННЫХ В ЧАСТИ 1 СТАТЬИ 15</w:t>
      </w:r>
    </w:p>
    <w:p w14:paraId="76455187" w14:textId="5198FDA1" w:rsidR="00041837" w:rsidRPr="007B2400" w:rsidRDefault="007B7304">
      <w:pPr>
        <w:pStyle w:val="ConsPlusTitle0"/>
        <w:jc w:val="center"/>
      </w:pPr>
      <w:r w:rsidRPr="007B2400">
        <w:t xml:space="preserve">ФЕДЕРАЛЬНОГО ЗАКОНА </w:t>
      </w:r>
      <w:r w:rsidR="007B2400">
        <w:t>«</w:t>
      </w:r>
      <w:r w:rsidRPr="007B2400">
        <w:t>О ЗАЩИТЕ И ПООЩРЕНИИ КАПИТАЛОВЛОЖЕНИЙ</w:t>
      </w:r>
    </w:p>
    <w:p w14:paraId="5C55B043" w14:textId="3AE526B0" w:rsidR="00041837" w:rsidRPr="007B2400" w:rsidRDefault="007B7304">
      <w:pPr>
        <w:pStyle w:val="ConsPlusTitle0"/>
        <w:jc w:val="center"/>
      </w:pPr>
      <w:r w:rsidRPr="007B2400">
        <w:t>В РОССИЙСКОЙ ФЕДЕРАЦИИ</w:t>
      </w:r>
      <w:r w:rsidR="007B2400">
        <w:t>»</w:t>
      </w:r>
      <w:r w:rsidRPr="007B2400">
        <w:t>, ПОНЕСЕННЫХ ОРГАНИЗАЦИЕЙ,</w:t>
      </w:r>
    </w:p>
    <w:p w14:paraId="5E57DCDE" w14:textId="77777777" w:rsidR="00041837" w:rsidRPr="007B2400" w:rsidRDefault="007B7304">
      <w:pPr>
        <w:pStyle w:val="ConsPlusTitle0"/>
        <w:jc w:val="center"/>
      </w:pPr>
      <w:r w:rsidRPr="007B2400">
        <w:t>РЕАЛИЗУЮЩЕЙ ПРОЕКТ, В РАМКАХ ОСУЩЕСТВЛЕНИЯ ИНВЕСТИЦИОННОГО</w:t>
      </w:r>
    </w:p>
    <w:p w14:paraId="6BC12B61" w14:textId="77777777" w:rsidR="00041837" w:rsidRPr="007B2400" w:rsidRDefault="007B7304">
      <w:pPr>
        <w:pStyle w:val="ConsPlusTitle0"/>
        <w:jc w:val="center"/>
      </w:pPr>
      <w:r w:rsidRPr="007B2400">
        <w:t>ПРОЕКТА, В ОТНОШЕНИИ КОТОРОГО ЗАКЛЮЧЕНО СОГЛАШЕНИЕ</w:t>
      </w:r>
    </w:p>
    <w:p w14:paraId="6CAA164E" w14:textId="77777777" w:rsidR="00041837" w:rsidRPr="007B2400" w:rsidRDefault="007B7304">
      <w:pPr>
        <w:pStyle w:val="ConsPlusTitle0"/>
        <w:jc w:val="center"/>
      </w:pPr>
      <w:r w:rsidRPr="007B2400">
        <w:t>О ЗАЩИТЕ И ПООЩРЕНИИ КАПИТАЛОВЛОЖЕНИЙ</w:t>
      </w:r>
    </w:p>
    <w:p w14:paraId="5426A818" w14:textId="77777777" w:rsidR="00041837" w:rsidRPr="007B2400" w:rsidRDefault="0004183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B2400" w:rsidRPr="007B2400" w14:paraId="53C9BD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0B8100" w14:textId="77777777" w:rsidR="00041837" w:rsidRPr="007B2400" w:rsidRDefault="0004183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660C67F" w14:textId="77777777" w:rsidR="00041837" w:rsidRPr="007B2400" w:rsidRDefault="0004183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9ABECBF" w14:textId="77777777" w:rsidR="00041837" w:rsidRPr="007B2400" w:rsidRDefault="007B7304">
            <w:pPr>
              <w:pStyle w:val="ConsPlusNormal0"/>
              <w:jc w:val="center"/>
            </w:pPr>
            <w:r w:rsidRPr="007B2400">
              <w:t>Список изменяющих документов</w:t>
            </w:r>
          </w:p>
          <w:p w14:paraId="33A649D5" w14:textId="568C68E2" w:rsidR="00041837" w:rsidRPr="007B2400" w:rsidRDefault="007B7304">
            <w:pPr>
              <w:pStyle w:val="ConsPlusNormal0"/>
              <w:jc w:val="center"/>
            </w:pPr>
            <w:r w:rsidRPr="007B2400">
              <w:t xml:space="preserve">(в ред. Постановлений Правительства РФ от 05.12.2022 </w:t>
            </w:r>
            <w:r w:rsidR="007B2400">
              <w:t>№</w:t>
            </w:r>
            <w:r w:rsidRPr="007B2400">
              <w:t xml:space="preserve"> 2232</w:t>
            </w:r>
            <w:r w:rsidRPr="007B2400">
              <w:t>,</w:t>
            </w:r>
          </w:p>
          <w:p w14:paraId="0D6B402E" w14:textId="234FC493" w:rsidR="00041837" w:rsidRPr="007B2400" w:rsidRDefault="007B7304">
            <w:pPr>
              <w:pStyle w:val="ConsPlusNormal0"/>
              <w:jc w:val="center"/>
            </w:pPr>
            <w:r w:rsidRPr="007B2400">
              <w:t xml:space="preserve">от 14.12.2024 </w:t>
            </w:r>
            <w:r w:rsidR="007B2400">
              <w:t>№</w:t>
            </w:r>
            <w:r w:rsidRPr="007B2400">
              <w:t xml:space="preserve"> 1789</w:t>
            </w:r>
            <w:r w:rsidRPr="007B2400">
              <w:t>)</w:t>
            </w:r>
          </w:p>
        </w:tc>
        <w:tc>
          <w:tcPr>
            <w:tcW w:w="113" w:type="dxa"/>
            <w:tcBorders>
              <w:top w:val="nil"/>
              <w:left w:val="nil"/>
              <w:bottom w:val="nil"/>
              <w:right w:val="nil"/>
            </w:tcBorders>
            <w:shd w:val="clear" w:color="auto" w:fill="F4F3F8"/>
            <w:tcMar>
              <w:top w:w="0" w:type="dxa"/>
              <w:left w:w="0" w:type="dxa"/>
              <w:bottom w:w="0" w:type="dxa"/>
              <w:right w:w="0" w:type="dxa"/>
            </w:tcMar>
          </w:tcPr>
          <w:p w14:paraId="6689E958" w14:textId="77777777" w:rsidR="00041837" w:rsidRPr="007B2400" w:rsidRDefault="00041837">
            <w:pPr>
              <w:pStyle w:val="ConsPlusNormal0"/>
            </w:pPr>
          </w:p>
        </w:tc>
      </w:tr>
    </w:tbl>
    <w:p w14:paraId="7D777385" w14:textId="77777777" w:rsidR="00041837" w:rsidRPr="007B2400" w:rsidRDefault="00041837">
      <w:pPr>
        <w:pStyle w:val="ConsPlusNormal0"/>
        <w:jc w:val="both"/>
      </w:pPr>
    </w:p>
    <w:p w14:paraId="6A97B2F8" w14:textId="77777777" w:rsidR="00041837" w:rsidRPr="007B2400" w:rsidRDefault="007B7304">
      <w:pPr>
        <w:pStyle w:val="ConsPlusTitle0"/>
        <w:jc w:val="center"/>
        <w:outlineLvl w:val="1"/>
      </w:pPr>
      <w:r w:rsidRPr="007B2400">
        <w:t>I. Общие положения</w:t>
      </w:r>
    </w:p>
    <w:p w14:paraId="58B9C576" w14:textId="77777777" w:rsidR="00041837" w:rsidRPr="007B2400" w:rsidRDefault="00041837">
      <w:pPr>
        <w:pStyle w:val="ConsPlusNormal0"/>
        <w:jc w:val="both"/>
      </w:pPr>
    </w:p>
    <w:p w14:paraId="69D912E3" w14:textId="6EDAF132" w:rsidR="00041837" w:rsidRPr="007B2400" w:rsidRDefault="007B7304">
      <w:pPr>
        <w:pStyle w:val="ConsPlusNormal0"/>
        <w:ind w:firstLine="540"/>
        <w:jc w:val="both"/>
      </w:pPr>
      <w:r w:rsidRPr="007B2400">
        <w:t xml:space="preserve">1. Настоящие Правила устанавливают порядок возмещения затрат, указанных в </w:t>
      </w:r>
      <w:r w:rsidRPr="007B2400">
        <w:t>части 1 статьи 15</w:t>
      </w:r>
      <w:r w:rsidRPr="007B2400">
        <w:t xml:space="preserve"> Федерального закона </w:t>
      </w:r>
      <w:r w:rsidR="007B2400">
        <w:t>«</w:t>
      </w:r>
      <w:r w:rsidRPr="007B2400">
        <w:t>О защите и поощрении капиталовложений в Российской Федерации</w:t>
      </w:r>
      <w:r w:rsidR="007B2400">
        <w:t>»</w:t>
      </w:r>
      <w:r w:rsidRPr="007B2400">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(далее соответственно - Федеральный закон, возмещение затрат).</w:t>
      </w:r>
    </w:p>
    <w:p w14:paraId="47B67232" w14:textId="78219AE1"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3D47B8F0" w14:textId="70434FEA" w:rsidR="00041837" w:rsidRPr="007B2400" w:rsidRDefault="007B7304">
      <w:pPr>
        <w:pStyle w:val="ConsPlusNormal0"/>
        <w:spacing w:before="240"/>
        <w:ind w:firstLine="540"/>
        <w:jc w:val="both"/>
      </w:pPr>
      <w:r w:rsidRPr="007B2400">
        <w:t xml:space="preserve">В настоящих Правилах используются понятия, установленные Федеральным </w:t>
      </w:r>
      <w:r w:rsidRPr="007B2400">
        <w:t>законом</w:t>
      </w:r>
      <w:r w:rsidRPr="007B2400">
        <w:t>, а также следующие определения:</w:t>
      </w:r>
    </w:p>
    <w:p w14:paraId="038EA1B0" w14:textId="72B7A517"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11DD8FE4" w14:textId="4ECB4B28" w:rsidR="00041837" w:rsidRPr="007B2400" w:rsidRDefault="007B2400">
      <w:pPr>
        <w:pStyle w:val="ConsPlusNormal0"/>
        <w:spacing w:before="240"/>
        <w:ind w:firstLine="540"/>
        <w:jc w:val="both"/>
      </w:pPr>
      <w:r>
        <w:t>«</w:t>
      </w:r>
      <w:r w:rsidR="007B7304" w:rsidRPr="007B2400">
        <w:t>объект проекта</w:t>
      </w:r>
      <w:r>
        <w:t>»</w:t>
      </w:r>
      <w:r w:rsidR="007B7304" w:rsidRPr="007B2400">
        <w:t xml:space="preserve"> - объект недвижимого имущества и (или) комплекс объектов движимого и недвижимого имущества, связанных между собой, и (или) результаты интеллектуальной деятельности, и (или) средства индивидуализации, планируемые в соответствии с проектом к созданию и последующей эксплуатации в соответствии с </w:t>
      </w:r>
      <w:r w:rsidR="007B7304" w:rsidRPr="007B2400">
        <w:t>пунктом 3 части 1 статьи 2</w:t>
      </w:r>
      <w:r w:rsidR="007B7304" w:rsidRPr="007B2400">
        <w:t xml:space="preserve"> Федерального закона и используемые при реализации проекта;</w:t>
      </w:r>
    </w:p>
    <w:p w14:paraId="7BE5E515" w14:textId="1FB37D2F" w:rsidR="00041837" w:rsidRPr="007B2400" w:rsidRDefault="007B7304">
      <w:pPr>
        <w:pStyle w:val="ConsPlusNormal0"/>
        <w:spacing w:before="240"/>
        <w:ind w:firstLine="540"/>
        <w:jc w:val="both"/>
      </w:pPr>
      <w:r w:rsidRPr="007B2400">
        <w:t xml:space="preserve">абзац утратил силу. - </w:t>
      </w:r>
      <w:r w:rsidRPr="007B2400">
        <w:t>Постановление</w:t>
      </w:r>
      <w:r w:rsidRPr="007B2400">
        <w:t xml:space="preserve"> Правительства РФ от 05.12.2022 </w:t>
      </w:r>
      <w:r w:rsidR="007B2400">
        <w:t>№</w:t>
      </w:r>
      <w:r w:rsidRPr="007B2400">
        <w:t xml:space="preserve"> 2232;</w:t>
      </w:r>
    </w:p>
    <w:p w14:paraId="3D924CDE" w14:textId="0EA94A8B" w:rsidR="00041837" w:rsidRPr="007B2400" w:rsidRDefault="007B2400">
      <w:pPr>
        <w:pStyle w:val="ConsPlusNormal0"/>
        <w:spacing w:before="240"/>
        <w:ind w:firstLine="540"/>
        <w:jc w:val="both"/>
      </w:pPr>
      <w:r>
        <w:t>«</w:t>
      </w:r>
      <w:r w:rsidR="007B7304" w:rsidRPr="007B2400">
        <w:t>объекты инфраструктуры</w:t>
      </w:r>
      <w:r>
        <w:t>»</w:t>
      </w:r>
      <w:r w:rsidR="007B7304" w:rsidRPr="007B2400">
        <w:t xml:space="preserve"> - объекты обеспечивающей и (или) сопутствующей инфраструктур, относящиеся к объектам транспортной, энергетической, коммунальной, социальной, цифровой инфраструктуры (в том числе здания, строения, сооружения), предназначенные для реализации проекта, ввода в эксплуатацию и последующей эксплуатации (использования) объекта нового проекта (в том числе для его технологического присоединения к сетям электро-, и (или) газо-, и (или) тепло-, и (или) водоснабжения и (или) водоотведения, транспортным сетям);</w:t>
      </w:r>
    </w:p>
    <w:p w14:paraId="309BAC67" w14:textId="5D8633EA"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5F31B765" w14:textId="5E034134" w:rsidR="00041837" w:rsidRPr="007B2400" w:rsidRDefault="007B2400">
      <w:pPr>
        <w:pStyle w:val="ConsPlusNormal0"/>
        <w:spacing w:before="240"/>
        <w:ind w:firstLine="540"/>
        <w:jc w:val="both"/>
      </w:pPr>
      <w:r>
        <w:t>«</w:t>
      </w:r>
      <w:r w:rsidR="007B7304" w:rsidRPr="007B2400">
        <w:t>объекты транспортной инфраструктуры</w:t>
      </w:r>
      <w:r>
        <w:t>»</w:t>
      </w:r>
      <w:r w:rsidR="007B7304" w:rsidRPr="007B2400">
        <w:t xml:space="preserve"> - объекты недвижимого имущества, а также объекты движимого имущества, неразрывно связанные физически и (или) технологически с объектами указанного недвижимого имущества, предназначенные для обеспечения движения транспортных средств, перемещения граждан или товаров, в том числе технологические </w:t>
      </w:r>
      <w:r w:rsidR="007B7304" w:rsidRPr="007B2400">
        <w:lastRenderedPageBreak/>
        <w:t>комплексы, включающие в себя железнодорожные вокзалы, автовокзалы и автостанции, путепроводы, тоннели, эстакады, мосты, морские терминалы, порты, акватории, аэродромы, аэропорты, объекты систем связи, навигации и упра</w:t>
      </w:r>
      <w:r w:rsidR="007B7304" w:rsidRPr="007B2400">
        <w:t>вления движением транспортных средств, автомобильные дороги, железнодорожные и внутренние водные пути, вертодромы, посадочные площадки, а также иные обеспечивающие функционирование транспортной инфраструктуры здания, сооружения, устройства и оборудование;</w:t>
      </w:r>
    </w:p>
    <w:p w14:paraId="11557E94" w14:textId="6AC48672" w:rsidR="00041837" w:rsidRPr="007B2400" w:rsidRDefault="007B2400">
      <w:pPr>
        <w:pStyle w:val="ConsPlusNormal0"/>
        <w:spacing w:before="240"/>
        <w:ind w:firstLine="540"/>
        <w:jc w:val="both"/>
      </w:pPr>
      <w:r>
        <w:t>«</w:t>
      </w:r>
      <w:r w:rsidR="007B7304" w:rsidRPr="007B2400">
        <w:t>объекты энергетической инфраструктуры</w:t>
      </w:r>
      <w:r>
        <w:t>»</w:t>
      </w:r>
      <w:r w:rsidR="007B7304" w:rsidRPr="007B2400">
        <w:t xml:space="preserve"> - объекты электроэнергетики, энергопринимающие устройства и установки, объекты электросетевого хозяйства, определенные законодательством Российской Федерации об электроэнергетике, объекты теплоснабжения, </w:t>
      </w:r>
      <w:proofErr w:type="spellStart"/>
      <w:r w:rsidR="007B7304" w:rsidRPr="007B2400">
        <w:t>теплопотребляющие</w:t>
      </w:r>
      <w:proofErr w:type="spellEnd"/>
      <w:r w:rsidR="007B7304" w:rsidRPr="007B2400">
        <w:t xml:space="preserve"> установки, источники тепловой энергии, тепловые сети, определенные законодательством Российской Федерации о теплоснабжении, объекты газораспределительной системы, определенные законодательством Российской Федерации о газоснабжении;</w:t>
      </w:r>
    </w:p>
    <w:p w14:paraId="17E5A1ED" w14:textId="5200DDC5" w:rsidR="00041837" w:rsidRPr="007B2400" w:rsidRDefault="007B2400">
      <w:pPr>
        <w:pStyle w:val="ConsPlusNormal0"/>
        <w:spacing w:before="240"/>
        <w:ind w:firstLine="540"/>
        <w:jc w:val="both"/>
      </w:pPr>
      <w:r>
        <w:t>«</w:t>
      </w:r>
      <w:r w:rsidR="007B7304" w:rsidRPr="007B2400">
        <w:t>объекты коммунальной инфраструктуры</w:t>
      </w:r>
      <w:r>
        <w:t>»</w:t>
      </w:r>
      <w:r w:rsidR="007B7304" w:rsidRPr="007B2400">
        <w:t xml:space="preserve"> - объекты водо-, тепло-, газо- и энергоснабжения, водоотведения, канализации, дождевой канализации, чистки сточных вод, объекты, на которых осуществляются обработка, утилизация, обезвреживание и размещение твердых коммунальных отходов, объекты </w:t>
      </w:r>
      <w:proofErr w:type="spellStart"/>
      <w:r w:rsidR="007B7304" w:rsidRPr="007B2400">
        <w:t>воздухоснабжения</w:t>
      </w:r>
      <w:proofErr w:type="spellEnd"/>
      <w:r w:rsidR="007B7304" w:rsidRPr="007B2400">
        <w:t>, объекты, предназначенные для благоустройства территорий, объекты телефонизации и связи;</w:t>
      </w:r>
    </w:p>
    <w:p w14:paraId="5F81B060" w14:textId="4686DB83" w:rsidR="00041837" w:rsidRPr="007B2400" w:rsidRDefault="007B2400">
      <w:pPr>
        <w:pStyle w:val="ConsPlusNormal0"/>
        <w:spacing w:before="240"/>
        <w:ind w:firstLine="540"/>
        <w:jc w:val="both"/>
      </w:pPr>
      <w:r>
        <w:t>«</w:t>
      </w:r>
      <w:r w:rsidR="007B7304" w:rsidRPr="007B2400">
        <w:t>объекты социальной инфраструктуры</w:t>
      </w:r>
      <w:r>
        <w:t>»</w:t>
      </w:r>
      <w:r w:rsidR="007B7304" w:rsidRPr="007B2400">
        <w:t xml:space="preserve"> - объекты, обеспечивающие потребности человека в получении, приобретении жизненно важных услуг, продуктов, товаров, в том числе объекты здравоохранения, образования, социального обеспечения и социальной защиты населения, общественного питания, бытового обслуживания, а также культуры, досуга, физической культуры и спорта, жилые помещения, иные социально значимые объекты;</w:t>
      </w:r>
    </w:p>
    <w:p w14:paraId="0D584452" w14:textId="26A4ACB5" w:rsidR="00041837" w:rsidRPr="007B2400" w:rsidRDefault="007B2400">
      <w:pPr>
        <w:pStyle w:val="ConsPlusNormal0"/>
        <w:spacing w:before="240"/>
        <w:ind w:firstLine="540"/>
        <w:jc w:val="both"/>
      </w:pPr>
      <w:r>
        <w:t>«</w:t>
      </w:r>
      <w:r w:rsidR="007B7304" w:rsidRPr="007B2400">
        <w:t>объекты цифровой инфраструктуры</w:t>
      </w:r>
      <w:r>
        <w:t>»</w:t>
      </w:r>
      <w:r w:rsidR="007B7304" w:rsidRPr="007B2400">
        <w:t xml:space="preserve"> - объекты цифровой инфраструктуры, включая средства связи, информационные технологии, информационные системы, информационно-телекоммуникационные сети, сети электросвязи, центры обработки данных, объекты иных инфраструктур, необходимые для поиска, сбора, хранения, обработки, предоставления, доставки и распространения информации;</w:t>
      </w:r>
    </w:p>
    <w:p w14:paraId="0E41B16B" w14:textId="4F5DD895" w:rsidR="00041837" w:rsidRPr="007B2400" w:rsidRDefault="007B2400">
      <w:pPr>
        <w:pStyle w:val="ConsPlusNormal0"/>
        <w:spacing w:before="240"/>
        <w:ind w:firstLine="540"/>
        <w:jc w:val="both"/>
      </w:pPr>
      <w:r>
        <w:t>«</w:t>
      </w:r>
      <w:r w:rsidR="007B7304" w:rsidRPr="007B2400">
        <w:t>соглашение о защите и поощрении капиталовложений</w:t>
      </w:r>
      <w:r>
        <w:t>»</w:t>
      </w:r>
      <w:r w:rsidR="007B7304" w:rsidRPr="007B2400">
        <w:t xml:space="preserve"> - соглашение о защите и поощрении капиталовложений, заключенное в соответствии с Федеральным </w:t>
      </w:r>
      <w:r w:rsidR="007B7304" w:rsidRPr="007B2400">
        <w:t>законом</w:t>
      </w:r>
      <w:r w:rsidR="007B7304" w:rsidRPr="007B2400">
        <w:t>;</w:t>
      </w:r>
    </w:p>
    <w:p w14:paraId="09400F1F" w14:textId="2AD45B49"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7990C30B" w14:textId="103C1BA5" w:rsidR="00041837" w:rsidRPr="007B2400" w:rsidRDefault="007B2400">
      <w:pPr>
        <w:pStyle w:val="ConsPlusNormal0"/>
        <w:spacing w:before="240"/>
        <w:ind w:firstLine="540"/>
        <w:jc w:val="both"/>
      </w:pPr>
      <w:r>
        <w:t>«</w:t>
      </w:r>
      <w:r w:rsidR="007B7304" w:rsidRPr="007B2400">
        <w:t>федеральное соглашение о защите и поощрении капиталовложений</w:t>
      </w:r>
      <w:r>
        <w:t>»</w:t>
      </w:r>
      <w:r w:rsidR="007B7304" w:rsidRPr="007B2400">
        <w:t xml:space="preserve"> - соглашение о защите и поощрении капиталовложений, стороной которого является Российская Федерация;</w:t>
      </w:r>
    </w:p>
    <w:p w14:paraId="41977256" w14:textId="453B7766"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6A0A1219" w14:textId="7C4E2F96" w:rsidR="00041837" w:rsidRPr="007B2400" w:rsidRDefault="007B2400">
      <w:pPr>
        <w:pStyle w:val="ConsPlusNormal0"/>
        <w:spacing w:before="240"/>
        <w:ind w:firstLine="540"/>
        <w:jc w:val="both"/>
      </w:pPr>
      <w:r>
        <w:t>«</w:t>
      </w:r>
      <w:r w:rsidR="007B7304" w:rsidRPr="007B2400">
        <w:t>обязательные платежи, исчисленные организацией, реализующей проект, для уплаты в федеральный бюджет в связи с реализацией проекта</w:t>
      </w:r>
      <w:r>
        <w:t>»</w:t>
      </w:r>
      <w:r w:rsidR="007B7304" w:rsidRPr="007B2400">
        <w:t xml:space="preserve"> - суммы налога на добавленную стоимость (за вычетом налога на добавленную стоимость, возмещенного организации, реализующей проект), налога на прибыль организаций, подлежащего зачислению в федеральный бюджет в соответствии с Налоговым </w:t>
      </w:r>
      <w:r w:rsidR="007B7304" w:rsidRPr="007B2400">
        <w:t>кодексом</w:t>
      </w:r>
      <w:r w:rsidR="007B7304" w:rsidRPr="007B2400">
        <w:t xml:space="preserve"> Российской Федерации, ввозных таможенных пошлин, исчисленные организацией, реализующей проект, в соответствующем отчетном периоде в связи с реализацией проекта на стадии эксплуатации;</w:t>
      </w:r>
    </w:p>
    <w:p w14:paraId="1F654684" w14:textId="459E7C7D"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0B4EEBFB" w14:textId="7A8AA5A6" w:rsidR="00041837" w:rsidRPr="007B2400" w:rsidRDefault="007B2400">
      <w:pPr>
        <w:pStyle w:val="ConsPlusNormal0"/>
        <w:spacing w:before="240"/>
        <w:ind w:firstLine="540"/>
        <w:jc w:val="both"/>
      </w:pPr>
      <w:r>
        <w:lastRenderedPageBreak/>
        <w:t>«</w:t>
      </w:r>
      <w:r w:rsidR="007B7304" w:rsidRPr="007B2400">
        <w:t>обязательные платежи, исчисленные организацией, реализующей проект, для уплаты в бюджет субъекта Российской Федерации в связи с реализацией проекта</w:t>
      </w:r>
      <w:r>
        <w:t>»</w:t>
      </w:r>
      <w:r w:rsidR="007B7304" w:rsidRPr="007B2400">
        <w:t xml:space="preserve"> - суммы налога на прибыль организаций, подлежащего зачислению в соответствующий бюджет субъекта Российской Федерации в соответствии с Налоговым </w:t>
      </w:r>
      <w:r w:rsidR="007B7304" w:rsidRPr="007B2400">
        <w:t>кодексом</w:t>
      </w:r>
      <w:r w:rsidR="007B7304" w:rsidRPr="007B2400">
        <w:t xml:space="preserve"> Российской Федерации, налога на имущество организаций, исчисленные организацией, реализующей проект, в соответствующем отчетном периоде в связи с реализацией проекта на стадии эксплуатации;</w:t>
      </w:r>
    </w:p>
    <w:p w14:paraId="6DBFAE3C" w14:textId="67E78603"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6D8C1A85" w14:textId="2464EF19" w:rsidR="00041837" w:rsidRPr="007B2400" w:rsidRDefault="007B2400">
      <w:pPr>
        <w:pStyle w:val="ConsPlusNormal0"/>
        <w:spacing w:before="240"/>
        <w:ind w:firstLine="540"/>
        <w:jc w:val="both"/>
      </w:pPr>
      <w:r>
        <w:t>«</w:t>
      </w:r>
      <w:r w:rsidR="007B7304" w:rsidRPr="007B2400">
        <w:t>обязательные платежи, исчисленные организацией, реализующей проект, для уплаты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w:t>
      </w:r>
      <w:r>
        <w:t>»</w:t>
      </w:r>
      <w:r w:rsidR="007B7304" w:rsidRPr="007B2400">
        <w:t xml:space="preserve"> - суммы обязательных платежей, исчисленные организацией, реализующей проект, для уплаты в федеральный бюджет в связи с реализацией проекта, и суммы обязательных платежей, исчисленные организацией, реализующей проект, для уплаты в бюджет субъекта Российской Федерации в связи с реализацией проекта, и суммы обязательных платежей, исчисленные организацией, реализующей проект, для уплаты в местный бюджет;</w:t>
      </w:r>
    </w:p>
    <w:p w14:paraId="32E261B8" w14:textId="6A335262"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31CB9DFF" w14:textId="4FD87539" w:rsidR="00041837" w:rsidRPr="007B2400" w:rsidRDefault="007B2400">
      <w:pPr>
        <w:pStyle w:val="ConsPlusNormal0"/>
        <w:spacing w:before="240"/>
        <w:ind w:firstLine="540"/>
        <w:jc w:val="both"/>
      </w:pPr>
      <w:r>
        <w:t>«</w:t>
      </w:r>
      <w:r w:rsidR="007B7304" w:rsidRPr="007B2400">
        <w:t xml:space="preserve">система </w:t>
      </w:r>
      <w:r>
        <w:t>«</w:t>
      </w:r>
      <w:r w:rsidR="007B7304" w:rsidRPr="007B2400">
        <w:t>Капиталовложения</w:t>
      </w:r>
      <w:r>
        <w:t>»</w:t>
      </w:r>
      <w:r w:rsidR="007B7304" w:rsidRPr="007B2400">
        <w:t xml:space="preserve"> - государственная информационная система </w:t>
      </w:r>
      <w:r>
        <w:t>«</w:t>
      </w:r>
      <w:r w:rsidR="007B7304" w:rsidRPr="007B2400">
        <w:t>Капиталовложения</w:t>
      </w:r>
      <w:r>
        <w:t>»</w:t>
      </w:r>
      <w:r w:rsidR="007B7304" w:rsidRPr="007B2400">
        <w:t xml:space="preserve">, создание, ввод в эксплуатацию, развитие и эксплуатация которой предусмотрены </w:t>
      </w:r>
      <w:r w:rsidR="007B7304" w:rsidRPr="007B2400">
        <w:t>статьей 5</w:t>
      </w:r>
      <w:r w:rsidR="007B7304" w:rsidRPr="007B2400">
        <w:t xml:space="preserve"> Федерального закона;</w:t>
      </w:r>
    </w:p>
    <w:p w14:paraId="6B79046B" w14:textId="005ACFEE"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1CAB7356" w14:textId="37277284" w:rsidR="00041837" w:rsidRPr="007B2400" w:rsidRDefault="007B2400">
      <w:pPr>
        <w:pStyle w:val="ConsPlusNormal0"/>
        <w:spacing w:before="240"/>
        <w:ind w:firstLine="540"/>
        <w:jc w:val="both"/>
      </w:pPr>
      <w:r>
        <w:t>«</w:t>
      </w:r>
      <w:r w:rsidR="007B7304" w:rsidRPr="007B2400">
        <w:t>кредитный договор</w:t>
      </w:r>
      <w:r>
        <w:t>»</w:t>
      </w:r>
      <w:r w:rsidR="007B7304" w:rsidRPr="007B2400">
        <w:t xml:space="preserve"> - договор о предоставлении кредита, в том числе синдицированного (за исключением кредитных договоров, указанных в </w:t>
      </w:r>
      <w:r w:rsidR="007B7304" w:rsidRPr="007B2400">
        <w:t>пункте 2 части 1 статьи 14</w:t>
      </w:r>
      <w:r w:rsidR="007B7304" w:rsidRPr="007B2400">
        <w:t xml:space="preserve"> Федерального закона), заключенный организацией, реализующей проект, с кредитной организацией, государственной корпорацией развития </w:t>
      </w:r>
      <w:r>
        <w:t>«</w:t>
      </w:r>
      <w:r w:rsidR="007B7304" w:rsidRPr="007B2400">
        <w:t>ВЭБ.РФ</w:t>
      </w:r>
      <w:r>
        <w:t>»</w:t>
      </w:r>
      <w:r w:rsidR="007B7304" w:rsidRPr="007B2400">
        <w:t xml:space="preserve">, иным российским юридическим лицом, которое может выступать кредитором по договору синдицированного кредита в соответствии с Федеральным </w:t>
      </w:r>
      <w:r w:rsidR="007B7304" w:rsidRPr="007B2400">
        <w:t>законом</w:t>
      </w:r>
      <w:r w:rsidR="007B7304" w:rsidRPr="007B2400">
        <w:t xml:space="preserve"> </w:t>
      </w:r>
      <w:r>
        <w:t>«</w:t>
      </w:r>
      <w:r w:rsidR="007B7304" w:rsidRPr="007B2400">
        <w:t>О синдицированном кредите (займе) и внесении изменений в отдельные законодательные акты Российской Федерации</w:t>
      </w:r>
      <w:r>
        <w:t>»</w:t>
      </w:r>
      <w:r w:rsidR="007B7304" w:rsidRPr="007B2400">
        <w:t>, в целях создания (строительства), либо реконструкции и (или) модернизации (далее - создание) объекта проекта и (или) объектов инфраструктуры, в том числе реконструкции объектов инфраструктуры, находящихся в государственной (муниципальной) собственности;</w:t>
      </w:r>
    </w:p>
    <w:p w14:paraId="78746475" w14:textId="01E22EA7"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243EE1E1" w14:textId="727C08DF" w:rsidR="00041837" w:rsidRPr="007B2400" w:rsidRDefault="007B2400">
      <w:pPr>
        <w:pStyle w:val="ConsPlusNormal0"/>
        <w:spacing w:before="240"/>
        <w:ind w:firstLine="540"/>
        <w:jc w:val="both"/>
      </w:pPr>
      <w:r>
        <w:t>«</w:t>
      </w:r>
      <w:r w:rsidR="007B7304" w:rsidRPr="007B2400">
        <w:t>договор займа</w:t>
      </w:r>
      <w:r>
        <w:t>»</w:t>
      </w:r>
      <w:r w:rsidR="007B7304" w:rsidRPr="007B2400">
        <w:t xml:space="preserve"> - договор о предоставлении займа, в том числе синдицированного, заключенный организацией, реализующей проект, с кредитной организацией, государственной корпорацией развития </w:t>
      </w:r>
      <w:r>
        <w:t>«</w:t>
      </w:r>
      <w:r w:rsidR="007B7304" w:rsidRPr="007B2400">
        <w:t>ВЭБ.РФ</w:t>
      </w:r>
      <w:r>
        <w:t>»</w:t>
      </w:r>
      <w:r w:rsidR="007B7304" w:rsidRPr="007B2400">
        <w:t xml:space="preserve">, иным российским юридическим лицом, которое может выступать займодавцем по договору синдицированного займа в соответствии с Федеральным </w:t>
      </w:r>
      <w:r w:rsidR="007B7304" w:rsidRPr="007B2400">
        <w:t>законом</w:t>
      </w:r>
      <w:r w:rsidR="007B7304" w:rsidRPr="007B2400">
        <w:t xml:space="preserve"> </w:t>
      </w:r>
      <w:r>
        <w:t>«</w:t>
      </w:r>
      <w:r w:rsidR="007B7304" w:rsidRPr="007B2400">
        <w:t>О синдицированном кредите (займе) и внесении изменений в отдельные законодательные акты Российской Федерации</w:t>
      </w:r>
      <w:r>
        <w:t>»</w:t>
      </w:r>
      <w:r w:rsidR="007B7304" w:rsidRPr="007B2400">
        <w:t>, в целях создания объекта проекта и (или) объектов инфраструктуры, в том числе реконструкции объектов инфраструктуры, находящихся в государственной (муниципальной) собственности;</w:t>
      </w:r>
    </w:p>
    <w:p w14:paraId="1B6C3481" w14:textId="7C69A007"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05.12.2022 </w:t>
      </w:r>
      <w:r w:rsidR="007B2400">
        <w:t>№</w:t>
      </w:r>
      <w:r w:rsidRPr="007B2400">
        <w:t xml:space="preserve"> 2232; в ред. </w:t>
      </w:r>
      <w:r w:rsidRPr="007B2400">
        <w:t>Постановления</w:t>
      </w:r>
      <w:r w:rsidRPr="007B2400">
        <w:t xml:space="preserve"> Правительства РФ от 14.12.2024 </w:t>
      </w:r>
      <w:r w:rsidR="007B2400">
        <w:t>№</w:t>
      </w:r>
      <w:r w:rsidRPr="007B2400">
        <w:t xml:space="preserve"> 1789)</w:t>
      </w:r>
    </w:p>
    <w:p w14:paraId="21270272" w14:textId="54006686" w:rsidR="00041837" w:rsidRPr="007B2400" w:rsidRDefault="007B2400">
      <w:pPr>
        <w:pStyle w:val="ConsPlusNormal0"/>
        <w:spacing w:before="240"/>
        <w:ind w:firstLine="540"/>
        <w:jc w:val="both"/>
      </w:pPr>
      <w:r>
        <w:t>«</w:t>
      </w:r>
      <w:r w:rsidR="007B7304" w:rsidRPr="007B2400">
        <w:t>облигационный заем</w:t>
      </w:r>
      <w:r>
        <w:t>»</w:t>
      </w:r>
      <w:r w:rsidR="007B7304" w:rsidRPr="007B2400">
        <w:t xml:space="preserve"> - договор займа, заключенный путем размещения облигаций в соответствии с </w:t>
      </w:r>
      <w:r w:rsidR="007B7304" w:rsidRPr="007B2400">
        <w:t>пунктом 4 статьи 807</w:t>
      </w:r>
      <w:r w:rsidR="007B7304" w:rsidRPr="007B2400">
        <w:t xml:space="preserve"> Гражданского кодекса Российской Федерации и Федеральным </w:t>
      </w:r>
      <w:r w:rsidR="007B7304" w:rsidRPr="007B2400">
        <w:lastRenderedPageBreak/>
        <w:t>законом</w:t>
      </w:r>
      <w:r w:rsidR="007B7304" w:rsidRPr="007B2400">
        <w:t xml:space="preserve"> </w:t>
      </w:r>
      <w:r>
        <w:t>«</w:t>
      </w:r>
      <w:r w:rsidR="007B7304" w:rsidRPr="007B2400">
        <w:t>О рынке ценных бумаг</w:t>
      </w:r>
      <w:r>
        <w:t>»</w:t>
      </w:r>
      <w:r w:rsidR="007B7304" w:rsidRPr="007B2400">
        <w:t>;</w:t>
      </w:r>
    </w:p>
    <w:p w14:paraId="70959120" w14:textId="0CCA47C7"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34ED5DEE" w14:textId="7476AB48" w:rsidR="00041837" w:rsidRPr="007B2400" w:rsidRDefault="007B2400">
      <w:pPr>
        <w:pStyle w:val="ConsPlusNormal0"/>
        <w:spacing w:before="240"/>
        <w:ind w:firstLine="540"/>
        <w:jc w:val="both"/>
      </w:pPr>
      <w:r>
        <w:t>«</w:t>
      </w:r>
      <w:r w:rsidR="007B7304" w:rsidRPr="007B2400">
        <w:t>уплаченный в связи с реализацией проекта налог (сбор)</w:t>
      </w:r>
      <w:r>
        <w:t>»</w:t>
      </w:r>
      <w:r w:rsidR="007B7304" w:rsidRPr="007B2400">
        <w:t xml:space="preserve"> - положительная разница между суммой соответствующего налога (сбора), исчисленной организацией, реализующей проект, в связи с реализацией проекта, и величиной недоимки, задолженности по пеням и штрафам по этому налогу (сбору);</w:t>
      </w:r>
    </w:p>
    <w:p w14:paraId="11393D1E" w14:textId="27B06ECA" w:rsidR="00041837" w:rsidRPr="007B2400" w:rsidRDefault="007B2400">
      <w:pPr>
        <w:pStyle w:val="ConsPlusNormal0"/>
        <w:spacing w:before="240"/>
        <w:ind w:firstLine="540"/>
        <w:jc w:val="both"/>
      </w:pPr>
      <w:r>
        <w:t>«</w:t>
      </w:r>
      <w:r w:rsidR="007B7304" w:rsidRPr="007B2400">
        <w:t>проект</w:t>
      </w:r>
      <w:r>
        <w:t>»</w:t>
      </w:r>
      <w:r w:rsidR="007B7304" w:rsidRPr="007B2400">
        <w:t xml:space="preserve"> - инвестиционный проект, в отношении которого заключено соглашение о защите и поощрении капиталовложений в соответствии с Федеральным </w:t>
      </w:r>
      <w:r w:rsidR="007B7304" w:rsidRPr="007B2400">
        <w:t>законом</w:t>
      </w:r>
      <w:r w:rsidR="007B7304" w:rsidRPr="007B2400">
        <w:t>;</w:t>
      </w:r>
    </w:p>
    <w:p w14:paraId="5BEA7094" w14:textId="7D983D07" w:rsidR="00041837" w:rsidRPr="007B2400" w:rsidRDefault="007B2400">
      <w:pPr>
        <w:pStyle w:val="ConsPlusNormal0"/>
        <w:spacing w:before="240"/>
        <w:ind w:firstLine="540"/>
        <w:jc w:val="both"/>
      </w:pPr>
      <w:r>
        <w:t>«</w:t>
      </w:r>
      <w:r w:rsidR="007B7304" w:rsidRPr="007B2400">
        <w:t>взаимозависимые лица</w:t>
      </w:r>
      <w:r>
        <w:t>»</w:t>
      </w:r>
      <w:r w:rsidR="007B7304" w:rsidRPr="007B2400">
        <w:t xml:space="preserve">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в соответствии с Налоговым </w:t>
      </w:r>
      <w:r w:rsidR="007B7304" w:rsidRPr="007B2400">
        <w:t>кодексом</w:t>
      </w:r>
      <w:r w:rsidR="007B7304" w:rsidRPr="007B2400">
        <w:t xml:space="preserve"> Российской Федерации;</w:t>
      </w:r>
    </w:p>
    <w:p w14:paraId="4BEDBEF2" w14:textId="28D9079D" w:rsidR="00041837" w:rsidRPr="007B2400" w:rsidRDefault="007B2400">
      <w:pPr>
        <w:pStyle w:val="ConsPlusNormal0"/>
        <w:spacing w:before="240"/>
        <w:ind w:firstLine="540"/>
        <w:jc w:val="both"/>
      </w:pPr>
      <w:r>
        <w:t>«</w:t>
      </w:r>
      <w:r w:rsidR="007B7304" w:rsidRPr="007B2400">
        <w:t>демонтаж</w:t>
      </w:r>
      <w:r>
        <w:t>»</w:t>
      </w:r>
      <w:r w:rsidR="007B7304" w:rsidRPr="007B2400">
        <w:t xml:space="preserve"> - ликвидация объекта капитального строительства, в том числе его частей;</w:t>
      </w:r>
    </w:p>
    <w:p w14:paraId="7AC33A4E" w14:textId="25521353"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05.12.2022 </w:t>
      </w:r>
      <w:r w:rsidR="007B2400">
        <w:t>№</w:t>
      </w:r>
      <w:r w:rsidRPr="007B2400">
        <w:t xml:space="preserve"> 2232)</w:t>
      </w:r>
    </w:p>
    <w:p w14:paraId="2EA0ADDC" w14:textId="681A7B61" w:rsidR="00041837" w:rsidRPr="007B2400" w:rsidRDefault="007B2400">
      <w:pPr>
        <w:pStyle w:val="ConsPlusNormal0"/>
        <w:spacing w:before="240"/>
        <w:ind w:firstLine="540"/>
        <w:jc w:val="both"/>
      </w:pPr>
      <w:r>
        <w:t>«</w:t>
      </w:r>
      <w:r w:rsidR="007B7304" w:rsidRPr="007B2400">
        <w:t>конечный балансодержатель</w:t>
      </w:r>
      <w:r>
        <w:t>»</w:t>
      </w:r>
      <w:r w:rsidR="007B7304" w:rsidRPr="007B2400">
        <w:t xml:space="preserve"> - юридическое лицо или публично-правовое образование, осуществляющее права владения, пользования и распоряжения принадлежащим ему на праве собственности имуществом, созданным по итогам реализации проекта, в отношении которого заключено соглашение о защите и поощрении капиталовложений;</w:t>
      </w:r>
    </w:p>
    <w:p w14:paraId="653A9D92" w14:textId="437FF6AD"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05.12.2022 </w:t>
      </w:r>
      <w:r w:rsidR="007B2400">
        <w:t>№</w:t>
      </w:r>
      <w:r w:rsidRPr="007B2400">
        <w:t xml:space="preserve"> 2232)</w:t>
      </w:r>
    </w:p>
    <w:p w14:paraId="14BBE347" w14:textId="510C6C50" w:rsidR="00041837" w:rsidRPr="007B2400" w:rsidRDefault="007B2400">
      <w:pPr>
        <w:pStyle w:val="ConsPlusNormal0"/>
        <w:spacing w:before="240"/>
        <w:ind w:firstLine="540"/>
        <w:jc w:val="both"/>
      </w:pPr>
      <w:r>
        <w:t>«</w:t>
      </w:r>
      <w:r w:rsidR="007B7304" w:rsidRPr="007B2400">
        <w:t>нормативы возмещения затрат</w:t>
      </w:r>
      <w:r>
        <w:t>»</w:t>
      </w:r>
      <w:r w:rsidR="007B7304" w:rsidRPr="007B2400">
        <w:t xml:space="preserve"> - установленные в соответствии с настоящими Правилами показатели, используемые при определении объема возмещения затрат в размере, который не может превышать предельный объем возмещаемых затрат.</w:t>
      </w:r>
    </w:p>
    <w:p w14:paraId="070ACA3A" w14:textId="38D1A6FA"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14.12.2024 </w:t>
      </w:r>
      <w:r w:rsidR="007B2400">
        <w:t>№</w:t>
      </w:r>
      <w:r w:rsidRPr="007B2400">
        <w:t xml:space="preserve"> 1789)</w:t>
      </w:r>
    </w:p>
    <w:p w14:paraId="43FCC5B9" w14:textId="77777777" w:rsidR="00041837" w:rsidRPr="007B2400" w:rsidRDefault="007B7304">
      <w:pPr>
        <w:pStyle w:val="ConsPlusNormal0"/>
        <w:spacing w:before="240"/>
        <w:ind w:firstLine="540"/>
        <w:jc w:val="both"/>
      </w:pPr>
      <w:r w:rsidRPr="007B2400">
        <w:t>Понятия отдельных видов объектов инфраструктуры применяются в настоящих Правилах в значениях, установленных федеральными законами и актами Правительства Российской Федерации.</w:t>
      </w:r>
    </w:p>
    <w:p w14:paraId="533A1BF4" w14:textId="339BF535" w:rsidR="00041837" w:rsidRPr="007B2400" w:rsidRDefault="007B7304">
      <w:pPr>
        <w:pStyle w:val="ConsPlusNormal0"/>
        <w:spacing w:before="240"/>
        <w:ind w:firstLine="540"/>
        <w:jc w:val="both"/>
      </w:pPr>
      <w:r w:rsidRPr="007B2400">
        <w:t xml:space="preserve">Понятия </w:t>
      </w:r>
      <w:r w:rsidR="007B2400">
        <w:t>«</w:t>
      </w:r>
      <w:r w:rsidRPr="007B2400">
        <w:t>отчетный период</w:t>
      </w:r>
      <w:r w:rsidR="007B2400">
        <w:t>»</w:t>
      </w:r>
      <w:r w:rsidRPr="007B2400">
        <w:t xml:space="preserve"> и </w:t>
      </w:r>
      <w:r w:rsidR="007B2400">
        <w:t>«</w:t>
      </w:r>
      <w:r w:rsidRPr="007B2400">
        <w:t>налоговый период</w:t>
      </w:r>
      <w:r w:rsidR="007B2400">
        <w:t>»</w:t>
      </w:r>
      <w:r w:rsidRPr="007B2400">
        <w:t xml:space="preserve"> применяются в настоящих Правилах в значениях, установленных Налоговым </w:t>
      </w:r>
      <w:r w:rsidRPr="007B2400">
        <w:t>кодексом</w:t>
      </w:r>
      <w:r w:rsidRPr="007B2400">
        <w:t xml:space="preserve"> Российской Федерации.</w:t>
      </w:r>
    </w:p>
    <w:p w14:paraId="774F3FFF" w14:textId="77777777" w:rsidR="00041837" w:rsidRPr="007B2400" w:rsidRDefault="007B7304">
      <w:pPr>
        <w:pStyle w:val="ConsPlusNormal0"/>
        <w:spacing w:before="240"/>
        <w:ind w:firstLine="540"/>
        <w:jc w:val="both"/>
      </w:pPr>
      <w:r w:rsidRPr="007B2400">
        <w:t>2. Настоящие Правила устанавливают в том числе:</w:t>
      </w:r>
    </w:p>
    <w:p w14:paraId="36570A1B" w14:textId="30C19EBA"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442B7A03" w14:textId="77777777" w:rsidR="00041837" w:rsidRPr="007B2400" w:rsidRDefault="007B7304">
      <w:pPr>
        <w:pStyle w:val="ConsPlusNormal0"/>
        <w:spacing w:before="240"/>
        <w:ind w:firstLine="540"/>
        <w:jc w:val="both"/>
      </w:pPr>
      <w:r w:rsidRPr="007B2400">
        <w:t>общие положения в отношении порядка возмещения затрат;</w:t>
      </w:r>
    </w:p>
    <w:p w14:paraId="52F49483" w14:textId="1C1ABE15"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14.12.2024 </w:t>
      </w:r>
      <w:r w:rsidR="007B2400">
        <w:t>№</w:t>
      </w:r>
      <w:r w:rsidRPr="007B2400">
        <w:t xml:space="preserve"> 1789)</w:t>
      </w:r>
    </w:p>
    <w:p w14:paraId="0BF2541D" w14:textId="77777777" w:rsidR="00041837" w:rsidRPr="007B2400" w:rsidRDefault="007B7304">
      <w:pPr>
        <w:pStyle w:val="ConsPlusNormal0"/>
        <w:spacing w:before="240"/>
        <w:ind w:firstLine="540"/>
        <w:jc w:val="both"/>
      </w:pPr>
      <w:r w:rsidRPr="007B2400">
        <w:t>порядок определения объема возмещения затрат;</w:t>
      </w:r>
    </w:p>
    <w:p w14:paraId="6A918CF0" w14:textId="5EAC39AE"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14.12.2024 </w:t>
      </w:r>
      <w:r w:rsidR="007B2400">
        <w:t>№</w:t>
      </w:r>
      <w:r w:rsidRPr="007B2400">
        <w:t xml:space="preserve"> 1789)</w:t>
      </w:r>
    </w:p>
    <w:p w14:paraId="6CD8BA10" w14:textId="77777777" w:rsidR="00041837" w:rsidRPr="007B2400" w:rsidRDefault="007B7304">
      <w:pPr>
        <w:pStyle w:val="ConsPlusNormal0"/>
        <w:spacing w:before="240"/>
        <w:ind w:firstLine="540"/>
        <w:jc w:val="both"/>
      </w:pPr>
      <w:r w:rsidRPr="007B2400">
        <w:t>порядок возмещения затрат из федерального бюджета в соответствии с бюджетным законодательством Российской Федерации (далее - субсидия);</w:t>
      </w:r>
    </w:p>
    <w:p w14:paraId="5166E0B6" w14:textId="460FABF5" w:rsidR="00041837" w:rsidRPr="007B2400" w:rsidRDefault="007B7304">
      <w:pPr>
        <w:pStyle w:val="ConsPlusNormal0"/>
        <w:jc w:val="both"/>
      </w:pPr>
      <w:r w:rsidRPr="007B2400">
        <w:lastRenderedPageBreak/>
        <w:t xml:space="preserve">(абзац введен </w:t>
      </w:r>
      <w:r w:rsidRPr="007B2400">
        <w:t>Постановлением</w:t>
      </w:r>
      <w:r w:rsidRPr="007B2400">
        <w:t xml:space="preserve"> Правительства РФ от 14.12.2024 </w:t>
      </w:r>
      <w:r w:rsidR="007B2400">
        <w:t>№</w:t>
      </w:r>
      <w:r w:rsidRPr="007B2400">
        <w:t xml:space="preserve"> 1789)</w:t>
      </w:r>
    </w:p>
    <w:p w14:paraId="72C78B58" w14:textId="77777777" w:rsidR="00041837" w:rsidRPr="007B2400" w:rsidRDefault="007B7304">
      <w:pPr>
        <w:pStyle w:val="ConsPlusNormal0"/>
        <w:spacing w:before="240"/>
        <w:ind w:firstLine="540"/>
        <w:jc w:val="both"/>
      </w:pPr>
      <w:r w:rsidRPr="007B2400">
        <w:t>требования к отчетности и требования об осуществлении контроля за соблюдением порядка и условий предоставления субсидии;</w:t>
      </w:r>
    </w:p>
    <w:p w14:paraId="6C399804" w14:textId="00A4BCF0"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14.12.2024 </w:t>
      </w:r>
      <w:r w:rsidR="007B2400">
        <w:t>№</w:t>
      </w:r>
      <w:r w:rsidRPr="007B2400">
        <w:t xml:space="preserve"> 1789)</w:t>
      </w:r>
    </w:p>
    <w:p w14:paraId="7889C4C4" w14:textId="77777777" w:rsidR="00041837" w:rsidRPr="007B2400" w:rsidRDefault="007B7304">
      <w:pPr>
        <w:pStyle w:val="ConsPlusNormal0"/>
        <w:spacing w:before="240"/>
        <w:ind w:firstLine="540"/>
        <w:jc w:val="both"/>
      </w:pPr>
      <w:r w:rsidRPr="007B2400">
        <w:t>подтверждение соответствия создаваемой (строящейся), модернизируемой и (или) реконструируемой инфраструктур потребностям инвестиционного проекта;</w:t>
      </w:r>
    </w:p>
    <w:p w14:paraId="584E8205" w14:textId="183C748E"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56DEEC88" w14:textId="77777777" w:rsidR="00041837" w:rsidRPr="007B2400" w:rsidRDefault="007B7304">
      <w:pPr>
        <w:pStyle w:val="ConsPlusNormal0"/>
        <w:spacing w:before="240"/>
        <w:ind w:firstLine="540"/>
        <w:jc w:val="both"/>
      </w:pPr>
      <w:r w:rsidRPr="007B2400">
        <w:t>основания отнесения объектов инфраструктуры к обеспечивающей или сопутствующей инфраструктуре, необходимой для реализации проекта;</w:t>
      </w:r>
    </w:p>
    <w:p w14:paraId="4124FAC4" w14:textId="77777777" w:rsidR="00041837" w:rsidRPr="007B2400" w:rsidRDefault="007B7304">
      <w:pPr>
        <w:pStyle w:val="ConsPlusNormal0"/>
        <w:spacing w:before="240"/>
        <w:ind w:firstLine="540"/>
        <w:jc w:val="both"/>
      </w:pPr>
      <w:r w:rsidRPr="007B2400">
        <w:t>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14:paraId="42B5177B" w14:textId="21FFB535" w:rsidR="00041837" w:rsidRPr="007B2400" w:rsidRDefault="007B7304">
      <w:pPr>
        <w:pStyle w:val="ConsPlusNormal0"/>
        <w:spacing w:before="240"/>
        <w:ind w:firstLine="540"/>
        <w:jc w:val="both"/>
      </w:pPr>
      <w:r w:rsidRPr="007B2400">
        <w:t xml:space="preserve">форму расчета объема возмещения затрат, указанных в </w:t>
      </w:r>
      <w:r w:rsidRPr="007B2400">
        <w:t>части 1 статьи 15</w:t>
      </w:r>
      <w:r w:rsidRPr="007B2400">
        <w:t xml:space="preserve"> Федерального закона, и порядок ее заполнения;</w:t>
      </w:r>
    </w:p>
    <w:p w14:paraId="3852A133" w14:textId="2B629D75"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05.12.2022 </w:t>
      </w:r>
      <w:r w:rsidR="007B2400">
        <w:t>№</w:t>
      </w:r>
      <w:r w:rsidRPr="007B2400">
        <w:t xml:space="preserve"> 2232; в ред. </w:t>
      </w:r>
      <w:r w:rsidRPr="007B2400">
        <w:t>Постановления</w:t>
      </w:r>
      <w:r w:rsidRPr="007B2400">
        <w:t xml:space="preserve"> Правительства РФ от 14.12.2024 </w:t>
      </w:r>
      <w:r w:rsidR="007B2400">
        <w:t>№</w:t>
      </w:r>
      <w:r w:rsidRPr="007B2400">
        <w:t xml:space="preserve"> 1789)</w:t>
      </w:r>
    </w:p>
    <w:p w14:paraId="54FF015C" w14:textId="77777777" w:rsidR="00041837" w:rsidRPr="007B2400" w:rsidRDefault="007B7304">
      <w:pPr>
        <w:pStyle w:val="ConsPlusNormal0"/>
        <w:spacing w:before="240"/>
        <w:ind w:firstLine="540"/>
        <w:jc w:val="both"/>
      </w:pPr>
      <w:r w:rsidRPr="007B2400">
        <w:t xml:space="preserve">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w:t>
      </w:r>
      <w:proofErr w:type="gramStart"/>
      <w:r w:rsidRPr="007B2400">
        <w:t>по созданию</w:t>
      </w:r>
      <w:proofErr w:type="gramEnd"/>
      <w:r w:rsidRPr="007B2400">
        <w:t xml:space="preserve">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14:paraId="55E40C79" w14:textId="78ACC4A6"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28BF66EF" w14:textId="77777777" w:rsidR="00041837" w:rsidRPr="007B2400" w:rsidRDefault="007B7304">
      <w:pPr>
        <w:pStyle w:val="ConsPlusNormal0"/>
        <w:spacing w:before="240"/>
        <w:ind w:firstLine="540"/>
        <w:jc w:val="both"/>
      </w:pPr>
      <w:r w:rsidRPr="007B2400">
        <w:t>подтверждение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проекта, передаваемых в государственную (муниципальную) собственность или поступающих в собственность регулируемой организации;</w:t>
      </w:r>
    </w:p>
    <w:p w14:paraId="51DCA4A8" w14:textId="77B08E88"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18A5A5F6" w14:textId="77777777" w:rsidR="00041837" w:rsidRPr="007B2400" w:rsidRDefault="007B7304">
      <w:pPr>
        <w:pStyle w:val="ConsPlusNormal0"/>
        <w:spacing w:before="240"/>
        <w:ind w:firstLine="540"/>
        <w:jc w:val="both"/>
      </w:pPr>
      <w:r w:rsidRPr="007B2400">
        <w:t>особенности прогнозирования поступлений и учета исчисленных для уплаты налогов и иных обязательных платежей в связи с реализацией новых проектов;</w:t>
      </w:r>
    </w:p>
    <w:p w14:paraId="25DC9B8C" w14:textId="301FC1D6"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1B4800C9" w14:textId="77777777" w:rsidR="00041837" w:rsidRPr="007B2400" w:rsidRDefault="007B7304">
      <w:pPr>
        <w:pStyle w:val="ConsPlusNormal0"/>
        <w:spacing w:before="240"/>
        <w:ind w:firstLine="540"/>
        <w:jc w:val="both"/>
      </w:pPr>
      <w:r w:rsidRPr="007B2400">
        <w:t>нормативы возмещения затрат.</w:t>
      </w:r>
    </w:p>
    <w:p w14:paraId="3452D7F7" w14:textId="40FDE20C" w:rsidR="00041837" w:rsidRPr="007B2400" w:rsidRDefault="007B7304">
      <w:pPr>
        <w:pStyle w:val="ConsPlusNormal0"/>
        <w:spacing w:before="240"/>
        <w:ind w:firstLine="540"/>
        <w:jc w:val="both"/>
      </w:pPr>
      <w:r w:rsidRPr="007B2400">
        <w:t xml:space="preserve">3. Целью предоставления субсидий является государственная поддержка проектов, предусмотренная </w:t>
      </w:r>
      <w:r w:rsidRPr="007B2400">
        <w:t>статьей 15</w:t>
      </w:r>
      <w:r w:rsidRPr="007B2400">
        <w:t xml:space="preserve"> Федерального закона, осуществляемая в рамках соглашений о защите и поощрении капиталовложений.</w:t>
      </w:r>
    </w:p>
    <w:p w14:paraId="6933FA5E" w14:textId="77777777" w:rsidR="00041837" w:rsidRPr="007B2400" w:rsidRDefault="007B7304">
      <w:pPr>
        <w:pStyle w:val="ConsPlusNormal0"/>
        <w:spacing w:before="240"/>
        <w:ind w:firstLine="540"/>
        <w:jc w:val="both"/>
      </w:pPr>
      <w:bookmarkStart w:id="3" w:name="P130"/>
      <w:bookmarkEnd w:id="3"/>
      <w:r w:rsidRPr="007B2400">
        <w:t xml:space="preserve">4. Субсидии предоставляются в целях возмещения организациям, реализующим проекты, </w:t>
      </w:r>
      <w:r w:rsidRPr="007B2400">
        <w:lastRenderedPageBreak/>
        <w:t>затрат:</w:t>
      </w:r>
    </w:p>
    <w:p w14:paraId="0A18C79C" w14:textId="77777777" w:rsidR="00041837" w:rsidRPr="007B2400" w:rsidRDefault="007B7304">
      <w:pPr>
        <w:pStyle w:val="ConsPlusNormal0"/>
        <w:spacing w:before="240"/>
        <w:ind w:firstLine="540"/>
        <w:jc w:val="both"/>
      </w:pPr>
      <w:bookmarkStart w:id="4" w:name="P131"/>
      <w:bookmarkEnd w:id="4"/>
      <w:r w:rsidRPr="007B2400">
        <w:t>на создание объектов обеспечивающей и (или) сопутствующей инфраструктур, необходимых для реализации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73AE6EE1" w14:textId="5B77D3B1"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05E0AB52" w14:textId="77777777" w:rsidR="00041837" w:rsidRPr="007B2400" w:rsidRDefault="007B7304">
      <w:pPr>
        <w:pStyle w:val="ConsPlusNormal0"/>
        <w:spacing w:before="240"/>
        <w:ind w:firstLine="540"/>
        <w:jc w:val="both"/>
      </w:pPr>
      <w:bookmarkStart w:id="5" w:name="P133"/>
      <w:bookmarkEnd w:id="5"/>
      <w:r w:rsidRPr="007B2400">
        <w:t>на уплату процентов по кредитам и займам, купонного дохода по облигационным займам, привлеченным для создания объектов обеспечивающей и (или) сопутствующей инфраструктур, необходимых для реализации проекта, в том числе на реконструкцию объектов инфраструктуры, находящихся в государственной (муниципальной) собственности;</w:t>
      </w:r>
    </w:p>
    <w:p w14:paraId="17192CC0" w14:textId="0825031A"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3BD691ED" w14:textId="77777777" w:rsidR="00041837" w:rsidRPr="007B2400" w:rsidRDefault="007B7304">
      <w:pPr>
        <w:pStyle w:val="ConsPlusNormal0"/>
        <w:spacing w:before="240"/>
        <w:ind w:firstLine="540"/>
        <w:jc w:val="both"/>
      </w:pPr>
      <w:bookmarkStart w:id="6" w:name="P135"/>
      <w:bookmarkEnd w:id="6"/>
      <w:r w:rsidRPr="007B2400">
        <w:t>на уплату процентов по кредитам и займам, купонного дохода по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проекта,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31A8F236" w14:textId="5F18BF5B"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3960D58A" w14:textId="71D798AE" w:rsidR="00041837" w:rsidRPr="007B2400" w:rsidRDefault="007B7304">
      <w:pPr>
        <w:pStyle w:val="ConsPlusNormal0"/>
        <w:spacing w:before="240"/>
        <w:ind w:firstLine="540"/>
        <w:jc w:val="both"/>
      </w:pPr>
      <w:r w:rsidRPr="007B2400">
        <w:t xml:space="preserve">на демонтаж объектов, расположенных на территориях военных городков (в части жилищного строительства), при одновременном выполнении условий, предусмотренных </w:t>
      </w:r>
      <w:r w:rsidRPr="007B2400">
        <w:t>пунктом 5 части 1 статьи 15</w:t>
      </w:r>
      <w:r w:rsidRPr="007B2400">
        <w:t xml:space="preserve"> Федерального закона.</w:t>
      </w:r>
    </w:p>
    <w:p w14:paraId="52ECD364" w14:textId="57B1F228" w:rsidR="00041837" w:rsidRPr="007B2400" w:rsidRDefault="007B7304">
      <w:pPr>
        <w:pStyle w:val="ConsPlusNormal0"/>
        <w:jc w:val="both"/>
      </w:pPr>
      <w:r w:rsidRPr="007B2400">
        <w:t xml:space="preserve">(п. 4 в ред. </w:t>
      </w:r>
      <w:r w:rsidRPr="007B2400">
        <w:t>Постановления</w:t>
      </w:r>
      <w:r w:rsidRPr="007B2400">
        <w:t xml:space="preserve"> Правительства РФ от 05.12.2022 </w:t>
      </w:r>
      <w:r w:rsidR="007B2400">
        <w:t>№</w:t>
      </w:r>
      <w:r w:rsidRPr="007B2400">
        <w:t xml:space="preserve"> 2232)</w:t>
      </w:r>
    </w:p>
    <w:p w14:paraId="62768F5F" w14:textId="1A79D7F8" w:rsidR="00041837" w:rsidRPr="007B2400" w:rsidRDefault="007B7304">
      <w:pPr>
        <w:pStyle w:val="ConsPlusNormal0"/>
        <w:spacing w:before="240"/>
        <w:ind w:firstLine="540"/>
        <w:jc w:val="both"/>
      </w:pPr>
      <w:r w:rsidRPr="007B2400">
        <w:t xml:space="preserve">5. Субсидии предоставляются организациям, реализующим проекты, в пределах бюджетных ассигнований, предусмотренных Министерству экономического развития Российской Федерации федеральным законом о федеральном бюджете на соответствующий финансовый год и плановый период, и лимитов бюджетных обязательств, утвержденных и доведенных в установленном порядке до Министерства как получателя средств федерального бюджета на цели, указанные в </w:t>
      </w:r>
      <w:r w:rsidRPr="007B2400">
        <w:t>пункте 4</w:t>
      </w:r>
      <w:r w:rsidRPr="007B2400">
        <w:t xml:space="preserve"> настоящих Правил.</w:t>
      </w:r>
    </w:p>
    <w:p w14:paraId="79672CDD" w14:textId="09BCF623" w:rsidR="00041837" w:rsidRPr="007B2400" w:rsidRDefault="007B7304">
      <w:pPr>
        <w:pStyle w:val="ConsPlusNormal0"/>
        <w:spacing w:before="240"/>
        <w:ind w:firstLine="540"/>
        <w:jc w:val="both"/>
      </w:pPr>
      <w:r w:rsidRPr="007B2400">
        <w:t xml:space="preserve">Абзац утратил силу. - </w:t>
      </w:r>
      <w:r w:rsidRPr="007B2400">
        <w:t>Постановление</w:t>
      </w:r>
      <w:r w:rsidRPr="007B2400">
        <w:t xml:space="preserve"> Правительства РФ от 05.12.2022 </w:t>
      </w:r>
      <w:r w:rsidR="007B2400">
        <w:t>№</w:t>
      </w:r>
      <w:r w:rsidRPr="007B2400">
        <w:t xml:space="preserve"> 2232.</w:t>
      </w:r>
    </w:p>
    <w:p w14:paraId="06311612" w14:textId="33CD0F19" w:rsidR="00041837" w:rsidRPr="007B2400" w:rsidRDefault="007B7304">
      <w:pPr>
        <w:pStyle w:val="ConsPlusNormal0"/>
        <w:spacing w:before="240"/>
        <w:ind w:firstLine="540"/>
        <w:jc w:val="both"/>
      </w:pPr>
      <w:r w:rsidRPr="007B2400">
        <w:t xml:space="preserve">6. Возмещение затрат на цели, предусмотренные </w:t>
      </w:r>
      <w:r w:rsidRPr="007B2400">
        <w:t>пунктом 4</w:t>
      </w:r>
      <w:r w:rsidRPr="007B2400">
        <w:t xml:space="preserve"> настоящих Правил, осуществляется по проекту, в отношении которого заключено федеральное соглашение о защите и поощрении капиталовложений, которое содержит обязательство Российской Федерации осуществлять выплаты из федерального бюджета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федеральный бюджет в связи с реализацией проекта.</w:t>
      </w:r>
    </w:p>
    <w:p w14:paraId="242866B7" w14:textId="4DE47DED"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3CF93A78" w14:textId="77777777" w:rsidR="00041837" w:rsidRPr="007B2400" w:rsidRDefault="007B7304">
      <w:pPr>
        <w:pStyle w:val="ConsPlusNormal0"/>
        <w:spacing w:before="240"/>
        <w:ind w:firstLine="540"/>
        <w:jc w:val="both"/>
      </w:pPr>
      <w:r w:rsidRPr="007B2400">
        <w:t>7. Затраты организации, реализующей проект, в соответствии с настоящими Правилами не возмещаются в случае, если:</w:t>
      </w:r>
    </w:p>
    <w:p w14:paraId="4044EC14" w14:textId="77777777" w:rsidR="00041837" w:rsidRPr="007B2400" w:rsidRDefault="007B7304">
      <w:pPr>
        <w:pStyle w:val="ConsPlusNormal0"/>
        <w:spacing w:before="240"/>
        <w:ind w:firstLine="540"/>
        <w:jc w:val="both"/>
      </w:pPr>
      <w:r w:rsidRPr="007B2400">
        <w:lastRenderedPageBreak/>
        <w:t>затраты уже возмещены организации, реализующей проект (взаимозависимым с ней лицам), за счет средств бюджетов бюджетной системы Российской Федерации;</w:t>
      </w:r>
    </w:p>
    <w:p w14:paraId="2F2196FB" w14:textId="42D3EE8F" w:rsidR="00041837" w:rsidRPr="007B2400" w:rsidRDefault="007B7304">
      <w:pPr>
        <w:pStyle w:val="ConsPlusNormal0"/>
        <w:spacing w:before="240"/>
        <w:ind w:firstLine="540"/>
        <w:jc w:val="both"/>
      </w:pPr>
      <w:r w:rsidRPr="007B2400">
        <w:t xml:space="preserve">проект реализуется в сфере цифровой экономики, по нему предоставляются меры государственной поддержки в соответствии с национальной </w:t>
      </w:r>
      <w:r w:rsidRPr="007B2400">
        <w:t>программой</w:t>
      </w:r>
      <w:r w:rsidRPr="007B2400">
        <w:t xml:space="preserve"> </w:t>
      </w:r>
      <w:r w:rsidR="007B2400">
        <w:t>«</w:t>
      </w:r>
      <w:r w:rsidRPr="007B2400">
        <w:t>Цифровая экономика Российской Федерации</w:t>
      </w:r>
      <w:r w:rsidR="007B2400">
        <w:t>»</w:t>
      </w:r>
      <w:r w:rsidRPr="007B2400">
        <w:t>.</w:t>
      </w:r>
    </w:p>
    <w:p w14:paraId="36A9DB40" w14:textId="2F8CD971"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05.12.2022 </w:t>
      </w:r>
      <w:r w:rsidR="007B2400">
        <w:t>№</w:t>
      </w:r>
      <w:r w:rsidRPr="007B2400">
        <w:t xml:space="preserve"> 2232; в ред. </w:t>
      </w:r>
      <w:r w:rsidRPr="007B2400">
        <w:t>Постановления</w:t>
      </w:r>
      <w:r w:rsidRPr="007B2400">
        <w:t xml:space="preserve"> Правительства РФ от 14.12.2024 </w:t>
      </w:r>
      <w:r w:rsidR="007B2400">
        <w:t>№</w:t>
      </w:r>
      <w:r w:rsidRPr="007B2400">
        <w:t xml:space="preserve"> 1789)</w:t>
      </w:r>
    </w:p>
    <w:p w14:paraId="2D4CE557" w14:textId="7D2D6DD4" w:rsidR="00041837" w:rsidRPr="007B2400" w:rsidRDefault="007B7304">
      <w:pPr>
        <w:pStyle w:val="ConsPlusNormal0"/>
        <w:spacing w:before="240"/>
        <w:ind w:firstLine="540"/>
        <w:jc w:val="both"/>
      </w:pPr>
      <w:r w:rsidRPr="007B2400">
        <w:t xml:space="preserve">В случае если проект реализуется в сфере добычи руд цветных металлов (золота), объем капитальных вложений в который составляет не менее 300 млрд. рублей, и организация, реализующая проект, включена в реестр участников региональных инвестиционных проектов, затраты на цели, указанные в </w:t>
      </w:r>
      <w:r w:rsidRPr="007B2400">
        <w:t>абзаце втором пункта 4</w:t>
      </w:r>
      <w:r w:rsidRPr="007B2400">
        <w:t xml:space="preserve"> настоящих Правил, не возмещаются.</w:t>
      </w:r>
    </w:p>
    <w:p w14:paraId="7A071232" w14:textId="456DB5DD"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05.12.2022 </w:t>
      </w:r>
      <w:r w:rsidR="007B2400">
        <w:t>№</w:t>
      </w:r>
      <w:r w:rsidRPr="007B2400">
        <w:t xml:space="preserve"> 2232; в ред. </w:t>
      </w:r>
      <w:r w:rsidRPr="007B2400">
        <w:t>Постановления</w:t>
      </w:r>
      <w:r w:rsidRPr="007B2400">
        <w:t xml:space="preserve"> Правительства РФ от 14.12.2024 </w:t>
      </w:r>
      <w:r w:rsidR="007B2400">
        <w:t>№</w:t>
      </w:r>
      <w:r w:rsidRPr="007B2400">
        <w:t xml:space="preserve"> 1789)</w:t>
      </w:r>
    </w:p>
    <w:p w14:paraId="7C51EEF6" w14:textId="5B69E602" w:rsidR="00041837" w:rsidRPr="007B2400" w:rsidRDefault="007B7304">
      <w:pPr>
        <w:pStyle w:val="ConsPlusNormal0"/>
        <w:spacing w:before="240"/>
        <w:ind w:firstLine="540"/>
        <w:jc w:val="both"/>
      </w:pPr>
      <w:r w:rsidRPr="007B2400">
        <w:t xml:space="preserve">абзацы третий - четвертый утратили силу. - </w:t>
      </w:r>
      <w:r w:rsidRPr="007B2400">
        <w:t>Постановление</w:t>
      </w:r>
      <w:r w:rsidRPr="007B2400">
        <w:t xml:space="preserve"> Правительства РФ от 05.12.2022 </w:t>
      </w:r>
      <w:r w:rsidR="007B2400">
        <w:t>№</w:t>
      </w:r>
      <w:r w:rsidRPr="007B2400">
        <w:t xml:space="preserve"> 2232.</w:t>
      </w:r>
    </w:p>
    <w:p w14:paraId="6E495BA9" w14:textId="1293AB24" w:rsidR="00041837" w:rsidRPr="007B2400" w:rsidRDefault="007B7304">
      <w:pPr>
        <w:pStyle w:val="ConsPlusNormal0"/>
        <w:spacing w:before="240"/>
        <w:ind w:firstLine="540"/>
        <w:jc w:val="both"/>
      </w:pPr>
      <w:r w:rsidRPr="007B2400">
        <w:t xml:space="preserve">Размер субсидии подлежит уменьшению в случае, если средства бюджетов бюджетной системы Российской Федерации являются источником финансового обеспечения иных мер поддержки деятельности организации, реализующей проект, а также в случае возмещения причиненного организации, реализующей проект, реального ущерба вследствие применения актов (решений), указанных в </w:t>
      </w:r>
      <w:r w:rsidRPr="007B2400">
        <w:t>части 3 статьи 9</w:t>
      </w:r>
      <w:r w:rsidRPr="007B2400">
        <w:t xml:space="preserve"> Федерального закона, без учета особенностей их применения, определенных </w:t>
      </w:r>
      <w:r w:rsidRPr="007B2400">
        <w:t>статьей 12</w:t>
      </w:r>
      <w:r w:rsidRPr="007B2400">
        <w:t xml:space="preserve"> Федерального закона, в отношении проекта, по которому заключено соглашение о защите и поощрении капиталовложений, на объем таких средств.</w:t>
      </w:r>
    </w:p>
    <w:p w14:paraId="0F4E4BD2" w14:textId="76019C7C"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49BF80A5" w14:textId="77777777" w:rsidR="00041837" w:rsidRPr="007B2400" w:rsidRDefault="007B7304">
      <w:pPr>
        <w:pStyle w:val="ConsPlusNormal0"/>
        <w:spacing w:before="240"/>
        <w:ind w:firstLine="540"/>
        <w:jc w:val="both"/>
      </w:pPr>
      <w:r w:rsidRPr="007B2400">
        <w:t>8. Получателями субсидий являются организации, реализующие проект, ранее заключившие федеральное соглашение о защите и поощрении капиталовложений.</w:t>
      </w:r>
    </w:p>
    <w:p w14:paraId="52B70D1C" w14:textId="40CDDD56" w:rsidR="00041837" w:rsidRPr="007B2400" w:rsidRDefault="007B7304">
      <w:pPr>
        <w:pStyle w:val="ConsPlusNormal0"/>
        <w:spacing w:before="240"/>
        <w:ind w:firstLine="540"/>
        <w:jc w:val="both"/>
      </w:pPr>
      <w:r w:rsidRPr="007B2400">
        <w:t xml:space="preserve">В целях получения субсидии организации, реализующие проект, обязаны осуществлять раздельный учет сумм налогов и иных обязательных платежей, подлежащих уплате при исполнении соглашений о защите и поощрении капиталовложений в связи с реализацией проекта и при осуществлении иной хозяйственной деятельности, за исключением случаев, установленных </w:t>
      </w:r>
      <w:r w:rsidRPr="007B2400">
        <w:t>статьей 5</w:t>
      </w:r>
      <w:r w:rsidRPr="007B2400">
        <w:t xml:space="preserve"> Налогового кодекса Российской Федерации.</w:t>
      </w:r>
    </w:p>
    <w:p w14:paraId="537EDCD6" w14:textId="65B832D3" w:rsidR="00041837" w:rsidRPr="007B2400" w:rsidRDefault="007B7304">
      <w:pPr>
        <w:pStyle w:val="ConsPlusNormal0"/>
        <w:spacing w:before="240"/>
        <w:ind w:firstLine="540"/>
        <w:jc w:val="both"/>
      </w:pPr>
      <w:r w:rsidRPr="007B2400">
        <w:t xml:space="preserve">9. Субсидия предоставляется на основании соглашения о предоставлении субсидии в соответствии с </w:t>
      </w:r>
      <w:r w:rsidRPr="007B2400">
        <w:t>типовой формой</w:t>
      </w:r>
      <w:r w:rsidRPr="007B2400">
        <w:t>, установленной Министерством финансов Российской Федерации (далее - соглашение о предоставлении субсидии), которое может содержать дополнительные условия в соответствии с настоящими Правилами и (или) законодательством Российской Федерации.</w:t>
      </w:r>
    </w:p>
    <w:p w14:paraId="44EAECA3" w14:textId="5433AA41" w:rsidR="00041837" w:rsidRPr="007B2400" w:rsidRDefault="007B7304">
      <w:pPr>
        <w:pStyle w:val="ConsPlusNormal0"/>
        <w:spacing w:before="240"/>
        <w:ind w:firstLine="540"/>
        <w:jc w:val="both"/>
      </w:pPr>
      <w:r w:rsidRPr="007B2400">
        <w:t xml:space="preserve">Соглашение о предоставлении субсидии может заключаться в пределах сроков возмещения затрат, установленных </w:t>
      </w:r>
      <w:r w:rsidRPr="007B2400">
        <w:t>частями 6</w:t>
      </w:r>
      <w:r w:rsidRPr="007B2400">
        <w:t xml:space="preserve"> - </w:t>
      </w:r>
      <w:r w:rsidRPr="007B2400">
        <w:t>8 статьи 15</w:t>
      </w:r>
      <w:r w:rsidRPr="007B2400">
        <w:t xml:space="preserve"> Федерального закона.</w:t>
      </w:r>
    </w:p>
    <w:p w14:paraId="0384FC77" w14:textId="535C3C82"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1FD60D24" w14:textId="20C139B6" w:rsidR="00041837" w:rsidRPr="007B2400" w:rsidRDefault="007B7304">
      <w:pPr>
        <w:pStyle w:val="ConsPlusNormal0"/>
        <w:spacing w:before="240"/>
        <w:ind w:firstLine="540"/>
        <w:jc w:val="both"/>
      </w:pPr>
      <w:r w:rsidRPr="007B2400">
        <w:t xml:space="preserve">10. Возмещение затрат в соответствии с настоящими Правилами может осуществляться при </w:t>
      </w:r>
      <w:r w:rsidRPr="007B2400">
        <w:lastRenderedPageBreak/>
        <w:t xml:space="preserve">реализации проектов, соответствующих условиям, установленным </w:t>
      </w:r>
      <w:r w:rsidRPr="007B2400">
        <w:t>пунктом 6 части 1 статьи 2</w:t>
      </w:r>
      <w:r w:rsidRPr="007B2400">
        <w:t xml:space="preserve"> Федерального закона.</w:t>
      </w:r>
    </w:p>
    <w:p w14:paraId="71C2E27C" w14:textId="10E44935"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5C77A907" w14:textId="18624260" w:rsidR="00041837" w:rsidRPr="007B2400" w:rsidRDefault="007B7304">
      <w:pPr>
        <w:pStyle w:val="ConsPlusNormal0"/>
        <w:spacing w:before="240"/>
        <w:ind w:firstLine="540"/>
        <w:jc w:val="both"/>
      </w:pPr>
      <w:r w:rsidRPr="007B2400">
        <w:t xml:space="preserve">11. Взаимодействие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по созданию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отраслей экономики осуществляется в порядке, установленном </w:t>
      </w:r>
      <w:r w:rsidRPr="007B2400">
        <w:t>пунктами 27</w:t>
      </w:r>
      <w:r w:rsidRPr="007B2400">
        <w:t xml:space="preserve"> и </w:t>
      </w:r>
      <w:r w:rsidRPr="007B2400">
        <w:t>27(1)</w:t>
      </w:r>
      <w:r w:rsidRPr="007B2400">
        <w:t xml:space="preserve"> настоящих Правил.</w:t>
      </w:r>
    </w:p>
    <w:p w14:paraId="759C66A7" w14:textId="45A1626D"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0C1B1134" w14:textId="37BC0B21" w:rsidR="00041837" w:rsidRPr="007B2400" w:rsidRDefault="007B7304">
      <w:pPr>
        <w:pStyle w:val="ConsPlusNormal0"/>
        <w:spacing w:before="240"/>
        <w:ind w:firstLine="540"/>
        <w:jc w:val="both"/>
      </w:pPr>
      <w:r w:rsidRPr="007B2400">
        <w:t xml:space="preserve">абзац утратил силу. - </w:t>
      </w:r>
      <w:r w:rsidRPr="007B2400">
        <w:t>Постановление</w:t>
      </w:r>
      <w:r w:rsidRPr="007B2400">
        <w:t xml:space="preserve"> Правительства РФ от 05.12.2022 </w:t>
      </w:r>
      <w:r w:rsidR="007B2400">
        <w:t>№</w:t>
      </w:r>
      <w:r w:rsidRPr="007B2400">
        <w:t xml:space="preserve"> 2232;</w:t>
      </w:r>
    </w:p>
    <w:p w14:paraId="056FA72D" w14:textId="5F2D2856" w:rsidR="00041837" w:rsidRPr="007B2400" w:rsidRDefault="007B7304">
      <w:pPr>
        <w:pStyle w:val="ConsPlusNormal0"/>
        <w:spacing w:before="240"/>
        <w:ind w:firstLine="540"/>
        <w:jc w:val="both"/>
      </w:pPr>
      <w:r w:rsidRPr="007B2400">
        <w:t xml:space="preserve">абзацы третий - четвертый утратили силу. - </w:t>
      </w:r>
      <w:r w:rsidRPr="007B2400">
        <w:t>Постановление</w:t>
      </w:r>
      <w:r w:rsidRPr="007B2400">
        <w:t xml:space="preserve"> Правительства РФ от 14.12.2024 </w:t>
      </w:r>
      <w:r w:rsidR="007B2400">
        <w:t>№</w:t>
      </w:r>
      <w:r w:rsidRPr="007B2400">
        <w:t xml:space="preserve"> 1789.</w:t>
      </w:r>
    </w:p>
    <w:p w14:paraId="276D0E10" w14:textId="77777777" w:rsidR="00041837" w:rsidRPr="007B2400" w:rsidRDefault="007B7304">
      <w:pPr>
        <w:pStyle w:val="ConsPlusNormal0"/>
        <w:spacing w:before="240"/>
        <w:ind w:firstLine="540"/>
        <w:jc w:val="both"/>
      </w:pPr>
      <w:r w:rsidRPr="007B2400">
        <w:t>Министерство экономического развития Российской Федерации ежегодно, до 30 апреля, обобщает информацию об общем размере затрат, фактически возмещенных организациям, реализующим проект, за счет средств федерального бюджета, бюджетов субъектов Российской Федерации и местных бюджетов по проектам.</w:t>
      </w:r>
    </w:p>
    <w:p w14:paraId="1DC155CE" w14:textId="1594CB98"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1D057915" w14:textId="77777777" w:rsidR="00041837" w:rsidRPr="007B2400" w:rsidRDefault="00041837">
      <w:pPr>
        <w:pStyle w:val="ConsPlusNormal0"/>
        <w:jc w:val="both"/>
      </w:pPr>
    </w:p>
    <w:p w14:paraId="7602EBC6" w14:textId="77777777" w:rsidR="00041837" w:rsidRPr="007B2400" w:rsidRDefault="007B7304">
      <w:pPr>
        <w:pStyle w:val="ConsPlusTitle0"/>
        <w:jc w:val="center"/>
        <w:outlineLvl w:val="1"/>
      </w:pPr>
      <w:r w:rsidRPr="007B2400">
        <w:t>II. Определение объема возмещения затрат</w:t>
      </w:r>
    </w:p>
    <w:p w14:paraId="691C0044" w14:textId="77777777" w:rsidR="00041837" w:rsidRPr="007B2400" w:rsidRDefault="00041837">
      <w:pPr>
        <w:pStyle w:val="ConsPlusNormal0"/>
        <w:jc w:val="both"/>
      </w:pPr>
    </w:p>
    <w:p w14:paraId="72431BEC" w14:textId="77777777" w:rsidR="00041837" w:rsidRPr="007B2400" w:rsidRDefault="007B7304">
      <w:pPr>
        <w:pStyle w:val="ConsPlusNormal0"/>
        <w:ind w:firstLine="540"/>
        <w:jc w:val="both"/>
      </w:pPr>
      <w:bookmarkStart w:id="7" w:name="P168"/>
      <w:bookmarkEnd w:id="7"/>
      <w:r w:rsidRPr="007B2400">
        <w:t>12. Основанием отнесения объектов инфраструктуры к обеспечивающей или сопутствующей инфраструктуре, необходимой для реализации проекта, является цель использования и эксплуатации соответствующих объектов инфраструктуры.</w:t>
      </w:r>
    </w:p>
    <w:p w14:paraId="13932A2B" w14:textId="77777777" w:rsidR="00041837" w:rsidRPr="007B2400" w:rsidRDefault="007B7304">
      <w:pPr>
        <w:pStyle w:val="ConsPlusNormal0"/>
        <w:spacing w:before="240"/>
        <w:ind w:firstLine="540"/>
        <w:jc w:val="both"/>
      </w:pPr>
      <w:bookmarkStart w:id="8" w:name="P169"/>
      <w:bookmarkEnd w:id="8"/>
      <w:r w:rsidRPr="007B2400">
        <w:t>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0FC569CC" w14:textId="3FAC3FD5" w:rsidR="00041837" w:rsidRPr="007B2400" w:rsidRDefault="007B7304">
      <w:pPr>
        <w:pStyle w:val="ConsPlusNormal0"/>
        <w:spacing w:before="240"/>
        <w:ind w:firstLine="540"/>
        <w:jc w:val="both"/>
      </w:pPr>
      <w:bookmarkStart w:id="9" w:name="P170"/>
      <w:bookmarkEnd w:id="9"/>
      <w:r w:rsidRPr="007B2400">
        <w:t xml:space="preserve">К сопутствующей инфраструктуре относятся объекты инфраструктуры, целью использования и эксплуатации которых является не только цель, указанная в </w:t>
      </w:r>
      <w:r w:rsidRPr="007B2400">
        <w:t>абзаце втором</w:t>
      </w:r>
      <w:r w:rsidRPr="007B2400">
        <w:t xml:space="preserve"> настоящего пункта, но и использование объекта инфраструктуры в иных целях, в том числе возможность эксплуатации (использования)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 при условии, что указанные объекты соответствуют требованиям </w:t>
      </w:r>
      <w:r w:rsidRPr="007B2400">
        <w:t>пункта 13 части 1 статьи 2</w:t>
      </w:r>
      <w:r w:rsidRPr="007B2400">
        <w:t xml:space="preserve"> Федерального закона.</w:t>
      </w:r>
    </w:p>
    <w:p w14:paraId="2378771A" w14:textId="7D6E8119"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5F7DD891" w14:textId="40525935" w:rsidR="00041837" w:rsidRPr="007B2400" w:rsidRDefault="007B7304">
      <w:pPr>
        <w:pStyle w:val="ConsPlusNormal0"/>
        <w:spacing w:before="240"/>
        <w:ind w:firstLine="540"/>
        <w:jc w:val="both"/>
      </w:pPr>
      <w:r w:rsidRPr="007B2400">
        <w:t>Перечень</w:t>
      </w:r>
      <w:r w:rsidRPr="007B2400">
        <w:t xml:space="preserve"> объектов инфраструктуры, затраты в отношении которых подлежат возмещению в соответствии с настоящими Правилами, </w:t>
      </w:r>
      <w:r w:rsidRPr="007B2400">
        <w:t>параметры</w:t>
      </w:r>
      <w:r w:rsidRPr="007B2400">
        <w:t xml:space="preserve"> свободной мощности, указанные в </w:t>
      </w:r>
      <w:r w:rsidRPr="007B2400">
        <w:t xml:space="preserve">абзаце </w:t>
      </w:r>
      <w:r w:rsidRPr="007B2400">
        <w:lastRenderedPageBreak/>
        <w:t>третьем</w:t>
      </w:r>
      <w:r w:rsidRPr="007B2400">
        <w:t xml:space="preserve"> настоящего пункта, утверждаются Министерством экономического развития Российской Федерации по согласованию с заинтересованными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соответствующих сферах экономики.</w:t>
      </w:r>
    </w:p>
    <w:p w14:paraId="79EA0E63" w14:textId="77777777" w:rsidR="00041837" w:rsidRPr="007B2400" w:rsidRDefault="007B7304">
      <w:pPr>
        <w:pStyle w:val="ConsPlusNormal0"/>
        <w:spacing w:before="240"/>
        <w:ind w:firstLine="540"/>
        <w:jc w:val="both"/>
      </w:pPr>
      <w:r w:rsidRPr="007B2400">
        <w:t>13. Критериями соответствия объектов инфраструктуры потребностям проекта являются:</w:t>
      </w:r>
    </w:p>
    <w:p w14:paraId="2336D265" w14:textId="77777777" w:rsidR="00041837" w:rsidRPr="007B2400" w:rsidRDefault="007B7304">
      <w:pPr>
        <w:pStyle w:val="ConsPlusNormal0"/>
        <w:spacing w:before="240"/>
        <w:ind w:firstLine="540"/>
        <w:jc w:val="both"/>
      </w:pPr>
      <w:bookmarkStart w:id="10" w:name="P174"/>
      <w:bookmarkEnd w:id="10"/>
      <w:r w:rsidRPr="007B2400">
        <w:t>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09322BDC" w14:textId="77777777" w:rsidR="00041837" w:rsidRPr="007B2400" w:rsidRDefault="007B7304">
      <w:pPr>
        <w:pStyle w:val="ConsPlusNormal0"/>
        <w:spacing w:before="240"/>
        <w:ind w:firstLine="540"/>
        <w:jc w:val="both"/>
      </w:pPr>
      <w:bookmarkStart w:id="11" w:name="P175"/>
      <w:bookmarkEnd w:id="11"/>
      <w:r w:rsidRPr="007B2400">
        <w:t>достижение заявленных показателей проекта невозможно без использования объекта инфраструктуры;</w:t>
      </w:r>
    </w:p>
    <w:p w14:paraId="64C94F1E" w14:textId="77777777" w:rsidR="00041837" w:rsidRPr="007B2400" w:rsidRDefault="007B7304">
      <w:pPr>
        <w:pStyle w:val="ConsPlusNormal0"/>
        <w:spacing w:before="240"/>
        <w:ind w:firstLine="540"/>
        <w:jc w:val="both"/>
      </w:pPr>
      <w:r w:rsidRPr="007B2400">
        <w:t>объект инфраструктуры используется работниками организации, реализующей проект, работниками органа (организации), эксплуатирующей (использующей) объект проекта, и (или) членами их семей (в отношении социальной инфраструктуры).</w:t>
      </w:r>
    </w:p>
    <w:p w14:paraId="19ED1495" w14:textId="5A18DFA6" w:rsidR="00041837" w:rsidRPr="007B2400" w:rsidRDefault="007B7304">
      <w:pPr>
        <w:pStyle w:val="ConsPlusNormal0"/>
        <w:spacing w:before="240"/>
        <w:ind w:firstLine="540"/>
        <w:jc w:val="both"/>
      </w:pPr>
      <w:r w:rsidRPr="007B2400">
        <w:t xml:space="preserve">При подтверждении соответствия объекта инфраструктуры потребностям проекта такой объект инфраструктуры должен соответствовать одному из критериев, установленных </w:t>
      </w:r>
      <w:r w:rsidRPr="007B2400">
        <w:t>абзацами вторым</w:t>
      </w:r>
      <w:r w:rsidRPr="007B2400">
        <w:t xml:space="preserve"> и </w:t>
      </w:r>
      <w:r w:rsidRPr="007B2400">
        <w:t>третьим</w:t>
      </w:r>
      <w:r w:rsidRPr="007B2400">
        <w:t xml:space="preserve"> настоящего пункта. При подтверждении соответствия объекта социальной инфраструктуры потребностям проекта критерии, установленные </w:t>
      </w:r>
      <w:r w:rsidRPr="007B2400">
        <w:t>абзацами вторым</w:t>
      </w:r>
      <w:r w:rsidRPr="007B2400">
        <w:t xml:space="preserve"> и </w:t>
      </w:r>
      <w:r w:rsidRPr="007B2400">
        <w:t>третьим</w:t>
      </w:r>
      <w:r w:rsidRPr="007B2400">
        <w:t xml:space="preserve"> настоящего пункта, могут не применяться.</w:t>
      </w:r>
    </w:p>
    <w:p w14:paraId="373B5413" w14:textId="6B280BC7" w:rsidR="00041837" w:rsidRPr="007B2400" w:rsidRDefault="007B7304">
      <w:pPr>
        <w:pStyle w:val="ConsPlusNormal0"/>
        <w:spacing w:before="240"/>
        <w:ind w:firstLine="540"/>
        <w:jc w:val="both"/>
      </w:pPr>
      <w:r w:rsidRPr="007B2400">
        <w:t xml:space="preserve">14. Возмещение затрат в отношении объектов сопутствующей инфраструктуры осуществляется при условии наличия в договоре (соглашении), указанном в </w:t>
      </w:r>
      <w:r w:rsidRPr="007B2400">
        <w:t>абзаце втором пункта 20</w:t>
      </w:r>
      <w:r w:rsidRPr="007B2400">
        <w:t xml:space="preserve"> настоящих Правил, обязательства о передаче и принятии таких объектов в государственную (муниципальную) собственность или собственность регулируемой организации, за исключением случая, если реконструкции подлежали объекты сопутствующей инфраструктуры, находящиеся в государственной (муниципальной) собственности.</w:t>
      </w:r>
    </w:p>
    <w:p w14:paraId="7A151C5D" w14:textId="3B9E98D1"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16EE1639" w14:textId="56A2C462" w:rsidR="00041837" w:rsidRPr="007B2400" w:rsidRDefault="007B7304">
      <w:pPr>
        <w:pStyle w:val="ConsPlusNormal0"/>
        <w:spacing w:before="240"/>
        <w:ind w:firstLine="540"/>
        <w:jc w:val="both"/>
      </w:pPr>
      <w:r w:rsidRPr="007B2400">
        <w:t xml:space="preserve">Абзацы второй - третий утратили силу. - </w:t>
      </w:r>
      <w:r w:rsidRPr="007B2400">
        <w:t>Постановление</w:t>
      </w:r>
      <w:r w:rsidRPr="007B2400">
        <w:t xml:space="preserve"> Правительства РФ от 05.12.2022 </w:t>
      </w:r>
      <w:r w:rsidR="007B2400">
        <w:t>№</w:t>
      </w:r>
      <w:r w:rsidRPr="007B2400">
        <w:t xml:space="preserve"> 2232.</w:t>
      </w:r>
    </w:p>
    <w:p w14:paraId="46D734B1" w14:textId="5E526FC6" w:rsidR="00041837" w:rsidRPr="007B2400" w:rsidRDefault="007B7304">
      <w:pPr>
        <w:pStyle w:val="ConsPlusNormal0"/>
        <w:spacing w:before="240"/>
        <w:ind w:firstLine="540"/>
        <w:jc w:val="both"/>
      </w:pPr>
      <w:bookmarkStart w:id="12" w:name="P181"/>
      <w:bookmarkEnd w:id="12"/>
      <w:r w:rsidRPr="007B2400">
        <w:t xml:space="preserve">Возмещение затрат на цели, предусмотренные </w:t>
      </w:r>
      <w:r w:rsidRPr="007B2400">
        <w:t>пунктом 4</w:t>
      </w:r>
      <w:r w:rsidRPr="007B2400">
        <w:t xml:space="preserve"> настоящих Правил,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проект.</w:t>
      </w:r>
    </w:p>
    <w:p w14:paraId="490D35AE" w14:textId="77777777" w:rsidR="00041837" w:rsidRPr="007B2400" w:rsidRDefault="007B7304">
      <w:pPr>
        <w:pStyle w:val="ConsPlusNormal0"/>
        <w:spacing w:before="240"/>
        <w:ind w:firstLine="540"/>
        <w:jc w:val="both"/>
      </w:pPr>
      <w:r w:rsidRPr="007B2400">
        <w:t>15. Настоящими Правилами не предусматривается возмещение понесенных организацией, реализующей проект, затрат на организацию временного обеспечения объектов капитального строительства инженерной инфраструктурой.</w:t>
      </w:r>
    </w:p>
    <w:p w14:paraId="1AD123B6" w14:textId="7775C3E6" w:rsidR="00041837" w:rsidRPr="007B2400" w:rsidRDefault="007B7304">
      <w:pPr>
        <w:pStyle w:val="ConsPlusNormal0"/>
        <w:spacing w:before="240"/>
        <w:ind w:firstLine="540"/>
        <w:jc w:val="both"/>
      </w:pPr>
      <w:r w:rsidRPr="007B2400">
        <w:t xml:space="preserve">16. В отношении создания объектов инфраструктуры, отношения по созданию которых </w:t>
      </w:r>
      <w:r w:rsidRPr="007B2400">
        <w:lastRenderedPageBreak/>
        <w:t xml:space="preserve">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организаций, реализующих проекты, фактически понесенные ими при строительстве (реконструкции) объектов инфраструктуры, включенные в сметную документацию в соответствии с </w:t>
      </w:r>
      <w:r w:rsidRPr="007B2400">
        <w:t>Положением</w:t>
      </w:r>
      <w:r w:rsidRPr="007B2400">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w:t>
      </w:r>
      <w:r w:rsidR="007B2400">
        <w:t>№</w:t>
      </w:r>
      <w:r w:rsidRPr="007B2400">
        <w:t xml:space="preserve"> 87 </w:t>
      </w:r>
      <w:r w:rsidR="007B2400">
        <w:t>«</w:t>
      </w:r>
      <w:r w:rsidRPr="007B2400">
        <w:t>О составе разделов проектной документации и требованиях к их содержанию</w:t>
      </w:r>
      <w:r w:rsidR="007B2400">
        <w:t>»</w:t>
      </w:r>
      <w:r w:rsidRPr="007B2400">
        <w:t>, градостроительным законодательством Российской Федерации (в том числе на технологическое присоединение к сетям инженерно-технического обеспечения),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 При этом из объема возмещения исключаются затраты организации, реализующей проект, на уплату процентов по кредитным договорам.</w:t>
      </w:r>
    </w:p>
    <w:p w14:paraId="6453CC3D" w14:textId="6A45C90F"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7DCF392A" w14:textId="77777777" w:rsidR="00041837" w:rsidRPr="007B2400" w:rsidRDefault="007B7304">
      <w:pPr>
        <w:pStyle w:val="ConsPlusNormal0"/>
        <w:spacing w:before="240"/>
        <w:ind w:firstLine="540"/>
        <w:jc w:val="both"/>
      </w:pPr>
      <w:r w:rsidRPr="007B2400">
        <w:t>17. В случае создания объекта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реализующей проект, в соответствии с у</w:t>
      </w:r>
      <w:r w:rsidRPr="007B2400">
        <w:t>твержденным индивидуальным проектом и заключенным договором на подключение (технологическое присоединение) к указанным сетям.</w:t>
      </w:r>
    </w:p>
    <w:p w14:paraId="11D10DE0" w14:textId="77777777" w:rsidR="00041837" w:rsidRPr="007B2400" w:rsidRDefault="007B7304">
      <w:pPr>
        <w:pStyle w:val="ConsPlusNormal0"/>
        <w:spacing w:before="240"/>
        <w:ind w:firstLine="540"/>
        <w:jc w:val="both"/>
      </w:pPr>
      <w:r w:rsidRPr="007B2400">
        <w:t>В случае создания объекта инфраструктуры на основании договора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14:paraId="1C0E098B" w14:textId="1C2EBAE6" w:rsidR="00041837" w:rsidRPr="007B2400" w:rsidRDefault="007B7304">
      <w:pPr>
        <w:pStyle w:val="ConsPlusNormal0"/>
        <w:spacing w:before="240"/>
        <w:ind w:firstLine="540"/>
        <w:jc w:val="both"/>
      </w:pPr>
      <w:r w:rsidRPr="007B2400">
        <w:t>18. Субсидия предоставляется на возмещение затрат, факт осуществления которых документально подтвержден, в том числе первичными учетными документами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о проведении государственной экспертизы проектной документации и пр</w:t>
      </w:r>
      <w:r w:rsidRPr="007B2400">
        <w:t xml:space="preserve">оверки достоверности определения сметной стоимости объектов проекта, и (или) объектов инфраструктуры, и (или) демонтажа объектов, расположенных на территориях военных городков (в части жилищного строительства) (в случае если отношения по созданию объекта проекта регулируются законодательством о градостроительной деятельности), и при условии наличия заключения о проведении технологического и ценового аудита, выданного экспертными организациями, требования к которым установлены согласно </w:t>
      </w:r>
      <w:r w:rsidRPr="007B2400">
        <w:t xml:space="preserve">приложению </w:t>
      </w:r>
      <w:r w:rsidR="007B2400">
        <w:t>№</w:t>
      </w:r>
      <w:r w:rsidRPr="007B2400">
        <w:t xml:space="preserve"> 1</w:t>
      </w:r>
      <w:r w:rsidRPr="007B2400">
        <w:t xml:space="preserve"> (далее - экспертные организации), а также заключения федерального органа исполнительной власти, осуществляющего функции по контролю и надзору в области налогов и сборов, указанного в </w:t>
      </w:r>
      <w:r w:rsidRPr="007B2400">
        <w:t>пункте 7.1 части 9 статьи 15</w:t>
      </w:r>
      <w:r w:rsidRPr="007B2400">
        <w:t xml:space="preserve"> Федерального закона. Проверку на соответствие экспертной организации указанным </w:t>
      </w:r>
      <w:r w:rsidRPr="007B2400">
        <w:t>требованиям</w:t>
      </w:r>
      <w:r w:rsidRPr="007B2400">
        <w:t xml:space="preserve"> проводит организация, реализующая проект.</w:t>
      </w:r>
    </w:p>
    <w:p w14:paraId="6190D1B1" w14:textId="790D114A"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0BC955FC" w14:textId="77777777" w:rsidR="00041837" w:rsidRPr="007B2400" w:rsidRDefault="0004183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B2400" w:rsidRPr="007B2400" w14:paraId="606D62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F4607D" w14:textId="77777777" w:rsidR="00041837" w:rsidRPr="007B2400" w:rsidRDefault="0004183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B26813D" w14:textId="77777777" w:rsidR="00041837" w:rsidRPr="007B2400" w:rsidRDefault="0004183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F38D53B" w14:textId="77777777" w:rsidR="00041837" w:rsidRPr="007B2400" w:rsidRDefault="007B7304">
            <w:pPr>
              <w:pStyle w:val="ConsPlusNormal0"/>
              <w:jc w:val="both"/>
            </w:pPr>
            <w:r w:rsidRPr="007B2400">
              <w:t>КонсультантПлюс: примечание.</w:t>
            </w:r>
          </w:p>
          <w:p w14:paraId="62590AA1" w14:textId="26EDE43B" w:rsidR="00041837" w:rsidRPr="007B2400" w:rsidRDefault="007B7304">
            <w:pPr>
              <w:pStyle w:val="ConsPlusNormal0"/>
              <w:jc w:val="both"/>
            </w:pPr>
            <w:proofErr w:type="spellStart"/>
            <w:r w:rsidRPr="007B2400">
              <w:t>Абз</w:t>
            </w:r>
            <w:proofErr w:type="spellEnd"/>
            <w:r w:rsidRPr="007B2400">
              <w:t xml:space="preserve">. 2 - 3 п. 18 </w:t>
            </w:r>
            <w:r w:rsidRPr="007B2400">
              <w:t>вступают</w:t>
            </w:r>
            <w:r w:rsidRPr="007B2400">
              <w:t xml:space="preserve"> в силу со дня ввода в эксплуатацию ГИС </w:t>
            </w:r>
            <w:r w:rsidR="007B2400">
              <w:t>«</w:t>
            </w:r>
            <w:r w:rsidRPr="007B2400">
              <w:t>Капиталовложения</w:t>
            </w:r>
            <w:r w:rsidR="007B2400">
              <w:t>»</w:t>
            </w:r>
            <w:r w:rsidRPr="007B2400">
              <w:t xml:space="preserve"> (вторая очередь).</w:t>
            </w:r>
          </w:p>
        </w:tc>
        <w:tc>
          <w:tcPr>
            <w:tcW w:w="113" w:type="dxa"/>
            <w:tcBorders>
              <w:top w:val="nil"/>
              <w:left w:val="nil"/>
              <w:bottom w:val="nil"/>
              <w:right w:val="nil"/>
            </w:tcBorders>
            <w:shd w:val="clear" w:color="auto" w:fill="F4F3F8"/>
            <w:tcMar>
              <w:top w:w="0" w:type="dxa"/>
              <w:left w:w="0" w:type="dxa"/>
              <w:bottom w:w="0" w:type="dxa"/>
              <w:right w:w="0" w:type="dxa"/>
            </w:tcMar>
          </w:tcPr>
          <w:p w14:paraId="0CF9A64C" w14:textId="77777777" w:rsidR="00041837" w:rsidRPr="007B2400" w:rsidRDefault="00041837">
            <w:pPr>
              <w:pStyle w:val="ConsPlusNormal0"/>
            </w:pPr>
          </w:p>
        </w:tc>
      </w:tr>
    </w:tbl>
    <w:p w14:paraId="5F7B5249" w14:textId="1D72C532" w:rsidR="00041837" w:rsidRPr="007B2400" w:rsidRDefault="007B7304">
      <w:pPr>
        <w:pStyle w:val="ConsPlusNormal0"/>
        <w:spacing w:before="300"/>
        <w:ind w:firstLine="540"/>
        <w:jc w:val="both"/>
      </w:pPr>
      <w:bookmarkStart w:id="13" w:name="P191"/>
      <w:bookmarkEnd w:id="13"/>
      <w:r w:rsidRPr="007B2400">
        <w:t xml:space="preserve">Прогнозируемые объемы налогов и иных обязательных платежей, подлежащих уплате в бюджеты бюджетной системы Российской Федерации в связи с реализацией проекта, и объем исчисленных к уплате и уплаченных налогов (по каждому налогу (сбору) и иных обязательных платежей в связи с реализацией проекта отражаются в реестре соглашений о защите и поощрении капиталовложений в системе </w:t>
      </w:r>
      <w:r w:rsidR="007B2400">
        <w:t>«</w:t>
      </w:r>
      <w:r w:rsidRPr="007B2400">
        <w:t>Капиталовложения</w:t>
      </w:r>
      <w:r w:rsidR="007B2400">
        <w:t>»</w:t>
      </w:r>
      <w:r w:rsidRPr="007B2400">
        <w:t>.</w:t>
      </w:r>
    </w:p>
    <w:p w14:paraId="19109436" w14:textId="1F6A702E" w:rsidR="00041837" w:rsidRPr="007B2400" w:rsidRDefault="007B7304">
      <w:pPr>
        <w:pStyle w:val="ConsPlusNormal0"/>
        <w:spacing w:before="240"/>
        <w:ind w:firstLine="540"/>
        <w:jc w:val="both"/>
      </w:pPr>
      <w:r w:rsidRPr="007B2400">
        <w:t xml:space="preserve">Прогнозируемые значения поступлений налогов и иных обязательных платежей в связи с реализацией проектов учитываются субъектами бюджетного планирования при составлении проекта федерального бюджета на соответствующий финансовый год и плановый период и определении объема государственной поддержки, предоставляемого на цели, указанные в </w:t>
      </w:r>
      <w:r w:rsidRPr="007B2400">
        <w:t>пункте 4</w:t>
      </w:r>
      <w:r w:rsidRPr="007B2400">
        <w:t xml:space="preserve"> настоящих Правил. Прогноз объемов планируемых к уплате налогов и иных обязательных платежей, связанных с реализацией проектов, подлежит ежегодной корректировке на основании данных, представляемых организациями, реализующими проекты, сформированных с учетом фактической динамики платежей за предыдущие периоды, с введением скорректированных данных в систему </w:t>
      </w:r>
      <w:r w:rsidR="007B2400">
        <w:t>«</w:t>
      </w:r>
      <w:r w:rsidRPr="007B2400">
        <w:t>Капиталовложения</w:t>
      </w:r>
      <w:r w:rsidR="007B2400">
        <w:t>»</w:t>
      </w:r>
      <w:r w:rsidRPr="007B2400">
        <w:t>.</w:t>
      </w:r>
    </w:p>
    <w:p w14:paraId="2C129F5B" w14:textId="77777777" w:rsidR="00041837" w:rsidRPr="007B2400" w:rsidRDefault="0004183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B2400" w:rsidRPr="007B2400" w14:paraId="59F563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782153" w14:textId="77777777" w:rsidR="00041837" w:rsidRPr="007B2400" w:rsidRDefault="0004183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8A360FE" w14:textId="77777777" w:rsidR="00041837" w:rsidRPr="007B2400" w:rsidRDefault="0004183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ECCC313" w14:textId="77777777" w:rsidR="00041837" w:rsidRPr="007B2400" w:rsidRDefault="007B7304">
            <w:pPr>
              <w:pStyle w:val="ConsPlusNormal0"/>
              <w:jc w:val="both"/>
            </w:pPr>
            <w:r w:rsidRPr="007B2400">
              <w:t>КонсультантПлюс: примечание.</w:t>
            </w:r>
          </w:p>
          <w:p w14:paraId="6064585D" w14:textId="71DD85CA" w:rsidR="00041837" w:rsidRPr="007B2400" w:rsidRDefault="007B7304">
            <w:pPr>
              <w:pStyle w:val="ConsPlusNormal0"/>
              <w:jc w:val="both"/>
            </w:pPr>
            <w:proofErr w:type="spellStart"/>
            <w:r w:rsidRPr="007B2400">
              <w:t>Абз</w:t>
            </w:r>
            <w:proofErr w:type="spellEnd"/>
            <w:r w:rsidRPr="007B2400">
              <w:t xml:space="preserve">. 4 - 5 п. 18 </w:t>
            </w:r>
            <w:r w:rsidRPr="007B2400">
              <w:t>вступают</w:t>
            </w:r>
            <w:r w:rsidRPr="007B2400">
              <w:t xml:space="preserve"> в силу со дня ввода в эксплуатацию ГИС </w:t>
            </w:r>
            <w:r w:rsidR="007B2400">
              <w:t>«</w:t>
            </w:r>
            <w:r w:rsidRPr="007B2400">
              <w:t>Капиталовложения</w:t>
            </w:r>
            <w:r w:rsidR="007B2400">
              <w:t>»</w:t>
            </w:r>
            <w:r w:rsidRPr="007B2400">
              <w:t xml:space="preserve"> (вторая очередь).</w:t>
            </w:r>
          </w:p>
        </w:tc>
        <w:tc>
          <w:tcPr>
            <w:tcW w:w="113" w:type="dxa"/>
            <w:tcBorders>
              <w:top w:val="nil"/>
              <w:left w:val="nil"/>
              <w:bottom w:val="nil"/>
              <w:right w:val="nil"/>
            </w:tcBorders>
            <w:shd w:val="clear" w:color="auto" w:fill="F4F3F8"/>
            <w:tcMar>
              <w:top w:w="0" w:type="dxa"/>
              <w:left w:w="0" w:type="dxa"/>
              <w:bottom w:w="0" w:type="dxa"/>
              <w:right w:w="0" w:type="dxa"/>
            </w:tcMar>
          </w:tcPr>
          <w:p w14:paraId="049EC4ED" w14:textId="77777777" w:rsidR="00041837" w:rsidRPr="007B2400" w:rsidRDefault="00041837">
            <w:pPr>
              <w:pStyle w:val="ConsPlusNormal0"/>
            </w:pPr>
          </w:p>
        </w:tc>
      </w:tr>
    </w:tbl>
    <w:p w14:paraId="35E7E6B0" w14:textId="2759AA7A" w:rsidR="00041837" w:rsidRPr="007B2400" w:rsidRDefault="007B7304">
      <w:pPr>
        <w:pStyle w:val="ConsPlusNormal0"/>
        <w:spacing w:before="300"/>
        <w:ind w:firstLine="540"/>
        <w:jc w:val="both"/>
      </w:pPr>
      <w:bookmarkStart w:id="14" w:name="P195"/>
      <w:bookmarkEnd w:id="14"/>
      <w:r w:rsidRPr="007B2400">
        <w:t xml:space="preserve">Федеральная налоговая служба передает в систему </w:t>
      </w:r>
      <w:r w:rsidR="007B2400">
        <w:t>«</w:t>
      </w:r>
      <w:r w:rsidRPr="007B2400">
        <w:t>Капиталовложения</w:t>
      </w:r>
      <w:r w:rsidR="007B2400">
        <w:t>»</w:t>
      </w:r>
      <w:r w:rsidRPr="007B2400">
        <w:t xml:space="preserve"> с использованием единой системы межведомственного электронного взаимодействия сведения о суммах налога на прибыль организаций, налога на имущество организаций,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проекта, в соответствующем отчетном периоде в течение 10 рабочих дней с даты поступления указанной информации (налоговых деклараций), также в течение указанног</w:t>
      </w:r>
      <w:r w:rsidRPr="007B2400">
        <w:t xml:space="preserve">о срока передаче в систему </w:t>
      </w:r>
      <w:r w:rsidR="007B2400">
        <w:t>«</w:t>
      </w:r>
      <w:r w:rsidRPr="007B2400">
        <w:t>Капиталовложения</w:t>
      </w:r>
      <w:r w:rsidR="007B2400">
        <w:t>»</w:t>
      </w:r>
      <w:r w:rsidRPr="007B2400">
        <w:t xml:space="preserve"> подлежат сведения о корректировках и уточнениях налоговых деклараций.</w:t>
      </w:r>
    </w:p>
    <w:p w14:paraId="1C89CCA6" w14:textId="63C52BDC"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6D7CC68E" w14:textId="26CC8297" w:rsidR="00041837" w:rsidRPr="007B2400" w:rsidRDefault="007B7304">
      <w:pPr>
        <w:pStyle w:val="ConsPlusNormal0"/>
        <w:spacing w:before="240"/>
        <w:ind w:firstLine="540"/>
        <w:jc w:val="both"/>
      </w:pPr>
      <w:bookmarkStart w:id="15" w:name="P197"/>
      <w:bookmarkEnd w:id="15"/>
      <w:r w:rsidRPr="007B2400">
        <w:t xml:space="preserve">Федеральная таможенная служба передает в систему </w:t>
      </w:r>
      <w:r w:rsidR="007B2400">
        <w:t>«</w:t>
      </w:r>
      <w:r w:rsidRPr="007B2400">
        <w:t>Капиталовложения</w:t>
      </w:r>
      <w:r w:rsidR="007B2400">
        <w:t>»</w:t>
      </w:r>
      <w:r w:rsidRPr="007B2400">
        <w:t xml:space="preserve"> с использованием единой системы межведомственного электронного взаимодействия сведения о суммах ввозных таможенных пошлин, исчисленных к уплате в связи с реализацией проектов, в течение 10 рабочих дней с даты поступления указанной информации (таможенных деклараций), также в течение указанного срока передаче в систему </w:t>
      </w:r>
      <w:r w:rsidR="007B2400">
        <w:t>«</w:t>
      </w:r>
      <w:r w:rsidRPr="007B2400">
        <w:t>Капиталовложения</w:t>
      </w:r>
      <w:r w:rsidR="007B2400">
        <w:t>»</w:t>
      </w:r>
      <w:r w:rsidRPr="007B2400">
        <w:t xml:space="preserve"> подлежат сведения об уточнениях и корректировках таможенных деклараций.</w:t>
      </w:r>
    </w:p>
    <w:p w14:paraId="66DA3603" w14:textId="77777777" w:rsidR="00041837" w:rsidRPr="007B2400" w:rsidRDefault="0004183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B2400" w:rsidRPr="007B2400" w14:paraId="6ED32F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56F7D1" w14:textId="77777777" w:rsidR="00041837" w:rsidRPr="007B2400" w:rsidRDefault="0004183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F6DE7E4" w14:textId="77777777" w:rsidR="00041837" w:rsidRPr="007B2400" w:rsidRDefault="0004183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665DCF0" w14:textId="77777777" w:rsidR="00041837" w:rsidRPr="007B2400" w:rsidRDefault="007B7304">
            <w:pPr>
              <w:pStyle w:val="ConsPlusNormal0"/>
              <w:jc w:val="both"/>
            </w:pPr>
            <w:r w:rsidRPr="007B2400">
              <w:t>КонсультантПлюс: примечание.</w:t>
            </w:r>
          </w:p>
          <w:p w14:paraId="0CD9A521" w14:textId="28B1198C" w:rsidR="00041837" w:rsidRPr="007B2400" w:rsidRDefault="007B7304">
            <w:pPr>
              <w:pStyle w:val="ConsPlusNormal0"/>
              <w:jc w:val="both"/>
            </w:pPr>
            <w:proofErr w:type="spellStart"/>
            <w:r w:rsidRPr="007B2400">
              <w:t>Абз</w:t>
            </w:r>
            <w:proofErr w:type="spellEnd"/>
            <w:r w:rsidRPr="007B2400">
              <w:t xml:space="preserve">. 6 п. 18 </w:t>
            </w:r>
            <w:r w:rsidRPr="007B2400">
              <w:t>вступает</w:t>
            </w:r>
            <w:r w:rsidRPr="007B2400">
              <w:t xml:space="preserve"> в силу со дня ввода в эксплуатацию ГИС </w:t>
            </w:r>
            <w:r w:rsidR="007B2400">
              <w:t>«</w:t>
            </w:r>
            <w:r w:rsidRPr="007B2400">
              <w:t>Капиталовложения</w:t>
            </w:r>
            <w:r w:rsidR="007B2400">
              <w:t>»</w:t>
            </w:r>
            <w:r w:rsidRPr="007B2400">
              <w:t xml:space="preserve"> (вторая очередь).</w:t>
            </w:r>
          </w:p>
        </w:tc>
        <w:tc>
          <w:tcPr>
            <w:tcW w:w="113" w:type="dxa"/>
            <w:tcBorders>
              <w:top w:val="nil"/>
              <w:left w:val="nil"/>
              <w:bottom w:val="nil"/>
              <w:right w:val="nil"/>
            </w:tcBorders>
            <w:shd w:val="clear" w:color="auto" w:fill="F4F3F8"/>
            <w:tcMar>
              <w:top w:w="0" w:type="dxa"/>
              <w:left w:w="0" w:type="dxa"/>
              <w:bottom w:w="0" w:type="dxa"/>
              <w:right w:w="0" w:type="dxa"/>
            </w:tcMar>
          </w:tcPr>
          <w:p w14:paraId="14A09079" w14:textId="77777777" w:rsidR="00041837" w:rsidRPr="007B2400" w:rsidRDefault="00041837">
            <w:pPr>
              <w:pStyle w:val="ConsPlusNormal0"/>
            </w:pPr>
          </w:p>
        </w:tc>
      </w:tr>
    </w:tbl>
    <w:p w14:paraId="36C8740E" w14:textId="56F7A95E" w:rsidR="00041837" w:rsidRPr="007B2400" w:rsidRDefault="007B7304">
      <w:pPr>
        <w:pStyle w:val="ConsPlusNormal0"/>
        <w:spacing w:before="300"/>
        <w:ind w:firstLine="540"/>
        <w:jc w:val="both"/>
      </w:pPr>
      <w:bookmarkStart w:id="16" w:name="P200"/>
      <w:bookmarkEnd w:id="16"/>
      <w:r w:rsidRPr="007B2400">
        <w:lastRenderedPageBreak/>
        <w:t xml:space="preserve">По итогам прошедшего финансового года не позднее 30 апреля текущего финансового года Федеральная налоговая служба и Федеральная таможенная служба передают в систему </w:t>
      </w:r>
      <w:r w:rsidR="007B2400">
        <w:t>«</w:t>
      </w:r>
      <w:r w:rsidRPr="007B2400">
        <w:t>Капиталовложения</w:t>
      </w:r>
      <w:r w:rsidR="007B2400">
        <w:t>»</w:t>
      </w:r>
      <w:r w:rsidRPr="007B2400">
        <w:t xml:space="preserve"> сведения о годовом объеме уплаченных в связи с реализацией проекта налогов и сборов, указанных в </w:t>
      </w:r>
      <w:r w:rsidRPr="007B2400">
        <w:t>абзацах четвертом</w:t>
      </w:r>
      <w:r w:rsidRPr="007B2400">
        <w:t xml:space="preserve"> и </w:t>
      </w:r>
      <w:r w:rsidRPr="007B2400">
        <w:t>пятом</w:t>
      </w:r>
      <w:r w:rsidRPr="007B2400">
        <w:t xml:space="preserve"> настоящего пункта (по каждому налогу (сбору), которые являются основанием для сверки сумм затрат, подлежащих возмещению. При этом учитываются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систему </w:t>
      </w:r>
      <w:r w:rsidR="007B2400">
        <w:t>«</w:t>
      </w:r>
      <w:r w:rsidRPr="007B2400">
        <w:t>Капиталовложения</w:t>
      </w:r>
      <w:r w:rsidR="007B2400">
        <w:t>»</w:t>
      </w:r>
      <w:r w:rsidRPr="007B2400">
        <w:t>.</w:t>
      </w:r>
    </w:p>
    <w:p w14:paraId="431913C7" w14:textId="4861E0F6"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34189934" w14:textId="77777777" w:rsidR="00041837" w:rsidRPr="007B2400" w:rsidRDefault="007B7304">
      <w:pPr>
        <w:pStyle w:val="ConsPlusNormal0"/>
        <w:spacing w:before="240"/>
        <w:ind w:firstLine="540"/>
        <w:jc w:val="both"/>
      </w:pPr>
      <w:bookmarkStart w:id="17" w:name="P202"/>
      <w:bookmarkEnd w:id="17"/>
      <w:r w:rsidRPr="007B2400">
        <w:t>19. В целях возмещения затрат в соответствии с настоящими Правилами организацией, реализующей проект, привлекаются экспертные организации для проведения технологического и ценового аудита. Предметом технологического и ценового аудита являются с учетом экономической целесообразности:</w:t>
      </w:r>
    </w:p>
    <w:p w14:paraId="2EBA268D" w14:textId="3D46AC8B" w:rsidR="00041837" w:rsidRPr="007B2400" w:rsidRDefault="007B7304">
      <w:pPr>
        <w:pStyle w:val="ConsPlusNormal0"/>
        <w:spacing w:before="240"/>
        <w:ind w:firstLine="540"/>
        <w:jc w:val="both"/>
      </w:pPr>
      <w:r w:rsidRPr="007B2400">
        <w:t xml:space="preserve">оценка обоснования выбора основных архитектурных, конструктивных, технологических и инженерно-технических решений на предмет их оптимальности с учетом расходов на эксплуатацию (использование) каждого созданного объекта проекта и (или) объекта инфраструктуры, затраты по которым планируется возместить в соответствии с </w:t>
      </w:r>
      <w:r w:rsidRPr="007B2400">
        <w:t>абзацами вторым</w:t>
      </w:r>
      <w:r w:rsidRPr="007B2400">
        <w:t xml:space="preserve"> - </w:t>
      </w:r>
      <w:r w:rsidRPr="007B2400">
        <w:t>четвертым пункта 4</w:t>
      </w:r>
      <w:r w:rsidRPr="007B2400">
        <w:t xml:space="preserve"> настоящих Правил;</w:t>
      </w:r>
    </w:p>
    <w:p w14:paraId="3665ADB7" w14:textId="77777777" w:rsidR="00041837" w:rsidRPr="007B2400" w:rsidRDefault="007B7304">
      <w:pPr>
        <w:pStyle w:val="ConsPlusNormal0"/>
        <w:spacing w:before="240"/>
        <w:ind w:firstLine="540"/>
        <w:jc w:val="both"/>
      </w:pPr>
      <w:r w:rsidRPr="007B2400">
        <w:t>оценка обоснования выбора основного технологического оборудования;</w:t>
      </w:r>
    </w:p>
    <w:p w14:paraId="75C60BAF" w14:textId="013D1000" w:rsidR="00041837" w:rsidRPr="007B2400" w:rsidRDefault="007B7304">
      <w:pPr>
        <w:pStyle w:val="ConsPlusNormal0"/>
        <w:spacing w:before="240"/>
        <w:ind w:firstLine="540"/>
        <w:jc w:val="both"/>
      </w:pPr>
      <w:r w:rsidRPr="007B2400">
        <w:t xml:space="preserve">оценка фактической стоимости каждого созданного объекта проекта, и (или) фактической стоимости каждого созданного объекта инфраструктуры, и (или) фактической стоимости осуществленного демонтажа объектов, расположенных на территории военного городка (в части жилищного строительства), затраты по которым планируется возместить в соответствии с </w:t>
      </w:r>
      <w:r w:rsidRPr="007B2400">
        <w:t>пунктом 4</w:t>
      </w:r>
      <w:r w:rsidRPr="007B2400">
        <w:t xml:space="preserve"> настоящих Правил;</w:t>
      </w:r>
    </w:p>
    <w:p w14:paraId="49BB4058" w14:textId="2A4F9918" w:rsidR="00041837" w:rsidRPr="007B2400" w:rsidRDefault="007B7304">
      <w:pPr>
        <w:pStyle w:val="ConsPlusNormal0"/>
        <w:spacing w:before="240"/>
        <w:ind w:firstLine="540"/>
        <w:jc w:val="both"/>
      </w:pPr>
      <w:r w:rsidRPr="007B2400">
        <w:t xml:space="preserve">подтверждение расчета объема возмещения затрат, указанных в </w:t>
      </w:r>
      <w:r w:rsidRPr="007B2400">
        <w:t>части 1 статьи 15</w:t>
      </w:r>
      <w:r w:rsidRPr="007B2400">
        <w:t xml:space="preserve"> Федерального закона, подготовленного организацией, реализующей проект;</w:t>
      </w:r>
    </w:p>
    <w:p w14:paraId="2FA04EE7" w14:textId="5F005A94" w:rsidR="00041837" w:rsidRPr="007B2400" w:rsidRDefault="007B7304">
      <w:pPr>
        <w:pStyle w:val="ConsPlusNormal0"/>
        <w:spacing w:before="240"/>
        <w:ind w:firstLine="540"/>
        <w:jc w:val="both"/>
      </w:pPr>
      <w:r w:rsidRPr="007B2400">
        <w:t xml:space="preserve">оценка соответствия фактической стоимости каждого созданного объекта проекта, и (или) фактической стоимости каждого созданного объекта инфраструктуры, и (или) фактической стоимости осуществленного демонтажа объектов, расположенных на территории военного городка (в части жилищного строительства), затраты по которым планируется возместить в соответствии с </w:t>
      </w:r>
      <w:r w:rsidRPr="007B2400">
        <w:t>пунктом 4</w:t>
      </w:r>
      <w:r w:rsidRPr="007B2400">
        <w:t xml:space="preserve"> настоящих Правил, их сметной стоимости, подтвержденной положительным заключением о проведении государственной экспертизы проектной документации и проверки достоверности определения их сметной стоимости;</w:t>
      </w:r>
    </w:p>
    <w:p w14:paraId="33FFD314" w14:textId="77777777" w:rsidR="00041837" w:rsidRPr="007B2400" w:rsidRDefault="007B7304">
      <w:pPr>
        <w:pStyle w:val="ConsPlusNormal0"/>
        <w:spacing w:before="240"/>
        <w:ind w:firstLine="540"/>
        <w:jc w:val="both"/>
      </w:pPr>
      <w:r w:rsidRPr="007B2400">
        <w:t>оценка обоснованности отнесения каждого объекта инфраструктуры к обеспечивающей или сопутствующей инфраструктуре;</w:t>
      </w:r>
    </w:p>
    <w:p w14:paraId="785173F7" w14:textId="77777777" w:rsidR="00041837" w:rsidRPr="007B2400" w:rsidRDefault="007B7304">
      <w:pPr>
        <w:pStyle w:val="ConsPlusNormal0"/>
        <w:spacing w:before="240"/>
        <w:ind w:firstLine="540"/>
        <w:jc w:val="both"/>
      </w:pPr>
      <w:r w:rsidRPr="007B2400">
        <w:t>оценка соответствия каждого объекта инфраструктуры потребностям проекта;</w:t>
      </w:r>
    </w:p>
    <w:p w14:paraId="67DAB26E" w14:textId="787394E7" w:rsidR="00041837" w:rsidRPr="007B2400" w:rsidRDefault="007B7304">
      <w:pPr>
        <w:pStyle w:val="ConsPlusNormal0"/>
        <w:spacing w:before="240"/>
        <w:ind w:firstLine="540"/>
        <w:jc w:val="both"/>
      </w:pPr>
      <w:r w:rsidRPr="007B2400">
        <w:t xml:space="preserve">оценка соответствия объекта инфраструктуры перечню объектов инфраструктуры, затраты в отношении которых подлежат возмещению в соответствии с настоящими Правилами, утверждаемому в соответствии с </w:t>
      </w:r>
      <w:r w:rsidRPr="007B2400">
        <w:t>пунктом 12</w:t>
      </w:r>
      <w:r w:rsidRPr="007B2400">
        <w:t xml:space="preserve"> настоящих Правил;</w:t>
      </w:r>
    </w:p>
    <w:p w14:paraId="4BFC0EC9" w14:textId="38E1EE31" w:rsidR="00041837" w:rsidRPr="007B2400" w:rsidRDefault="007B7304">
      <w:pPr>
        <w:pStyle w:val="ConsPlusNormal0"/>
        <w:spacing w:before="240"/>
        <w:ind w:firstLine="540"/>
        <w:jc w:val="both"/>
      </w:pPr>
      <w:r w:rsidRPr="007B2400">
        <w:lastRenderedPageBreak/>
        <w:t xml:space="preserve">проверка осуществления расходов, указанных в расчете объема возмещения затрат, указанных в </w:t>
      </w:r>
      <w:r w:rsidRPr="007B2400">
        <w:t>части 1 статьи 15</w:t>
      </w:r>
      <w:r w:rsidRPr="007B2400">
        <w:t xml:space="preserve"> Федерального закона, подготовленном организацией, реализующей проект, с даты принятия решения об утверждении бюджета на капитальные расходы или после даты принятия решения об осуществлении проекта.</w:t>
      </w:r>
    </w:p>
    <w:p w14:paraId="1FD01348" w14:textId="3E26DFC9" w:rsidR="00041837" w:rsidRPr="007B2400" w:rsidRDefault="007B7304">
      <w:pPr>
        <w:pStyle w:val="ConsPlusNormal0"/>
        <w:spacing w:before="240"/>
        <w:ind w:firstLine="540"/>
        <w:jc w:val="both"/>
      </w:pPr>
      <w:r w:rsidRPr="007B2400">
        <w:t xml:space="preserve">Экспертная организация привлекается после ввода объектов проекта и (или) объектов инфраструктуры в эксплуатацию и (или) осуществления демонтажа объектов, расположенных на территории военного городка (в части жилищного строительства), в целях подтверждения фактических затрат, предусмотренных </w:t>
      </w:r>
      <w:r w:rsidRPr="007B2400">
        <w:t>пунктом 4</w:t>
      </w:r>
      <w:r w:rsidRPr="007B2400">
        <w:t xml:space="preserve"> настоящих Правил.</w:t>
      </w:r>
    </w:p>
    <w:p w14:paraId="0C8077F8" w14:textId="77777777" w:rsidR="00041837" w:rsidRPr="007B2400" w:rsidRDefault="007B7304">
      <w:pPr>
        <w:pStyle w:val="ConsPlusNormal0"/>
        <w:spacing w:before="240"/>
        <w:ind w:firstLine="540"/>
        <w:jc w:val="both"/>
      </w:pPr>
      <w:r w:rsidRPr="007B2400">
        <w:t>Срок проведения экспертной организацией технологического и ценового аудита не может превышать 45 рабочих дней с даты начала его проведения.</w:t>
      </w:r>
    </w:p>
    <w:p w14:paraId="37870B28" w14:textId="77777777" w:rsidR="00041837" w:rsidRPr="007B2400" w:rsidRDefault="007B7304">
      <w:pPr>
        <w:pStyle w:val="ConsPlusNormal0"/>
        <w:spacing w:before="240"/>
        <w:ind w:firstLine="540"/>
        <w:jc w:val="both"/>
      </w:pPr>
      <w:r w:rsidRPr="007B2400">
        <w:t>Экспертная организация несет ответственность за достоверность сведений, включенных в заключение.</w:t>
      </w:r>
    </w:p>
    <w:p w14:paraId="52C3E1DC" w14:textId="159831A5" w:rsidR="00041837" w:rsidRPr="007B2400" w:rsidRDefault="007B7304">
      <w:pPr>
        <w:pStyle w:val="ConsPlusNormal0"/>
        <w:jc w:val="both"/>
      </w:pPr>
      <w:r w:rsidRPr="007B2400">
        <w:t xml:space="preserve">(п. 19 в ред. </w:t>
      </w:r>
      <w:r w:rsidRPr="007B2400">
        <w:t>Постановления</w:t>
      </w:r>
      <w:r w:rsidRPr="007B2400">
        <w:t xml:space="preserve"> Правительства РФ от 14.12.2024 </w:t>
      </w:r>
      <w:r w:rsidR="007B2400">
        <w:t>№</w:t>
      </w:r>
      <w:r w:rsidRPr="007B2400">
        <w:t xml:space="preserve"> 1789)</w:t>
      </w:r>
    </w:p>
    <w:p w14:paraId="3FBC9714" w14:textId="77777777" w:rsidR="00041837" w:rsidRPr="007B2400" w:rsidRDefault="007B7304">
      <w:pPr>
        <w:pStyle w:val="ConsPlusNormal0"/>
        <w:spacing w:before="240"/>
        <w:ind w:firstLine="540"/>
        <w:jc w:val="both"/>
      </w:pPr>
      <w:r w:rsidRPr="007B2400">
        <w:t>19(1). Период осуществления организацией, реализующей проект, расходов на содержание созданных в результате осуществления капитальных вложений объектов инфраструктуры определяется в соответствии с положениями законодательства Российской Федерации, предусматривающими несение бремени содержания соответствующего имущества.</w:t>
      </w:r>
    </w:p>
    <w:p w14:paraId="40FCB228" w14:textId="6452BAC4" w:rsidR="00041837" w:rsidRPr="007B2400" w:rsidRDefault="007B7304">
      <w:pPr>
        <w:pStyle w:val="ConsPlusNormal0"/>
        <w:jc w:val="both"/>
      </w:pPr>
      <w:r w:rsidRPr="007B2400">
        <w:t xml:space="preserve">(п. 19(1) введен </w:t>
      </w:r>
      <w:r w:rsidRPr="007B2400">
        <w:t>Постановлением</w:t>
      </w:r>
      <w:r w:rsidRPr="007B2400">
        <w:t xml:space="preserve"> Правительства РФ от 14.12.2024 </w:t>
      </w:r>
      <w:r w:rsidR="007B2400">
        <w:t>№</w:t>
      </w:r>
      <w:r w:rsidRPr="007B2400">
        <w:t xml:space="preserve"> 1789)</w:t>
      </w:r>
    </w:p>
    <w:p w14:paraId="394B84D8" w14:textId="77777777" w:rsidR="00041837" w:rsidRPr="007B2400" w:rsidRDefault="007B7304">
      <w:pPr>
        <w:pStyle w:val="ConsPlusNormal0"/>
        <w:spacing w:before="240"/>
        <w:ind w:firstLine="540"/>
        <w:jc w:val="both"/>
      </w:pPr>
      <w:r w:rsidRPr="007B2400">
        <w:t>20. Процессы проектирования, строительства (реконструкции), ввода в эксплуатацию объектов сопутствующей инфраструктуры, отношения по созданию которых регулируются законодательством о градостроительной деятельности,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публично-правовому образованию или регулируемой организации в соответствии с условиями соглашения о защите и поощрении капиталовложений.</w:t>
      </w:r>
    </w:p>
    <w:p w14:paraId="213423EB" w14:textId="60C18162"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6852B2DA" w14:textId="77777777" w:rsidR="00041837" w:rsidRPr="007B2400" w:rsidRDefault="007B7304">
      <w:pPr>
        <w:pStyle w:val="ConsPlusNormal0"/>
        <w:spacing w:before="240"/>
        <w:ind w:firstLine="540"/>
        <w:jc w:val="both"/>
      </w:pPr>
      <w:bookmarkStart w:id="18" w:name="P220"/>
      <w:bookmarkEnd w:id="18"/>
      <w:r w:rsidRPr="007B2400">
        <w:t xml:space="preserve">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настоящими Правилами,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которого (которой) предполагается передача созданного объекта </w:t>
      </w:r>
      <w:r w:rsidRPr="007B2400">
        <w:t>инфраструктуры для дальнейшей эксплуатации.</w:t>
      </w:r>
    </w:p>
    <w:p w14:paraId="47A45626" w14:textId="77777777" w:rsidR="00041837" w:rsidRPr="007B2400" w:rsidRDefault="007B7304">
      <w:pPr>
        <w:pStyle w:val="ConsPlusNormal0"/>
        <w:spacing w:before="240"/>
        <w:ind w:firstLine="540"/>
        <w:jc w:val="both"/>
      </w:pPr>
      <w:r w:rsidRPr="007B2400">
        <w:t>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14:paraId="0689BA70" w14:textId="61020C94" w:rsidR="00041837" w:rsidRPr="007B2400" w:rsidRDefault="007B7304">
      <w:pPr>
        <w:pStyle w:val="ConsPlusNormal0"/>
        <w:spacing w:before="240"/>
        <w:ind w:firstLine="540"/>
        <w:jc w:val="both"/>
      </w:pPr>
      <w:r w:rsidRPr="007B2400">
        <w:t xml:space="preserve">21. Возмещение затрат, указанных в </w:t>
      </w:r>
      <w:r w:rsidRPr="007B2400">
        <w:t>абзацах третьем</w:t>
      </w:r>
      <w:r w:rsidRPr="007B2400">
        <w:t xml:space="preserve"> и </w:t>
      </w:r>
      <w:r w:rsidRPr="007B2400">
        <w:t>четвертом пункта 4</w:t>
      </w:r>
      <w:r w:rsidRPr="007B2400">
        <w:t xml:space="preserve"> настоящих Правил, осуществляется в целях компенсации части расходов на уплату процентов по кредитам и займам, предоставленным кредитными организациями, государственной корпорацией развития </w:t>
      </w:r>
      <w:r w:rsidR="007B2400">
        <w:t>«</w:t>
      </w:r>
      <w:r w:rsidRPr="007B2400">
        <w:t>ВЭБ.РФ</w:t>
      </w:r>
      <w:r w:rsidR="007B2400">
        <w:t>»</w:t>
      </w:r>
      <w:r w:rsidRPr="007B2400">
        <w:t>, а также в целях компенсации части расходов на уплату купонного дохода по облигационным займам.</w:t>
      </w:r>
    </w:p>
    <w:p w14:paraId="6CC20ADD" w14:textId="77777777" w:rsidR="00041837" w:rsidRPr="007B2400" w:rsidRDefault="007B7304">
      <w:pPr>
        <w:pStyle w:val="ConsPlusNormal0"/>
        <w:spacing w:before="240"/>
        <w:ind w:firstLine="540"/>
        <w:jc w:val="both"/>
      </w:pPr>
      <w:bookmarkStart w:id="19" w:name="P223"/>
      <w:bookmarkEnd w:id="19"/>
      <w:r w:rsidRPr="007B2400">
        <w:lastRenderedPageBreak/>
        <w:t>Цель кредита и займа в соответствии с кредитным договором и договором займа (цель облигационного займа в соответствии с проспектом эмиссии) должна быть однозначно определена как цель создания объекта инфраструктуры и (или) создания (строительства) новых либо реконструкции и (или) модернизации существующих объектов проекта. Сумма кредита, сумма займа или сумма облигационного займа не может превышать предполагаемую (предельную) стоимость создания объекта инфраструктуры и (или) создания (строительства) новых л</w:t>
      </w:r>
      <w:r w:rsidRPr="007B2400">
        <w:t>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подтвержденную положительным заключением о проведении государственной экспертизы проектной документации такого объекта и проверки достоверности определения его сметной стоимости, по объектам, отношения по созданию которых регулируются законодательством о градостроительной деятельности, и (или) создания результатов интеллектуальной деятельност</w:t>
      </w:r>
      <w:r w:rsidRPr="007B2400">
        <w:t>и и (или) приравненных к ним средств индивидуализации. 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w:t>
      </w:r>
    </w:p>
    <w:p w14:paraId="6B27B89E" w14:textId="77777777" w:rsidR="00041837" w:rsidRPr="007B2400" w:rsidRDefault="007B7304">
      <w:pPr>
        <w:pStyle w:val="ConsPlusNormal0"/>
        <w:spacing w:before="240"/>
        <w:ind w:firstLine="540"/>
        <w:jc w:val="both"/>
      </w:pPr>
      <w:bookmarkStart w:id="20" w:name="P224"/>
      <w:bookmarkEnd w:id="20"/>
      <w:r w:rsidRPr="007B2400">
        <w:t>Возмещение затрат на уплату процентов по кредитам и займам, купонного дохода по облигационным займам осуществляется в случае, если денежные средства предоставлены по кредитному договору, договору займа, в том числе облигационного займа, в целях:</w:t>
      </w:r>
    </w:p>
    <w:p w14:paraId="6DE27ACF" w14:textId="7D44CA7F" w:rsidR="00041837" w:rsidRPr="007B2400" w:rsidRDefault="007B7304">
      <w:pPr>
        <w:pStyle w:val="ConsPlusNormal0"/>
        <w:spacing w:before="240"/>
        <w:ind w:firstLine="540"/>
        <w:jc w:val="both"/>
      </w:pPr>
      <w:r w:rsidRPr="007B2400">
        <w:t xml:space="preserve">реализации проекта в части создания (строительства) новых либо реконструкции и (или) модернизации существующих объектов проекта. При этом в указанном в </w:t>
      </w:r>
      <w:r w:rsidRPr="007B2400">
        <w:t>абзаце третьем</w:t>
      </w:r>
      <w:r w:rsidRPr="007B2400">
        <w:t xml:space="preserve"> настоящего пункта кредитном договоре предусматривается предоставление средств кредита на цели, указанные в </w:t>
      </w:r>
      <w:r w:rsidRPr="007B2400">
        <w:t>абзаце втором</w:t>
      </w:r>
      <w:r w:rsidRPr="007B2400">
        <w:t xml:space="preserve"> настоящего пункта, в рамках отдельной кредитной линии (транша) и (или) порядок подтверждения целевого использования организацией, реализующей проект, средств кредита;</w:t>
      </w:r>
    </w:p>
    <w:p w14:paraId="248E4951" w14:textId="77777777" w:rsidR="00041837" w:rsidRPr="007B2400" w:rsidRDefault="007B7304">
      <w:pPr>
        <w:pStyle w:val="ConsPlusNormal0"/>
        <w:spacing w:before="240"/>
        <w:ind w:firstLine="540"/>
        <w:jc w:val="both"/>
      </w:pPr>
      <w:r w:rsidRPr="007B2400">
        <w:t>создания объекта инфраструктуры, необходимого для реализации проекта, в том числе реконструкции объекта инфраструктуры, находящегося в государственной (муниципальной) собственности.</w:t>
      </w:r>
    </w:p>
    <w:p w14:paraId="019F747B" w14:textId="21D2DE5B" w:rsidR="00041837" w:rsidRPr="007B2400" w:rsidRDefault="007B7304">
      <w:pPr>
        <w:pStyle w:val="ConsPlusNormal0"/>
        <w:jc w:val="both"/>
      </w:pPr>
      <w:r w:rsidRPr="007B2400">
        <w:t xml:space="preserve">(п. 21 в ред. </w:t>
      </w:r>
      <w:r w:rsidRPr="007B2400">
        <w:t>Постановления</w:t>
      </w:r>
      <w:r w:rsidRPr="007B2400">
        <w:t xml:space="preserve"> Правительства РФ от 14.12.2024 </w:t>
      </w:r>
      <w:r w:rsidR="007B2400">
        <w:t>№</w:t>
      </w:r>
      <w:r w:rsidRPr="007B2400">
        <w:t xml:space="preserve"> 1789)</w:t>
      </w:r>
    </w:p>
    <w:p w14:paraId="5D44542B" w14:textId="77777777" w:rsidR="00041837" w:rsidRPr="007B2400" w:rsidRDefault="007B7304">
      <w:pPr>
        <w:pStyle w:val="ConsPlusNormal0"/>
        <w:spacing w:before="240"/>
        <w:ind w:firstLine="540"/>
        <w:jc w:val="both"/>
      </w:pPr>
      <w:bookmarkStart w:id="21" w:name="P228"/>
      <w:bookmarkEnd w:id="21"/>
      <w:r w:rsidRPr="007B2400">
        <w:t>22. Предельный объем возмещаемых затрат не может превышать:</w:t>
      </w:r>
    </w:p>
    <w:p w14:paraId="215DEC63" w14:textId="77777777" w:rsidR="00041837" w:rsidRPr="007B2400" w:rsidRDefault="007B7304">
      <w:pPr>
        <w:pStyle w:val="ConsPlusNormal0"/>
        <w:spacing w:before="240"/>
        <w:ind w:firstLine="540"/>
        <w:jc w:val="both"/>
      </w:pPr>
      <w:r w:rsidRPr="007B2400">
        <w:t>50 процентов фактически понесенных организациями, реализующими проект, затрат:</w:t>
      </w:r>
    </w:p>
    <w:p w14:paraId="2B424D16" w14:textId="77777777" w:rsidR="00041837" w:rsidRPr="007B2400" w:rsidRDefault="007B7304">
      <w:pPr>
        <w:pStyle w:val="ConsPlusNormal0"/>
        <w:spacing w:before="240"/>
        <w:ind w:firstLine="540"/>
        <w:jc w:val="both"/>
      </w:pPr>
      <w:r w:rsidRPr="007B2400">
        <w:t>на создание обеспечивающей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29940488" w14:textId="77777777" w:rsidR="00041837" w:rsidRPr="007B2400" w:rsidRDefault="007B7304">
      <w:pPr>
        <w:pStyle w:val="ConsPlusNormal0"/>
        <w:spacing w:before="240"/>
        <w:ind w:firstLine="540"/>
        <w:jc w:val="both"/>
      </w:pPr>
      <w:r w:rsidRPr="007B2400">
        <w:t>на уплату процентов по кредитам и займам, купонного дохода по облигационным займам, привлеченным для создания обеспечивающей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w:t>
      </w:r>
    </w:p>
    <w:p w14:paraId="2E7EB072" w14:textId="77777777" w:rsidR="00041837" w:rsidRPr="007B2400" w:rsidRDefault="007B7304">
      <w:pPr>
        <w:pStyle w:val="ConsPlusNormal0"/>
        <w:spacing w:before="240"/>
        <w:ind w:firstLine="540"/>
        <w:jc w:val="both"/>
      </w:pPr>
      <w:r w:rsidRPr="007B2400">
        <w:t xml:space="preserve">на уплату процентов по кредитам и займам, купонного дохода по облигационным займам, привлеченным для реализации проекта в части создания (строительства) новых либо </w:t>
      </w:r>
      <w:r w:rsidRPr="007B2400">
        <w:lastRenderedPageBreak/>
        <w:t>реконструкции и (или) модернизации существующих объектов проекта,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4D43D37D" w14:textId="77777777" w:rsidR="00041837" w:rsidRPr="007B2400" w:rsidRDefault="007B7304">
      <w:pPr>
        <w:pStyle w:val="ConsPlusNormal0"/>
        <w:spacing w:before="240"/>
        <w:ind w:firstLine="540"/>
        <w:jc w:val="both"/>
      </w:pPr>
      <w:r w:rsidRPr="007B2400">
        <w:t>100 процентов фактически понесенных организациями, реализующими проект, затрат:</w:t>
      </w:r>
    </w:p>
    <w:p w14:paraId="3E154697" w14:textId="77777777" w:rsidR="00041837" w:rsidRPr="007B2400" w:rsidRDefault="007B7304">
      <w:pPr>
        <w:pStyle w:val="ConsPlusNormal0"/>
        <w:spacing w:before="240"/>
        <w:ind w:firstLine="540"/>
        <w:jc w:val="both"/>
      </w:pPr>
      <w:r w:rsidRPr="007B2400">
        <w:t>на создание сопутствующей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5141E313" w14:textId="77777777" w:rsidR="00041837" w:rsidRPr="007B2400" w:rsidRDefault="007B7304">
      <w:pPr>
        <w:pStyle w:val="ConsPlusNormal0"/>
        <w:spacing w:before="240"/>
        <w:ind w:firstLine="540"/>
        <w:jc w:val="both"/>
      </w:pPr>
      <w:r w:rsidRPr="007B2400">
        <w:t>на уплату процентов по кредитам и займам, купонного дохода по облигационным займам, привлеченным для создания сопутствующей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w:t>
      </w:r>
    </w:p>
    <w:p w14:paraId="67B13009" w14:textId="77777777" w:rsidR="00041837" w:rsidRPr="007B2400" w:rsidRDefault="007B7304">
      <w:pPr>
        <w:pStyle w:val="ConsPlusNormal0"/>
        <w:spacing w:before="240"/>
        <w:ind w:firstLine="540"/>
        <w:jc w:val="both"/>
      </w:pPr>
      <w:r w:rsidRPr="007B2400">
        <w:t>на демонтаж объектов, расположенных на территориях военных городков (в части жилищного строительства).</w:t>
      </w:r>
    </w:p>
    <w:p w14:paraId="138CA4D6" w14:textId="7B9AAE33" w:rsidR="00041837" w:rsidRPr="007B2400" w:rsidRDefault="007B7304">
      <w:pPr>
        <w:pStyle w:val="ConsPlusNormal0"/>
        <w:spacing w:before="240"/>
        <w:ind w:firstLine="540"/>
        <w:jc w:val="both"/>
      </w:pPr>
      <w:r w:rsidRPr="007B2400">
        <w:t xml:space="preserve">При этом объем возмещения затрат, предоставленный с соблюдением предельных размеров, указанных в абзацах втором и шестом настоящего пункта, а также с учетом положений </w:t>
      </w:r>
      <w:r w:rsidRPr="007B2400">
        <w:t>части 5 статьи 15</w:t>
      </w:r>
      <w:r w:rsidRPr="007B2400">
        <w:t xml:space="preserve"> Федерального закона, не должен превышать нормативы возмещения затрат:</w:t>
      </w:r>
    </w:p>
    <w:p w14:paraId="159C57DF" w14:textId="553C3D0A" w:rsidR="00041837" w:rsidRPr="007B2400" w:rsidRDefault="007B7304">
      <w:pPr>
        <w:pStyle w:val="ConsPlusNormal0"/>
        <w:spacing w:before="240"/>
        <w:ind w:firstLine="540"/>
        <w:jc w:val="both"/>
      </w:pPr>
      <w:bookmarkStart w:id="22" w:name="P238"/>
      <w:bookmarkEnd w:id="22"/>
      <w:r w:rsidRPr="007B2400">
        <w:t>сметную стоимость создания объектов инфраструктуры, отношения по созданию которых регулируются законодательством о градостроительной деятельности,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объектов инфраструктуры, в случае возмещения затрат</w:t>
      </w:r>
      <w:r w:rsidRPr="007B2400">
        <w:t xml:space="preserve">, указанных в </w:t>
      </w:r>
      <w:r w:rsidRPr="007B2400">
        <w:t>абзаце втором пункта 4</w:t>
      </w:r>
      <w:r w:rsidRPr="007B2400">
        <w:t xml:space="preserve"> настоящих Правил;</w:t>
      </w:r>
    </w:p>
    <w:p w14:paraId="29E3CD58" w14:textId="7D1F07CD" w:rsidR="00041837" w:rsidRPr="007B2400" w:rsidRDefault="007B7304">
      <w:pPr>
        <w:pStyle w:val="ConsPlusNormal0"/>
        <w:spacing w:before="240"/>
        <w:ind w:firstLine="540"/>
        <w:jc w:val="both"/>
      </w:pPr>
      <w:bookmarkStart w:id="23" w:name="P239"/>
      <w:bookmarkEnd w:id="23"/>
      <w:r w:rsidRPr="007B2400">
        <w:t xml:space="preserve">двух третьих ключевой ставки Центрального банка Российской Федерации, действующей на дату уплаты процентов по кредиту и займу, в случае возмещения затрат, указанных в </w:t>
      </w:r>
      <w:r w:rsidRPr="007B2400">
        <w:t>абзацах третьем</w:t>
      </w:r>
      <w:r w:rsidRPr="007B2400">
        <w:t xml:space="preserve"> и </w:t>
      </w:r>
      <w:r w:rsidRPr="007B2400">
        <w:t>четвертом пункта 4</w:t>
      </w:r>
      <w:r w:rsidRPr="007B2400">
        <w:t xml:space="preserve"> настоящих Правил;</w:t>
      </w:r>
    </w:p>
    <w:p w14:paraId="23497FD0" w14:textId="3F98AFA4" w:rsidR="00041837" w:rsidRPr="007B2400" w:rsidRDefault="007B7304">
      <w:pPr>
        <w:pStyle w:val="ConsPlusNormal0"/>
        <w:spacing w:before="240"/>
        <w:ind w:firstLine="540"/>
        <w:jc w:val="both"/>
      </w:pPr>
      <w:bookmarkStart w:id="24" w:name="P240"/>
      <w:bookmarkEnd w:id="24"/>
      <w:r w:rsidRPr="007B2400">
        <w:t xml:space="preserve">70 процентов базового индикатора, определяемого в соответствии с </w:t>
      </w:r>
      <w:r w:rsidRPr="007B2400">
        <w:t>постановлением</w:t>
      </w:r>
      <w:r w:rsidRPr="007B2400">
        <w:t xml:space="preserve"> Правительства Российской Федерации от 20 июля 2016 г. </w:t>
      </w:r>
      <w:r w:rsidR="007B2400">
        <w:t>№</w:t>
      </w:r>
      <w:r w:rsidRPr="007B2400">
        <w:t xml:space="preserve"> 702 </w:t>
      </w:r>
      <w:r w:rsidR="007B2400">
        <w:t>«</w:t>
      </w:r>
      <w:r w:rsidRPr="007B2400">
        <w:t>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r w:rsidR="007B2400">
        <w:t>»</w:t>
      </w:r>
      <w:r w:rsidRPr="007B2400">
        <w:t xml:space="preserve">, при возмещении затрат на выплату купонного дохода по облигационным займам, но не более предельного уровня конечной ставки кредитования, рассчитанного в соответствии с указанным постановлением, в случае возмещения затрат, указанных в </w:t>
      </w:r>
      <w:r w:rsidRPr="007B2400">
        <w:t>абзацах третьем</w:t>
      </w:r>
      <w:r w:rsidRPr="007B2400">
        <w:t xml:space="preserve"> и </w:t>
      </w:r>
      <w:r w:rsidRPr="007B2400">
        <w:t>четвертом пункта 4</w:t>
      </w:r>
      <w:r w:rsidRPr="007B2400">
        <w:t xml:space="preserve"> настоящих Правил;</w:t>
      </w:r>
    </w:p>
    <w:p w14:paraId="55B9160B" w14:textId="47085E3F" w:rsidR="00041837" w:rsidRPr="007B2400" w:rsidRDefault="007B7304">
      <w:pPr>
        <w:pStyle w:val="ConsPlusNormal0"/>
        <w:spacing w:before="240"/>
        <w:ind w:firstLine="540"/>
        <w:jc w:val="both"/>
      </w:pPr>
      <w:bookmarkStart w:id="25" w:name="P241"/>
      <w:bookmarkEnd w:id="25"/>
      <w:r w:rsidRPr="007B2400">
        <w:t xml:space="preserve">размер платы за технологическое присоединение к сетям инженерно-технического </w:t>
      </w:r>
      <w:r w:rsidRPr="007B2400">
        <w:lastRenderedPageBreak/>
        <w:t>обеспечения по договорам, цена которых установлена соответствующим федеральным органом исполнительной власти в области государственного регулирования тарифов или исполнительным органом субъекта Российской Федерации в области государственного регулирования тарифов, или определенный на основании утвержденных такими органами стандартизированных тарифных ставок, а в случае отсутствия утвержденных тарифов - размер платы за технологическое присоединение в соответствии с заключенным договором на подключение (техно</w:t>
      </w:r>
      <w:r w:rsidRPr="007B2400">
        <w:t xml:space="preserve">логическое присоединение) в случае возмещения затрат, указанных в </w:t>
      </w:r>
      <w:r w:rsidRPr="007B2400">
        <w:t>абзаце втором пункта 4</w:t>
      </w:r>
      <w:r w:rsidRPr="007B2400">
        <w:t xml:space="preserve"> настоящих Правил;</w:t>
      </w:r>
    </w:p>
    <w:p w14:paraId="388F88C7" w14:textId="5F188D99" w:rsidR="00041837" w:rsidRPr="007B2400" w:rsidRDefault="007B7304">
      <w:pPr>
        <w:pStyle w:val="ConsPlusNormal0"/>
        <w:spacing w:before="240"/>
        <w:ind w:firstLine="540"/>
        <w:jc w:val="both"/>
      </w:pPr>
      <w:bookmarkStart w:id="26" w:name="P242"/>
      <w:bookmarkEnd w:id="26"/>
      <w:r w:rsidRPr="007B2400">
        <w:t xml:space="preserve">размер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возмещения затрат, указанных в </w:t>
      </w:r>
      <w:r w:rsidRPr="007B2400">
        <w:t>абзаце втором пункта 4</w:t>
      </w:r>
      <w:r w:rsidRPr="007B2400">
        <w:t xml:space="preserve"> настоящих Правил;</w:t>
      </w:r>
    </w:p>
    <w:p w14:paraId="757EF988" w14:textId="4017A1CF" w:rsidR="00041837" w:rsidRPr="007B2400" w:rsidRDefault="007B7304">
      <w:pPr>
        <w:pStyle w:val="ConsPlusNormal0"/>
        <w:spacing w:before="240"/>
        <w:ind w:firstLine="540"/>
        <w:jc w:val="both"/>
      </w:pPr>
      <w:r w:rsidRPr="007B2400">
        <w:t xml:space="preserve">сметную стоимость создания объектов инфраструктуры, отношения по созданию которых регулируются законодательством Российской Федерации (в том числе законодательством Российской Федерации в соответствующей отрасли экономики), за исключением законодательства о градостроительной деятельности, в случае возмещения затрат, указанных в </w:t>
      </w:r>
      <w:r w:rsidRPr="007B2400">
        <w:t>абзаце третьем пункта 4</w:t>
      </w:r>
      <w:r w:rsidRPr="007B2400">
        <w:t xml:space="preserve"> настоящих Правил.</w:t>
      </w:r>
    </w:p>
    <w:p w14:paraId="2337BBF0" w14:textId="40B286A1" w:rsidR="00041837" w:rsidRPr="007B2400" w:rsidRDefault="007B7304">
      <w:pPr>
        <w:pStyle w:val="ConsPlusNormal0"/>
        <w:spacing w:before="240"/>
        <w:ind w:firstLine="540"/>
        <w:jc w:val="both"/>
      </w:pPr>
      <w:r w:rsidRPr="007B2400">
        <w:t xml:space="preserve">Объем возмещения затрат, указанных в </w:t>
      </w:r>
      <w:r w:rsidRPr="007B2400">
        <w:t>пункте 4</w:t>
      </w:r>
      <w:r w:rsidRPr="007B2400">
        <w:t xml:space="preserve"> настоящих Правил, подлежащий предоставлению организации, реализующей проект, определяется согласно </w:t>
      </w:r>
      <w:r w:rsidRPr="007B2400">
        <w:t xml:space="preserve">приложению </w:t>
      </w:r>
      <w:r w:rsidR="007B2400">
        <w:t>№</w:t>
      </w:r>
      <w:r w:rsidRPr="007B2400">
        <w:t xml:space="preserve"> 2</w:t>
      </w:r>
      <w:r w:rsidRPr="007B2400">
        <w:t>.</w:t>
      </w:r>
    </w:p>
    <w:p w14:paraId="2C319E76" w14:textId="048D14EC" w:rsidR="00041837" w:rsidRPr="007B2400" w:rsidRDefault="007B7304">
      <w:pPr>
        <w:pStyle w:val="ConsPlusNormal0"/>
        <w:jc w:val="both"/>
      </w:pPr>
      <w:r w:rsidRPr="007B2400">
        <w:t xml:space="preserve">(п. 22 в ред. </w:t>
      </w:r>
      <w:r w:rsidRPr="007B2400">
        <w:t>Постановления</w:t>
      </w:r>
      <w:r w:rsidRPr="007B2400">
        <w:t xml:space="preserve"> Правительства РФ от 14.12.2024 </w:t>
      </w:r>
      <w:r w:rsidR="007B2400">
        <w:t>№</w:t>
      </w:r>
      <w:r w:rsidRPr="007B2400">
        <w:t xml:space="preserve"> 1789)</w:t>
      </w:r>
    </w:p>
    <w:p w14:paraId="0698D828" w14:textId="77777777" w:rsidR="00041837" w:rsidRPr="007B2400" w:rsidRDefault="00041837">
      <w:pPr>
        <w:pStyle w:val="ConsPlusNormal0"/>
        <w:jc w:val="both"/>
      </w:pPr>
    </w:p>
    <w:p w14:paraId="30A92E5B" w14:textId="77777777" w:rsidR="00041837" w:rsidRPr="007B2400" w:rsidRDefault="007B7304">
      <w:pPr>
        <w:pStyle w:val="ConsPlusTitle0"/>
        <w:jc w:val="center"/>
        <w:outlineLvl w:val="1"/>
      </w:pPr>
      <w:r w:rsidRPr="007B2400">
        <w:t>III. Порядок предоставления субсидий</w:t>
      </w:r>
    </w:p>
    <w:p w14:paraId="656418E5" w14:textId="41B42BA8" w:rsidR="00041837" w:rsidRPr="007B2400" w:rsidRDefault="007B7304">
      <w:pPr>
        <w:pStyle w:val="ConsPlusNormal0"/>
        <w:jc w:val="center"/>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4C1C001A" w14:textId="77777777" w:rsidR="00041837" w:rsidRPr="007B2400" w:rsidRDefault="00041837">
      <w:pPr>
        <w:pStyle w:val="ConsPlusNormal0"/>
        <w:jc w:val="both"/>
      </w:pPr>
    </w:p>
    <w:p w14:paraId="693CC966" w14:textId="6CFCB683" w:rsidR="00041837" w:rsidRPr="007B2400" w:rsidRDefault="007B7304">
      <w:pPr>
        <w:pStyle w:val="ConsPlusNormal0"/>
        <w:ind w:firstLine="540"/>
        <w:jc w:val="both"/>
      </w:pPr>
      <w:r w:rsidRPr="007B2400">
        <w:t xml:space="preserve">23. Предельный срок, в течение которого возмещаются затраты, указанные в </w:t>
      </w:r>
      <w:r w:rsidRPr="007B2400">
        <w:t>пункте 4</w:t>
      </w:r>
      <w:r w:rsidRPr="007B2400">
        <w:t xml:space="preserve"> настоящих Правил, определяется в соответствии с </w:t>
      </w:r>
      <w:r w:rsidRPr="007B2400">
        <w:t>частями 6</w:t>
      </w:r>
      <w:r w:rsidRPr="007B2400">
        <w:t xml:space="preserve"> - </w:t>
      </w:r>
      <w:r w:rsidRPr="007B2400">
        <w:t>8 статьи 15</w:t>
      </w:r>
      <w:r w:rsidRPr="007B2400">
        <w:t xml:space="preserve"> Федерального закона.</w:t>
      </w:r>
    </w:p>
    <w:p w14:paraId="5C0733BB" w14:textId="4A624157"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1B58796F" w14:textId="2B8912EC" w:rsidR="00041837" w:rsidRPr="007B2400" w:rsidRDefault="007B7304">
      <w:pPr>
        <w:pStyle w:val="ConsPlusNormal0"/>
        <w:spacing w:before="240"/>
        <w:ind w:firstLine="540"/>
        <w:jc w:val="both"/>
      </w:pPr>
      <w:bookmarkStart w:id="27" w:name="P252"/>
      <w:bookmarkEnd w:id="27"/>
      <w:r w:rsidRPr="007B2400">
        <w:t xml:space="preserve">24. Министерство экономического развития Российской Федерации не позднее 1 сентября года, предшествующего году предполагаемой даты предоставления субсидии, рассматривает представленные организацией, реализующей проект, в соответствии с </w:t>
      </w:r>
      <w:r w:rsidRPr="007B2400">
        <w:t>пунктом 26</w:t>
      </w:r>
      <w:r w:rsidRPr="007B2400">
        <w:t xml:space="preserve"> настоящих Правил заявление, информацию и документы об объектах, затраты на которые могут быть возмещены в соответствии с </w:t>
      </w:r>
      <w:r w:rsidRPr="007B2400">
        <w:t>пунктом 4</w:t>
      </w:r>
      <w:r w:rsidRPr="007B2400">
        <w:t xml:space="preserve"> настоящих Правил, и подготавливает письмо о возможности (невозможности) последующего предоставления субсидии.</w:t>
      </w:r>
    </w:p>
    <w:p w14:paraId="2C374B67" w14:textId="3D2B1223"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60546B1C" w14:textId="4EA24A74" w:rsidR="00041837" w:rsidRPr="007B2400" w:rsidRDefault="007B7304">
      <w:pPr>
        <w:pStyle w:val="ConsPlusNormal0"/>
        <w:spacing w:before="240"/>
        <w:ind w:firstLine="540"/>
        <w:jc w:val="both"/>
      </w:pPr>
      <w:r w:rsidRPr="007B2400">
        <w:t xml:space="preserve">Министерство экономического развития Российской Федерации вправе продлить срок подготовки письма, указанный в </w:t>
      </w:r>
      <w:r w:rsidRPr="007B2400">
        <w:t>абзаце первом</w:t>
      </w:r>
      <w:r w:rsidRPr="007B2400">
        <w:t xml:space="preserve"> настоящего пункта, до 1 ноября года, предшествующего году предполагаемой даты предоставления субсидии.</w:t>
      </w:r>
    </w:p>
    <w:p w14:paraId="219DEFF5" w14:textId="2EF5ED63"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430B5B3A" w14:textId="52CE524D" w:rsidR="00041837" w:rsidRPr="007B2400" w:rsidRDefault="007B7304">
      <w:pPr>
        <w:pStyle w:val="ConsPlusNormal0"/>
        <w:spacing w:before="240"/>
        <w:ind w:firstLine="540"/>
        <w:jc w:val="both"/>
      </w:pPr>
      <w:r w:rsidRPr="007B2400">
        <w:t xml:space="preserve">25. Утратил силу. - </w:t>
      </w:r>
      <w:r w:rsidRPr="007B2400">
        <w:t>Постановление</w:t>
      </w:r>
      <w:r w:rsidRPr="007B2400">
        <w:t xml:space="preserve"> Правительства РФ от 05.12.2022 </w:t>
      </w:r>
      <w:r w:rsidR="007B2400">
        <w:t>№</w:t>
      </w:r>
      <w:r w:rsidRPr="007B2400">
        <w:t xml:space="preserve"> 2232.</w:t>
      </w:r>
    </w:p>
    <w:p w14:paraId="25B79604" w14:textId="53F50175" w:rsidR="00041837" w:rsidRPr="007B2400" w:rsidRDefault="007B7304">
      <w:pPr>
        <w:pStyle w:val="ConsPlusNormal0"/>
        <w:spacing w:before="240"/>
        <w:ind w:firstLine="540"/>
        <w:jc w:val="both"/>
      </w:pPr>
      <w:bookmarkStart w:id="28" w:name="P257"/>
      <w:bookmarkEnd w:id="28"/>
      <w:r w:rsidRPr="007B2400">
        <w:t xml:space="preserve">26. В целях возмещения затрат организация, реализующая проект, не позднее 3 лет со дня, когда все имущественные права, возникшие в рамках реализации проекта и подлежащие </w:t>
      </w:r>
      <w:r w:rsidRPr="007B2400">
        <w:lastRenderedPageBreak/>
        <w:t>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и (или) модернизированы, если проектом предполагается создание объектов недвижимого имущества, и введены в эксплуатацию в соответствии с законодательством Российской Федера</w:t>
      </w:r>
      <w:r w:rsidRPr="007B2400">
        <w:t xml:space="preserve">ции или после завершения отдельных этапов реализации проекта, предусмотренных соглашением о защите и поощрении капиталовложений, при соблюдении условий, предусмотренных </w:t>
      </w:r>
      <w:r w:rsidRPr="007B2400">
        <w:t>частями 9</w:t>
      </w:r>
      <w:r w:rsidRPr="007B2400">
        <w:t xml:space="preserve"> - </w:t>
      </w:r>
      <w:r w:rsidRPr="007B2400">
        <w:t>11 статьи 15</w:t>
      </w:r>
      <w:r w:rsidRPr="007B2400">
        <w:t xml:space="preserve"> Федерального закона, до 1 апреля года, предшествующего году предоставления субсидии, представляет в Министерство экономического развития Российской Федерации следующие документы:</w:t>
      </w:r>
    </w:p>
    <w:p w14:paraId="0F02D80B" w14:textId="77777777" w:rsidR="00041837" w:rsidRPr="007B2400" w:rsidRDefault="007B7304">
      <w:pPr>
        <w:pStyle w:val="ConsPlusNormal0"/>
        <w:spacing w:before="240"/>
        <w:ind w:firstLine="540"/>
        <w:jc w:val="both"/>
      </w:pPr>
      <w:bookmarkStart w:id="29" w:name="P258"/>
      <w:bookmarkEnd w:id="29"/>
      <w:r w:rsidRPr="007B2400">
        <w:t>а) в случае возмещения затрат на создание объектов инфраструктуры,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7B26E77F" w14:textId="77777777" w:rsidR="00041837" w:rsidRPr="007B2400" w:rsidRDefault="007B7304">
      <w:pPr>
        <w:pStyle w:val="ConsPlusNormal0"/>
        <w:spacing w:before="240"/>
        <w:ind w:firstLine="540"/>
        <w:jc w:val="both"/>
      </w:pPr>
      <w:r w:rsidRPr="007B2400">
        <w:t>заявление о соответствии созданных объектов инфраструктуры потребностям проекта (в свободной форме) с указанием объектов инфраструктуры, затраты на которые планируется возместить, с отнесением их к обеспечивающей или сопутствующей инфраструктуре, указанием конечного балансодержателя объекта инфраструктуры, предполагаемой даты начала возмещения затрат, прогнозируемой общей суммы затрат, подлежащих возмещению, с разбивкой по годам на планируемый срок возмещения затрат;</w:t>
      </w:r>
    </w:p>
    <w:p w14:paraId="1E8BFA9C" w14:textId="77777777" w:rsidR="00041837" w:rsidRPr="007B2400" w:rsidRDefault="007B7304">
      <w:pPr>
        <w:pStyle w:val="ConsPlusNormal0"/>
        <w:spacing w:before="240"/>
        <w:ind w:firstLine="540"/>
        <w:jc w:val="both"/>
      </w:pPr>
      <w:r w:rsidRPr="007B2400">
        <w:t>паспорт объекта инфраструктуры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плана работ, включающего ключевые события, с указанием сроков ввода в действие основных мощностей (по усмотрению организации, реализующей проект, могут быть указаны иные параметры (показатели) создаваемого объекта инфраструктуры). Форму паспорта объекта и</w:t>
      </w:r>
      <w:r w:rsidRPr="007B2400">
        <w:t>нфраструктуры утверждает Министерство экономического развития Российской Федерации;</w:t>
      </w:r>
    </w:p>
    <w:p w14:paraId="7B19F5BB" w14:textId="587B3C40" w:rsidR="00041837" w:rsidRPr="007B2400" w:rsidRDefault="007B7304">
      <w:pPr>
        <w:pStyle w:val="ConsPlusNormal0"/>
        <w:spacing w:before="240"/>
        <w:ind w:firstLine="540"/>
        <w:jc w:val="both"/>
      </w:pPr>
      <w:r w:rsidRPr="007B2400">
        <w:t xml:space="preserve">расчет объема возмещения затрат, указанных в </w:t>
      </w:r>
      <w:r w:rsidRPr="007B2400">
        <w:t>части 1 статьи 15</w:t>
      </w:r>
      <w:r w:rsidRPr="007B2400">
        <w:t xml:space="preserve"> Федерального закона;</w:t>
      </w:r>
    </w:p>
    <w:p w14:paraId="2DF4F694" w14:textId="7BA60F1B" w:rsidR="00041837" w:rsidRPr="007B2400" w:rsidRDefault="007B7304">
      <w:pPr>
        <w:pStyle w:val="ConsPlusNormal0"/>
        <w:spacing w:before="240"/>
        <w:ind w:firstLine="540"/>
        <w:jc w:val="both"/>
      </w:pPr>
      <w:r w:rsidRPr="007B2400">
        <w:t xml:space="preserve">сведения о сметной стоимости объектов инфраструктуры, в том числе по каждому объекту инфраструктуры, отношения по созданию которых регулируются законодательством о градостроительной деятельности, положительные заключения о проведении государственной экспертизы проектной документации объектов инфраструктуры и проверки достоверности определения их сметной стоимости, в том числе по каждому объекту инфраструктуры (в случае создания объекта инфраструктуры в соответствии с </w:t>
      </w:r>
      <w:r w:rsidRPr="007B2400">
        <w:t>частью 20 статьи 15</w:t>
      </w:r>
      <w:r w:rsidRPr="007B2400">
        <w:t xml:space="preserve"> Федерального закона представление документов не требуется);</w:t>
      </w:r>
    </w:p>
    <w:p w14:paraId="29A4581F" w14:textId="2110B30E" w:rsidR="00041837" w:rsidRPr="007B2400" w:rsidRDefault="007B7304">
      <w:pPr>
        <w:pStyle w:val="ConsPlusNormal0"/>
        <w:spacing w:before="240"/>
        <w:ind w:firstLine="540"/>
        <w:jc w:val="both"/>
      </w:pPr>
      <w:r w:rsidRPr="007B2400">
        <w:t xml:space="preserve">положительные заключения о проведении государственной экологической экспертизы проектной документации в случаях, предусмотренных </w:t>
      </w:r>
      <w:r w:rsidRPr="007B2400">
        <w:t>частью 6 статьи 49</w:t>
      </w:r>
      <w:r w:rsidRPr="007B2400">
        <w:t xml:space="preserve"> Градостроительного кодекса Российской Федерации;</w:t>
      </w:r>
    </w:p>
    <w:p w14:paraId="20D55443" w14:textId="77777777" w:rsidR="00041837" w:rsidRPr="007B2400" w:rsidRDefault="007B7304">
      <w:pPr>
        <w:pStyle w:val="ConsPlusNormal0"/>
        <w:spacing w:before="240"/>
        <w:ind w:firstLine="540"/>
        <w:jc w:val="both"/>
      </w:pPr>
      <w:r w:rsidRPr="007B2400">
        <w:t>заключение о проведении технологического и ценового аудита, выданное экспертной организацией;</w:t>
      </w:r>
    </w:p>
    <w:p w14:paraId="330E4E41" w14:textId="77777777" w:rsidR="00041837" w:rsidRPr="007B2400" w:rsidRDefault="007B7304">
      <w:pPr>
        <w:pStyle w:val="ConsPlusNormal0"/>
        <w:spacing w:before="240"/>
        <w:ind w:firstLine="540"/>
        <w:jc w:val="both"/>
      </w:pPr>
      <w:r w:rsidRPr="007B2400">
        <w:lastRenderedPageBreak/>
        <w:t>договоры о технологическом присоединении к сетям электро-, и (или) газо-, и (или) тепло-, и (или) водоснабжения и (или) водоотведения, транспортным сетям с указанием стоимости и сроков выполнения работ (при наличии);</w:t>
      </w:r>
    </w:p>
    <w:p w14:paraId="46DCEB21" w14:textId="77777777" w:rsidR="00041837" w:rsidRPr="007B2400" w:rsidRDefault="007B7304">
      <w:pPr>
        <w:pStyle w:val="ConsPlusNormal0"/>
        <w:spacing w:before="240"/>
        <w:ind w:firstLine="540"/>
        <w:jc w:val="both"/>
      </w:pPr>
      <w:r w:rsidRPr="007B2400">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видам налогов и обязательных платежей, по годам и по бюджетам бюджетной системы Российской Федерации на планируемый срок возмещения затрат);</w:t>
      </w:r>
    </w:p>
    <w:p w14:paraId="243530D3" w14:textId="77777777" w:rsidR="00041837" w:rsidRPr="007B2400" w:rsidRDefault="007B7304">
      <w:pPr>
        <w:pStyle w:val="ConsPlusNormal0"/>
        <w:spacing w:before="240"/>
        <w:ind w:firstLine="540"/>
        <w:jc w:val="both"/>
      </w:pPr>
      <w:r w:rsidRPr="007B2400">
        <w:t>сведения об объеме ранее возмещенных затрат, в том числе по каждому объекту инфраструктуры,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w:t>
      </w:r>
    </w:p>
    <w:p w14:paraId="279ECE58" w14:textId="77777777" w:rsidR="00041837" w:rsidRPr="007B2400" w:rsidRDefault="007B7304">
      <w:pPr>
        <w:pStyle w:val="ConsPlusNormal0"/>
        <w:spacing w:before="240"/>
        <w:ind w:firstLine="540"/>
        <w:jc w:val="both"/>
      </w:pPr>
      <w:r w:rsidRPr="007B2400">
        <w:t>перечень произведенных затрат, в том числе по каждому объекту инфраструктуры;</w:t>
      </w:r>
    </w:p>
    <w:p w14:paraId="125EC895" w14:textId="77777777" w:rsidR="00041837" w:rsidRPr="007B2400" w:rsidRDefault="007B7304">
      <w:pPr>
        <w:pStyle w:val="ConsPlusNormal0"/>
        <w:spacing w:before="240"/>
        <w:ind w:firstLine="540"/>
        <w:jc w:val="both"/>
      </w:pPr>
      <w:r w:rsidRPr="007B2400">
        <w:t>копии актов приема-передачи, иных документов, подтверждающих передачу объектов сопутствующей инфраструктуры проекта на баланс балансодержателей, или копии документов, подтверждающих согласие регулируемой организации или публично-правового образования на принятие на баланс объекта сопутствующей инфраструктуры (в применимых случаях) (в случае непредставления такого согласия Министерство экономического развития Российской Федерации запрашивает его самостоятельно);</w:t>
      </w:r>
    </w:p>
    <w:p w14:paraId="5941C1F6" w14:textId="244CD38D" w:rsidR="00041837" w:rsidRPr="007B2400" w:rsidRDefault="007B7304">
      <w:pPr>
        <w:pStyle w:val="ConsPlusNormal0"/>
        <w:spacing w:before="240"/>
        <w:ind w:firstLine="540"/>
        <w:jc w:val="both"/>
      </w:pPr>
      <w:r w:rsidRPr="007B2400">
        <w:t xml:space="preserve">в случае создания объекта инфраструктуры в соответствии с </w:t>
      </w:r>
      <w:r w:rsidRPr="007B2400">
        <w:t>частью 20 статьи 15</w:t>
      </w:r>
      <w:r w:rsidRPr="007B2400">
        <w:t xml:space="preserve"> Федерального закона - копии документов, подтверждающих нахождение на балансе регулируемой организации созданного объекта инфраструктуры, копии актов о выполненных работах по договорам о технологическом присоединении к сетям электро-, и (или) газо-, и (или) тепло-, и (или) водоснабжения и (или) водоотведения,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w:t>
      </w:r>
      <w:r w:rsidRPr="007B2400">
        <w:t xml:space="preserve">) (в том числе в случае возмещения затрат в отношении объекта инфраструктуры, указанного в </w:t>
      </w:r>
      <w:r w:rsidRPr="007B2400">
        <w:t>абзаце четвертом пункта 14</w:t>
      </w:r>
      <w:r w:rsidRPr="007B2400">
        <w:t xml:space="preserve"> настоящих Правил);</w:t>
      </w:r>
    </w:p>
    <w:p w14:paraId="4ABADF4C" w14:textId="77777777" w:rsidR="00041837" w:rsidRPr="007B2400" w:rsidRDefault="007B7304">
      <w:pPr>
        <w:pStyle w:val="ConsPlusNormal0"/>
        <w:spacing w:before="240"/>
        <w:ind w:firstLine="540"/>
        <w:jc w:val="both"/>
      </w:pPr>
      <w:r w:rsidRPr="007B2400">
        <w:t>копия документа федерального органа исполнительной власти в области регулирования тарифов или исполнительных органов субъектов Российской Федерации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14:paraId="7E1533C8" w14:textId="538551AA" w:rsidR="00041837" w:rsidRPr="007B2400" w:rsidRDefault="007B7304">
      <w:pPr>
        <w:pStyle w:val="ConsPlusNormal0"/>
        <w:spacing w:before="240"/>
        <w:ind w:firstLine="540"/>
        <w:jc w:val="both"/>
      </w:pPr>
      <w:r w:rsidRPr="007B2400">
        <w:t xml:space="preserve">копии документов, подтверждающих завершение строительства (реконструкции) объекта капитального строительства (линейного объекта), - акты приемки законченного строительством объекта, копия разрешения на ввод в эксплуатацию, выданного уполномоченным органом, копии приказов о вводе в эксплуатацию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w:t>
      </w:r>
      <w:r w:rsidRPr="007B2400">
        <w:t>частью 20 статьи 15</w:t>
      </w:r>
      <w:r w:rsidRPr="007B2400">
        <w:t xml:space="preserve"> Федерального закона представление документов не требуется);</w:t>
      </w:r>
    </w:p>
    <w:p w14:paraId="0E70834F" w14:textId="36EC9823" w:rsidR="00041837" w:rsidRPr="007B2400" w:rsidRDefault="007B7304">
      <w:pPr>
        <w:pStyle w:val="ConsPlusNormal0"/>
        <w:spacing w:before="240"/>
        <w:ind w:firstLine="540"/>
        <w:jc w:val="both"/>
      </w:pPr>
      <w:r w:rsidRPr="007B2400">
        <w:lastRenderedPageBreak/>
        <w:t>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w:t>
      </w:r>
      <w:r w:rsidRPr="007B2400">
        <w:t xml:space="preserve">ение федерального государственного экологического контроля (надзора) (в случаях, предусмотренных </w:t>
      </w:r>
      <w:r w:rsidRPr="007B2400">
        <w:t>частью 5 статьи 54</w:t>
      </w:r>
      <w:r w:rsidRPr="007B2400">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w:t>
      </w:r>
      <w:r w:rsidRPr="007B2400">
        <w:t xml:space="preserve">дования, в том числе копии свидетельств о допуске к строительным или проектным работам и лицензии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w:t>
      </w:r>
      <w:r w:rsidRPr="007B2400">
        <w:t>частью 20 статьи 15</w:t>
      </w:r>
      <w:r w:rsidRPr="007B2400">
        <w:t xml:space="preserve"> Федерального закона представление документов не требуется);</w:t>
      </w:r>
    </w:p>
    <w:p w14:paraId="0D6A26B9" w14:textId="77777777" w:rsidR="00041837" w:rsidRPr="007B2400" w:rsidRDefault="007B7304">
      <w:pPr>
        <w:pStyle w:val="ConsPlusNormal0"/>
        <w:spacing w:before="240"/>
        <w:ind w:firstLine="540"/>
        <w:jc w:val="both"/>
      </w:pPr>
      <w:r w:rsidRPr="007B2400">
        <w:t>выписки из Единого государственного реестра недвижимости, копии документов, подтверждающих государственную регистрацию результатов интеллектуальной деятельности и (или) приравненных к ним средств индивидуализации (если применимо);</w:t>
      </w:r>
    </w:p>
    <w:p w14:paraId="3C5C4373" w14:textId="77777777" w:rsidR="00041837" w:rsidRPr="007B2400" w:rsidRDefault="007B7304">
      <w:pPr>
        <w:pStyle w:val="ConsPlusNormal0"/>
        <w:spacing w:before="240"/>
        <w:ind w:firstLine="540"/>
        <w:jc w:val="both"/>
      </w:pPr>
      <w:r w:rsidRPr="007B2400">
        <w:t>копии документов, подтверждающих завершение создания объекта инфраструктуры, копии приказов о вводе в эксплуатацию объекта инфраструктуры, копии договоров о закупке товаров, работ и услуг, копии договоров подряда, первичные учетные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w:t>
      </w:r>
      <w:r w:rsidRPr="007B2400">
        <w:t>и силами,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другие) (по объектам, за исключением тех, отношени</w:t>
      </w:r>
      <w:r w:rsidRPr="007B2400">
        <w:t>я по созданию которых регулируются законодательством о градостроительной деятельности);</w:t>
      </w:r>
    </w:p>
    <w:p w14:paraId="3A946E1E" w14:textId="2AEF4578" w:rsidR="00041837" w:rsidRPr="007B2400" w:rsidRDefault="007B7304">
      <w:pPr>
        <w:pStyle w:val="ConsPlusNormal0"/>
        <w:spacing w:before="240"/>
        <w:ind w:firstLine="540"/>
        <w:jc w:val="both"/>
      </w:pPr>
      <w:r w:rsidRPr="007B2400">
        <w:t xml:space="preserve">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r w:rsidRPr="007B2400">
        <w:t>частью 1 статьи 15</w:t>
      </w:r>
      <w:r w:rsidRPr="007B2400">
        <w:t xml:space="preserve"> Федерального закона,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r w:rsidRPr="007B2400">
        <w:t>частью 1 статьи 15</w:t>
      </w:r>
      <w:r w:rsidRPr="007B2400">
        <w:t xml:space="preserve"> Федерального закона;</w:t>
      </w:r>
    </w:p>
    <w:p w14:paraId="6B51387B" w14:textId="77777777" w:rsidR="00041837" w:rsidRPr="007B2400" w:rsidRDefault="007B7304">
      <w:pPr>
        <w:pStyle w:val="ConsPlusNormal0"/>
        <w:spacing w:before="240"/>
        <w:ind w:firstLine="540"/>
        <w:jc w:val="both"/>
      </w:pPr>
      <w:bookmarkStart w:id="30" w:name="P277"/>
      <w:bookmarkEnd w:id="30"/>
      <w:r w:rsidRPr="007B2400">
        <w:t xml:space="preserve">б) в случае возмещения затрат на уплату процентов по кредитам и займам, купонного дохода </w:t>
      </w:r>
      <w:r w:rsidRPr="007B2400">
        <w:lastRenderedPageBreak/>
        <w:t>по облигационным займам, привлеченным для создания объектов инфраструктуры, в том числе на реконструкцию объектов инфраструктуры, находящихся в государственной (муниципальной) собственности, а также на уплату процентов по кредитам и займам, купонного дохода по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проекта, если уплата таких процентов была осуществлена на инвестиционной стадии, при условии</w:t>
      </w:r>
      <w:r w:rsidRPr="007B2400">
        <w:t>, что в отношении таких кредитов и займов, включая облигационные займы, не предоставляются иные меры государственной поддержки:</w:t>
      </w:r>
    </w:p>
    <w:p w14:paraId="25F0C0BE" w14:textId="0AAD58E6" w:rsidR="00041837" w:rsidRPr="007B2400" w:rsidRDefault="007B7304">
      <w:pPr>
        <w:pStyle w:val="ConsPlusNormal0"/>
        <w:spacing w:before="240"/>
        <w:ind w:firstLine="540"/>
        <w:jc w:val="both"/>
      </w:pPr>
      <w:r w:rsidRPr="007B2400">
        <w:t xml:space="preserve">заявление с указанием объектов проекта и (или) объектов инфраструктуры, по которым планируется возместить затраты, указанные в </w:t>
      </w:r>
      <w:r w:rsidRPr="007B2400">
        <w:t>абзацах третьем</w:t>
      </w:r>
      <w:r w:rsidRPr="007B2400">
        <w:t xml:space="preserve"> и </w:t>
      </w:r>
      <w:r w:rsidRPr="007B2400">
        <w:t>четвертом пункта 4</w:t>
      </w:r>
      <w:r w:rsidRPr="007B2400">
        <w:t xml:space="preserve"> настоящих Правил, предполагаемой даты начала возмещения затрат, прогнозируемой общей суммы затрат, подлежащих возмещению, с разбивкой по годам на планируемый срок получения субсидии;</w:t>
      </w:r>
    </w:p>
    <w:p w14:paraId="201F0ED2" w14:textId="4427087D" w:rsidR="00041837" w:rsidRPr="007B2400" w:rsidRDefault="007B7304">
      <w:pPr>
        <w:pStyle w:val="ConsPlusNormal0"/>
        <w:spacing w:before="240"/>
        <w:ind w:firstLine="540"/>
        <w:jc w:val="both"/>
      </w:pPr>
      <w:r w:rsidRPr="007B2400">
        <w:t xml:space="preserve">расчет объема возмещения затрат, указанных в </w:t>
      </w:r>
      <w:r w:rsidRPr="007B2400">
        <w:t>части 1 статьи 15</w:t>
      </w:r>
      <w:r w:rsidRPr="007B2400">
        <w:t xml:space="preserve"> Федерального закона;</w:t>
      </w:r>
    </w:p>
    <w:p w14:paraId="628840F0" w14:textId="77777777" w:rsidR="00041837" w:rsidRPr="007B2400" w:rsidRDefault="007B7304">
      <w:pPr>
        <w:pStyle w:val="ConsPlusNormal0"/>
        <w:spacing w:before="240"/>
        <w:ind w:firstLine="540"/>
        <w:jc w:val="both"/>
      </w:pPr>
      <w:r w:rsidRPr="007B2400">
        <w:t>кредитный договор (договор займа) с графиком погашения кредита (займа) и уплаты процентов по нему;</w:t>
      </w:r>
    </w:p>
    <w:p w14:paraId="20302F4D" w14:textId="77777777" w:rsidR="00041837" w:rsidRPr="007B2400" w:rsidRDefault="007B7304">
      <w:pPr>
        <w:pStyle w:val="ConsPlusNormal0"/>
        <w:spacing w:before="240"/>
        <w:ind w:firstLine="540"/>
        <w:jc w:val="both"/>
      </w:pPr>
      <w:r w:rsidRPr="007B2400">
        <w:t>сведения о сметной стоимости объектов проекта и (или) объектов инфраструктуры, в том числе по каждому объекту проекта и (или) объекту инфраструктуры, отношения по созданию которых регулируются законодательством о градостроительной деятельности, положительные заключения о проведении государственной экспертизы проектной документации объектов проекта и (или) объектов инфраструктуры и проверки достоверности определения их сметной стоимости, в том числе по каждому объекту проекта и (или) объекту инфраструктуры;</w:t>
      </w:r>
    </w:p>
    <w:p w14:paraId="739356F7" w14:textId="79D5BF56" w:rsidR="00041837" w:rsidRPr="007B2400" w:rsidRDefault="007B7304">
      <w:pPr>
        <w:pStyle w:val="ConsPlusNormal0"/>
        <w:spacing w:before="240"/>
        <w:ind w:firstLine="540"/>
        <w:jc w:val="both"/>
      </w:pPr>
      <w:r w:rsidRPr="007B2400">
        <w:t xml:space="preserve">положительные заключения о проведении государственной экологической экспертизы проектной документации в случаях, предусмотренных </w:t>
      </w:r>
      <w:r w:rsidRPr="007B2400">
        <w:t>частью 6 статьи 49</w:t>
      </w:r>
      <w:r w:rsidRPr="007B2400">
        <w:t xml:space="preserve"> Градостроительного кодекса Российской Федерации;</w:t>
      </w:r>
    </w:p>
    <w:p w14:paraId="767C3232" w14:textId="77777777" w:rsidR="00041837" w:rsidRPr="007B2400" w:rsidRDefault="007B7304">
      <w:pPr>
        <w:pStyle w:val="ConsPlusNormal0"/>
        <w:spacing w:before="240"/>
        <w:ind w:firstLine="540"/>
        <w:jc w:val="both"/>
      </w:pPr>
      <w:r w:rsidRPr="007B2400">
        <w:t>заключение о проведении технологического и ценового аудита, выданное экспертной организацией;</w:t>
      </w:r>
    </w:p>
    <w:p w14:paraId="159E9ABB" w14:textId="77777777" w:rsidR="00041837" w:rsidRPr="007B2400" w:rsidRDefault="007B7304">
      <w:pPr>
        <w:pStyle w:val="ConsPlusNormal0"/>
        <w:spacing w:before="240"/>
        <w:ind w:firstLine="540"/>
        <w:jc w:val="both"/>
      </w:pPr>
      <w:r w:rsidRPr="007B2400">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видам налогов и обязательных платежей, по годам и по бюджетам бюджетной системы Российской Федерации на планируемый срок возмещения затрат);</w:t>
      </w:r>
    </w:p>
    <w:p w14:paraId="00A2C770" w14:textId="77777777" w:rsidR="00041837" w:rsidRPr="007B2400" w:rsidRDefault="007B7304">
      <w:pPr>
        <w:pStyle w:val="ConsPlusNormal0"/>
        <w:spacing w:before="240"/>
        <w:ind w:firstLine="540"/>
        <w:jc w:val="both"/>
      </w:pPr>
      <w:r w:rsidRPr="007B2400">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7FC9BC72" w14:textId="77777777" w:rsidR="00041837" w:rsidRPr="007B2400" w:rsidRDefault="007B7304">
      <w:pPr>
        <w:pStyle w:val="ConsPlusNormal0"/>
        <w:spacing w:before="240"/>
        <w:ind w:firstLine="540"/>
        <w:jc w:val="both"/>
      </w:pPr>
      <w:r w:rsidRPr="007B2400">
        <w:t xml:space="preserve">копии свидетельств, патентов, иных документов, в том числе из реестров Федеральной службы по интеллектуальной собственности, подтверждающие регистрацию имущественных прав на созданные объекты проекта, подлежащие регистрации, в том числе в применимых случаях права на результаты интеллектуальной деятельности и приравненные к ним средства </w:t>
      </w:r>
      <w:r w:rsidRPr="007B2400">
        <w:lastRenderedPageBreak/>
        <w:t>индивидуализации, и объекты инфраструктуры;</w:t>
      </w:r>
    </w:p>
    <w:p w14:paraId="794F5A6C" w14:textId="77777777" w:rsidR="00041837" w:rsidRPr="007B2400" w:rsidRDefault="007B7304">
      <w:pPr>
        <w:pStyle w:val="ConsPlusNormal0"/>
        <w:spacing w:before="240"/>
        <w:ind w:firstLine="540"/>
        <w:jc w:val="both"/>
      </w:pPr>
      <w:r w:rsidRPr="007B2400">
        <w:t>перечень произведенных затрат, в том числе по каждому объекту проекта и (или) объекту инфраструктуры (если применимо);</w:t>
      </w:r>
    </w:p>
    <w:p w14:paraId="744CD419" w14:textId="77777777" w:rsidR="00041837" w:rsidRPr="007B2400" w:rsidRDefault="007B7304">
      <w:pPr>
        <w:pStyle w:val="ConsPlusNormal0"/>
        <w:spacing w:before="240"/>
        <w:ind w:firstLine="540"/>
        <w:jc w:val="both"/>
      </w:pPr>
      <w:r w:rsidRPr="007B2400">
        <w:t>документы, подтверждающие своевременное исполнение организацией, реализующей проект, графика платежей по кредитному договору (договору займа), справка об отсутствии просроченных платежей по целевому кредиту (займу) и остатке ссудной задолженности, выданная кредитной организацией не ранее чем за один месяц до дня подачи заявления о предоставлении субсидии (оригинал);</w:t>
      </w:r>
    </w:p>
    <w:p w14:paraId="4271AE74" w14:textId="77777777" w:rsidR="00041837" w:rsidRPr="007B2400" w:rsidRDefault="007B7304">
      <w:pPr>
        <w:pStyle w:val="ConsPlusNormal0"/>
        <w:spacing w:before="240"/>
        <w:ind w:firstLine="540"/>
        <w:jc w:val="both"/>
      </w:pPr>
      <w:r w:rsidRPr="007B2400">
        <w:t>документы, подтверждающие своевременное исполнение организацией, реализующей проект, условий облигационных займов, по которым осуществляется выплата купонного дохода;</w:t>
      </w:r>
    </w:p>
    <w:p w14:paraId="1E3E7D39" w14:textId="77777777" w:rsidR="00041837" w:rsidRPr="007B2400" w:rsidRDefault="007B7304">
      <w:pPr>
        <w:pStyle w:val="ConsPlusNormal0"/>
        <w:spacing w:before="240"/>
        <w:ind w:firstLine="540"/>
        <w:jc w:val="both"/>
      </w:pPr>
      <w:r w:rsidRPr="007B2400">
        <w:t>документы, подтверждающие осуществление организацией, реализующей проект, за счет средств кредита (займа) и облигационного займа расходов, направленных на создание объектов инфраструктуры и (или) создание (строительство) новых либо реконструкцию и (или) модернизацию существующих объектов проекта (копии платежных поручений);</w:t>
      </w:r>
    </w:p>
    <w:p w14:paraId="5E56A874" w14:textId="77777777" w:rsidR="00041837" w:rsidRPr="007B2400" w:rsidRDefault="007B7304">
      <w:pPr>
        <w:pStyle w:val="ConsPlusNormal0"/>
        <w:spacing w:before="240"/>
        <w:ind w:firstLine="540"/>
        <w:jc w:val="both"/>
      </w:pPr>
      <w:r w:rsidRPr="007B2400">
        <w:t>заверенная руководителем организации, реализующей проект, выписка по расчетному счету организации, реализующей проект, подтверждающая получение средств от размещения облигаций, копии платежных документов с отметкой кредитной организации о проведении платежа, подтверждающих предоставление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реализующей проект, копии отчетов платеж</w:t>
      </w:r>
      <w:r w:rsidRPr="007B2400">
        <w:t>ного агента - уполномоченного депозитария о выплате купонного дохода (если применимо);</w:t>
      </w:r>
    </w:p>
    <w:p w14:paraId="3D89658C" w14:textId="77777777" w:rsidR="00041837" w:rsidRPr="007B2400" w:rsidRDefault="007B7304">
      <w:pPr>
        <w:pStyle w:val="ConsPlusNormal0"/>
        <w:spacing w:before="240"/>
        <w:ind w:firstLine="540"/>
        <w:jc w:val="both"/>
      </w:pPr>
      <w:r w:rsidRPr="007B2400">
        <w:t>справка, подписанная руководителем и главным бухгалтером (при наличии) организации, реализующей проект, скрепленная печатью организации (при наличии), подтверждающая использование средств, полученных от размещения облигаций, на реализацию проекта, заверенная аудитором или представителем владельцев облигаций (если применимо);</w:t>
      </w:r>
    </w:p>
    <w:p w14:paraId="5B098BEB" w14:textId="77777777" w:rsidR="00041837" w:rsidRPr="007B2400" w:rsidRDefault="007B7304">
      <w:pPr>
        <w:pStyle w:val="ConsPlusNormal0"/>
        <w:spacing w:before="240"/>
        <w:ind w:firstLine="540"/>
        <w:jc w:val="both"/>
      </w:pPr>
      <w:r w:rsidRPr="007B2400">
        <w:t>копия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w:t>
      </w:r>
    </w:p>
    <w:p w14:paraId="18498AF8" w14:textId="77777777" w:rsidR="00041837" w:rsidRPr="007B2400" w:rsidRDefault="007B7304">
      <w:pPr>
        <w:pStyle w:val="ConsPlusNormal0"/>
        <w:spacing w:before="240"/>
        <w:ind w:firstLine="540"/>
        <w:jc w:val="both"/>
      </w:pPr>
      <w:r w:rsidRPr="007B2400">
        <w:t>копия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копия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w:t>
      </w:r>
    </w:p>
    <w:p w14:paraId="58650257" w14:textId="77777777" w:rsidR="00041837" w:rsidRPr="007B2400" w:rsidRDefault="007B7304">
      <w:pPr>
        <w:pStyle w:val="ConsPlusNormal0"/>
        <w:spacing w:before="240"/>
        <w:ind w:firstLine="540"/>
        <w:jc w:val="both"/>
      </w:pPr>
      <w:r w:rsidRPr="007B2400">
        <w:t>выписки из Единого государственного реестра недвижимости, копии документов, подтверждающих государственную регистрацию результатов интеллектуальной деятельности и (или) приравненных к ним средств индивидуализации (если применимо);</w:t>
      </w:r>
    </w:p>
    <w:p w14:paraId="3617B0ED" w14:textId="5A8F5C18" w:rsidR="00041837" w:rsidRPr="007B2400" w:rsidRDefault="007B7304">
      <w:pPr>
        <w:pStyle w:val="ConsPlusNormal0"/>
        <w:spacing w:before="240"/>
        <w:ind w:firstLine="540"/>
        <w:jc w:val="both"/>
      </w:pPr>
      <w:r w:rsidRPr="007B2400">
        <w:lastRenderedPageBreak/>
        <w:t xml:space="preserve">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r w:rsidRPr="007B2400">
        <w:t>частью 1 статьи 15</w:t>
      </w:r>
      <w:r w:rsidRPr="007B2400">
        <w:t xml:space="preserve"> Федерального закона,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r w:rsidRPr="007B2400">
        <w:t>частью 1 статьи 15</w:t>
      </w:r>
      <w:r w:rsidRPr="007B2400">
        <w:t xml:space="preserve"> Федерального закона;</w:t>
      </w:r>
    </w:p>
    <w:p w14:paraId="45EB4E76" w14:textId="77777777" w:rsidR="00041837" w:rsidRPr="007B2400" w:rsidRDefault="007B7304">
      <w:pPr>
        <w:pStyle w:val="ConsPlusNormal0"/>
        <w:spacing w:before="240"/>
        <w:ind w:firstLine="540"/>
        <w:jc w:val="both"/>
      </w:pPr>
      <w:r w:rsidRPr="007B2400">
        <w:t>в) в случае возмещения затрат на демонтаж объектов, расположенных на территориях военных городков (в части жилищного строительства):</w:t>
      </w:r>
    </w:p>
    <w:p w14:paraId="6F2DE0F4" w14:textId="77777777" w:rsidR="00041837" w:rsidRPr="007B2400" w:rsidRDefault="007B7304">
      <w:pPr>
        <w:pStyle w:val="ConsPlusNormal0"/>
        <w:spacing w:before="240"/>
        <w:ind w:firstLine="540"/>
        <w:jc w:val="both"/>
      </w:pPr>
      <w:r w:rsidRPr="007B2400">
        <w:t>заявление с указанием демонтированных объектов, которые были расположены на территориях военных городков (в части жилищного строительства), затраты на которые планируется возместить, с указанием предполагаемой даты начала возмещения затрат, прогнозируемой общей суммы затрат, подлежащих возмещению (с разбивкой по годам на планируемый срок возмещения затрат);</w:t>
      </w:r>
    </w:p>
    <w:p w14:paraId="4E1BD38C" w14:textId="3A9BB39B" w:rsidR="00041837" w:rsidRPr="007B2400" w:rsidRDefault="007B7304">
      <w:pPr>
        <w:pStyle w:val="ConsPlusNormal0"/>
        <w:spacing w:before="240"/>
        <w:ind w:firstLine="540"/>
        <w:jc w:val="both"/>
      </w:pPr>
      <w:r w:rsidRPr="007B2400">
        <w:t xml:space="preserve">расчет объема возмещения затрат, указанных в </w:t>
      </w:r>
      <w:r w:rsidRPr="007B2400">
        <w:t>части 1 статьи 15</w:t>
      </w:r>
      <w:r w:rsidRPr="007B2400">
        <w:t xml:space="preserve"> Федерального закона;</w:t>
      </w:r>
    </w:p>
    <w:p w14:paraId="1C8F72B6" w14:textId="77777777" w:rsidR="00041837" w:rsidRPr="007B2400" w:rsidRDefault="007B7304">
      <w:pPr>
        <w:pStyle w:val="ConsPlusNormal0"/>
        <w:spacing w:before="240"/>
        <w:ind w:firstLine="540"/>
        <w:jc w:val="both"/>
      </w:pPr>
      <w:r w:rsidRPr="007B2400">
        <w:t>решение уполномоченного федерального органа исполнительной власти, в ведении которого находятся указанные объекты, об их передислокации;</w:t>
      </w:r>
    </w:p>
    <w:p w14:paraId="46306338" w14:textId="77777777" w:rsidR="00041837" w:rsidRPr="007B2400" w:rsidRDefault="007B7304">
      <w:pPr>
        <w:pStyle w:val="ConsPlusNormal0"/>
        <w:spacing w:before="240"/>
        <w:ind w:firstLine="540"/>
        <w:jc w:val="both"/>
      </w:pPr>
      <w:r w:rsidRPr="007B2400">
        <w:t>проект работ по сносу объекта (при необходимости);</w:t>
      </w:r>
    </w:p>
    <w:p w14:paraId="495B3089" w14:textId="77777777" w:rsidR="00041837" w:rsidRPr="007B2400" w:rsidRDefault="007B7304">
      <w:pPr>
        <w:pStyle w:val="ConsPlusNormal0"/>
        <w:spacing w:before="240"/>
        <w:ind w:firstLine="540"/>
        <w:jc w:val="both"/>
      </w:pPr>
      <w:r w:rsidRPr="007B2400">
        <w:t>сведения о сметной стоимости сноса объектов капитального строительства, в том числе по каждому объекту капитального строительства, положительные заключения о проведении государственной экспертизы проектной документации в части проверки достоверности определения сметной стоимости сноса объектов капитального строительства, в том числе по каждому объекту капитального строительства;</w:t>
      </w:r>
    </w:p>
    <w:p w14:paraId="4A61E5C4" w14:textId="2B4300F3" w:rsidR="00041837" w:rsidRPr="007B2400" w:rsidRDefault="007B7304">
      <w:pPr>
        <w:pStyle w:val="ConsPlusNormal0"/>
        <w:spacing w:before="240"/>
        <w:ind w:firstLine="540"/>
        <w:jc w:val="both"/>
      </w:pPr>
      <w:r w:rsidRPr="007B2400">
        <w:t xml:space="preserve">положительные заключения о проведении государственной экологической экспертизы проектной документации в случаях, предусмотренных </w:t>
      </w:r>
      <w:r w:rsidRPr="007B2400">
        <w:t>частью 6 статьи 49</w:t>
      </w:r>
      <w:r w:rsidRPr="007B2400">
        <w:t xml:space="preserve"> Градостроительного кодекса Российской Федерации;</w:t>
      </w:r>
    </w:p>
    <w:p w14:paraId="28B85C8F" w14:textId="77777777" w:rsidR="00041837" w:rsidRPr="007B2400" w:rsidRDefault="007B7304">
      <w:pPr>
        <w:pStyle w:val="ConsPlusNormal0"/>
        <w:spacing w:before="240"/>
        <w:ind w:firstLine="540"/>
        <w:jc w:val="both"/>
      </w:pPr>
      <w:r w:rsidRPr="007B2400">
        <w:t>заключение о проведении технологического и ценового аудита, выданное экспертной организацией;</w:t>
      </w:r>
    </w:p>
    <w:p w14:paraId="43C390F2" w14:textId="77777777" w:rsidR="00041837" w:rsidRPr="007B2400" w:rsidRDefault="007B7304">
      <w:pPr>
        <w:pStyle w:val="ConsPlusNormal0"/>
        <w:spacing w:before="240"/>
        <w:ind w:firstLine="540"/>
        <w:jc w:val="both"/>
      </w:pPr>
      <w:r w:rsidRPr="007B2400">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409C7A31" w14:textId="77777777" w:rsidR="00041837" w:rsidRPr="007B2400" w:rsidRDefault="007B7304">
      <w:pPr>
        <w:pStyle w:val="ConsPlusNormal0"/>
        <w:spacing w:before="240"/>
        <w:ind w:firstLine="540"/>
        <w:jc w:val="both"/>
      </w:pPr>
      <w:r w:rsidRPr="007B2400">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видам налогов и обязательных платежей, по годам и по бюджетам бюджетной системы Российской Федерации на планируемый срок возмещения затрат);</w:t>
      </w:r>
    </w:p>
    <w:p w14:paraId="4E088151" w14:textId="77777777" w:rsidR="00041837" w:rsidRPr="007B2400" w:rsidRDefault="007B7304">
      <w:pPr>
        <w:pStyle w:val="ConsPlusNormal0"/>
        <w:spacing w:before="240"/>
        <w:ind w:firstLine="540"/>
        <w:jc w:val="both"/>
      </w:pPr>
      <w:r w:rsidRPr="007B2400">
        <w:lastRenderedPageBreak/>
        <w:t>перечень произведенных затрат;</w:t>
      </w:r>
    </w:p>
    <w:p w14:paraId="3755E043" w14:textId="77777777" w:rsidR="00041837" w:rsidRPr="007B2400" w:rsidRDefault="007B7304">
      <w:pPr>
        <w:pStyle w:val="ConsPlusNormal0"/>
        <w:spacing w:before="240"/>
        <w:ind w:firstLine="540"/>
        <w:jc w:val="both"/>
      </w:pPr>
      <w:r w:rsidRPr="007B2400">
        <w:t>копия акта об отключении объекта от инженерных сетей, о выведении объекта из эксплуатации;</w:t>
      </w:r>
    </w:p>
    <w:p w14:paraId="74892A07" w14:textId="77777777" w:rsidR="00041837" w:rsidRPr="007B2400" w:rsidRDefault="007B7304">
      <w:pPr>
        <w:pStyle w:val="ConsPlusNormal0"/>
        <w:spacing w:before="240"/>
        <w:ind w:firstLine="540"/>
        <w:jc w:val="both"/>
      </w:pPr>
      <w:r w:rsidRPr="007B2400">
        <w:t>копии договоров подряда на осуществление сноса с организацией, являющейся членом саморегулируемой организации в области строительства;</w:t>
      </w:r>
    </w:p>
    <w:p w14:paraId="4D1E3784" w14:textId="77777777" w:rsidR="00041837" w:rsidRPr="007B2400" w:rsidRDefault="007B7304">
      <w:pPr>
        <w:pStyle w:val="ConsPlusNormal0"/>
        <w:spacing w:before="240"/>
        <w:ind w:firstLine="540"/>
        <w:jc w:val="both"/>
      </w:pPr>
      <w:r w:rsidRPr="007B2400">
        <w:t>уведомление о планируемом сносе объекта капитального строительства в орган местного самоуправления;</w:t>
      </w:r>
    </w:p>
    <w:p w14:paraId="1B44AF3A" w14:textId="77777777" w:rsidR="00041837" w:rsidRPr="007B2400" w:rsidRDefault="007B7304">
      <w:pPr>
        <w:pStyle w:val="ConsPlusNormal0"/>
        <w:spacing w:before="240"/>
        <w:ind w:firstLine="540"/>
        <w:jc w:val="both"/>
      </w:pPr>
      <w:r w:rsidRPr="007B2400">
        <w:t>уведомление о завершении сноса объекта капитального строительства;</w:t>
      </w:r>
    </w:p>
    <w:p w14:paraId="3503099B" w14:textId="77777777" w:rsidR="00041837" w:rsidRPr="007B2400" w:rsidRDefault="007B7304">
      <w:pPr>
        <w:pStyle w:val="ConsPlusNormal0"/>
        <w:spacing w:before="240"/>
        <w:ind w:firstLine="540"/>
        <w:jc w:val="both"/>
      </w:pPr>
      <w:r w:rsidRPr="007B2400">
        <w:t>копия выписки, подтверждающая исключение объекта из Единого государственного реестра недвижимости и его снятие с кадастрового учета;</w:t>
      </w:r>
    </w:p>
    <w:p w14:paraId="5094485D" w14:textId="77777777" w:rsidR="00041837" w:rsidRPr="007B2400" w:rsidRDefault="007B7304">
      <w:pPr>
        <w:pStyle w:val="ConsPlusNormal0"/>
        <w:spacing w:before="240"/>
        <w:ind w:firstLine="540"/>
        <w:jc w:val="both"/>
      </w:pPr>
      <w:r w:rsidRPr="007B2400">
        <w:t>копии договоров об утилизации соответствующих отходов;</w:t>
      </w:r>
    </w:p>
    <w:p w14:paraId="63A8F572" w14:textId="77777777" w:rsidR="00041837" w:rsidRPr="007B2400" w:rsidRDefault="007B7304">
      <w:pPr>
        <w:pStyle w:val="ConsPlusNormal0"/>
        <w:spacing w:before="240"/>
        <w:ind w:firstLine="540"/>
        <w:jc w:val="both"/>
      </w:pPr>
      <w:r w:rsidRPr="007B2400">
        <w:t>первичные учетные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демонтаж объектов в части работ, произведенных собственными силами;</w:t>
      </w:r>
    </w:p>
    <w:p w14:paraId="63DCF233" w14:textId="0D794443" w:rsidR="00041837" w:rsidRPr="007B2400" w:rsidRDefault="007B7304">
      <w:pPr>
        <w:pStyle w:val="ConsPlusNormal0"/>
        <w:spacing w:before="240"/>
        <w:ind w:firstLine="540"/>
        <w:jc w:val="both"/>
      </w:pPr>
      <w:r w:rsidRPr="007B2400">
        <w:t xml:space="preserve">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r w:rsidRPr="007B2400">
        <w:t>частью 1 статьи 15</w:t>
      </w:r>
      <w:r w:rsidRPr="007B2400">
        <w:t xml:space="preserve"> Федерального закона,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r w:rsidRPr="007B2400">
        <w:t>частью 1 статьи 15</w:t>
      </w:r>
      <w:r w:rsidRPr="007B2400">
        <w:t xml:space="preserve"> Федерального закона;</w:t>
      </w:r>
    </w:p>
    <w:p w14:paraId="2E447BED" w14:textId="070680B2" w:rsidR="00041837" w:rsidRPr="007B2400" w:rsidRDefault="007B7304">
      <w:pPr>
        <w:pStyle w:val="ConsPlusNormal0"/>
        <w:spacing w:before="240"/>
        <w:ind w:firstLine="540"/>
        <w:jc w:val="both"/>
      </w:pPr>
      <w:r w:rsidRPr="007B2400">
        <w:t xml:space="preserve">г) в случае возмещения затрат при строительстве многоквартирных домов, жилых домов в соответствии с договором о комплексном развитии территории дополнительно к комплекту документов, представляемых в соответствии с </w:t>
      </w:r>
      <w:r w:rsidRPr="007B2400">
        <w:t xml:space="preserve">подпунктами </w:t>
      </w:r>
      <w:r w:rsidR="007B2400">
        <w:t>«</w:t>
      </w:r>
      <w:r w:rsidRPr="007B2400">
        <w:t>а</w:t>
      </w:r>
      <w:r w:rsidR="007B2400">
        <w:t>»</w:t>
      </w:r>
      <w:r w:rsidRPr="007B2400">
        <w:t xml:space="preserve"> и </w:t>
      </w:r>
      <w:r w:rsidR="007B2400">
        <w:t>«</w:t>
      </w:r>
      <w:r w:rsidRPr="007B2400">
        <w:t>б</w:t>
      </w:r>
      <w:r w:rsidR="007B2400">
        <w:t>»</w:t>
      </w:r>
      <w:r w:rsidRPr="007B2400">
        <w:t xml:space="preserve"> настоящего пункта, представляются следующие документы:</w:t>
      </w:r>
    </w:p>
    <w:p w14:paraId="1452EE12" w14:textId="77777777" w:rsidR="00041837" w:rsidRPr="007B2400" w:rsidRDefault="007B7304">
      <w:pPr>
        <w:pStyle w:val="ConsPlusNormal0"/>
        <w:spacing w:before="240"/>
        <w:ind w:firstLine="540"/>
        <w:jc w:val="both"/>
      </w:pPr>
      <w:r w:rsidRPr="007B2400">
        <w:t>договор о комплексном развитии территории;</w:t>
      </w:r>
    </w:p>
    <w:p w14:paraId="4C83DA24" w14:textId="77777777" w:rsidR="00041837" w:rsidRPr="007B2400" w:rsidRDefault="007B7304">
      <w:pPr>
        <w:pStyle w:val="ConsPlusNormal0"/>
        <w:spacing w:before="240"/>
        <w:ind w:firstLine="540"/>
        <w:jc w:val="both"/>
      </w:pPr>
      <w:r w:rsidRPr="007B2400">
        <w:t>документы, подтверждающие право застройщика на земельный участок (участки) (право собственности, аренды, субаренды, постоянное (бессрочное) пользование);</w:t>
      </w:r>
    </w:p>
    <w:p w14:paraId="79547A5B" w14:textId="77777777" w:rsidR="00041837" w:rsidRPr="007B2400" w:rsidRDefault="007B7304">
      <w:pPr>
        <w:pStyle w:val="ConsPlusNormal0"/>
        <w:spacing w:before="240"/>
        <w:ind w:firstLine="540"/>
        <w:jc w:val="both"/>
      </w:pPr>
      <w:r w:rsidRPr="007B2400">
        <w:t>градостроительный план земельного участка;</w:t>
      </w:r>
    </w:p>
    <w:p w14:paraId="38E6E8C0" w14:textId="77777777" w:rsidR="00041837" w:rsidRPr="007B2400" w:rsidRDefault="007B7304">
      <w:pPr>
        <w:pStyle w:val="ConsPlusNormal0"/>
        <w:spacing w:before="240"/>
        <w:ind w:firstLine="540"/>
        <w:jc w:val="both"/>
      </w:pPr>
      <w:r w:rsidRPr="007B2400">
        <w:t>сведения о предельных параметрах разрешенного строительства, установленных градостроительным регламентом для территориальной зоны, в которой расположен земельный участок, или решением о комплексном развитии территории;</w:t>
      </w:r>
    </w:p>
    <w:p w14:paraId="0D7BD29D" w14:textId="77777777" w:rsidR="00041837" w:rsidRPr="007B2400" w:rsidRDefault="007B7304">
      <w:pPr>
        <w:pStyle w:val="ConsPlusNormal0"/>
        <w:spacing w:before="240"/>
        <w:ind w:firstLine="540"/>
        <w:jc w:val="both"/>
      </w:pPr>
      <w:r w:rsidRPr="007B2400">
        <w:t>проектная декларация в отношении объекта строительства (при наличии);</w:t>
      </w:r>
    </w:p>
    <w:p w14:paraId="624B81BD" w14:textId="77777777" w:rsidR="00041837" w:rsidRPr="007B2400" w:rsidRDefault="007B7304">
      <w:pPr>
        <w:pStyle w:val="ConsPlusNormal0"/>
        <w:spacing w:before="240"/>
        <w:ind w:firstLine="540"/>
        <w:jc w:val="both"/>
      </w:pPr>
      <w:r w:rsidRPr="007B2400">
        <w:lastRenderedPageBreak/>
        <w:t>сведения о нахождении земельного участка (полностью или частично) в границах зон с особыми условиями использования территорий, а также об имеющихся ограничениях использования земельного участка в связи с его расположением в границах зон с особыми условиями использования территорий;</w:t>
      </w:r>
    </w:p>
    <w:p w14:paraId="05BD0C0D" w14:textId="77777777" w:rsidR="00041837" w:rsidRPr="007B2400" w:rsidRDefault="007B7304">
      <w:pPr>
        <w:pStyle w:val="ConsPlusNormal0"/>
        <w:spacing w:before="240"/>
        <w:ind w:firstLine="540"/>
        <w:jc w:val="both"/>
      </w:pPr>
      <w:r w:rsidRPr="007B2400">
        <w:t>сведения о расположенных в границах земельного участка сетях инженерно-технического обеспечения;</w:t>
      </w:r>
    </w:p>
    <w:p w14:paraId="408400C6" w14:textId="77777777" w:rsidR="00041837" w:rsidRPr="007B2400" w:rsidRDefault="007B7304">
      <w:pPr>
        <w:pStyle w:val="ConsPlusNormal0"/>
        <w:spacing w:before="240"/>
        <w:ind w:firstLine="540"/>
        <w:jc w:val="both"/>
      </w:pPr>
      <w:r w:rsidRPr="007B2400">
        <w:t>сведения о красных линиях;</w:t>
      </w:r>
    </w:p>
    <w:p w14:paraId="231E92A9" w14:textId="77777777" w:rsidR="00041837" w:rsidRPr="007B2400" w:rsidRDefault="007B7304">
      <w:pPr>
        <w:pStyle w:val="ConsPlusNormal0"/>
        <w:spacing w:before="240"/>
        <w:ind w:firstLine="540"/>
        <w:jc w:val="both"/>
      </w:pPr>
      <w:r w:rsidRPr="007B2400">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таких технических условий, а также информация о плате за такое подключение (технологическое присоединение);</w:t>
      </w:r>
    </w:p>
    <w:p w14:paraId="66ED11FE" w14:textId="77777777" w:rsidR="00041837" w:rsidRPr="007B2400" w:rsidRDefault="007B7304">
      <w:pPr>
        <w:pStyle w:val="ConsPlusNormal0"/>
        <w:spacing w:before="240"/>
        <w:ind w:firstLine="540"/>
        <w:jc w:val="both"/>
      </w:pPr>
      <w:r w:rsidRPr="007B2400">
        <w:t>сведения о всех зарегистрированных в Едином государственном реестре недвижимости правах на объекты недвижимого имущества, возникшие на основании договоров, в том числе договора участия в долевом строительстве, паенакопления, судебных актов и иных документов, подтверждающих возникновение права на объект недвижимого имущества;</w:t>
      </w:r>
    </w:p>
    <w:p w14:paraId="2FD82ABF" w14:textId="77777777" w:rsidR="00041837" w:rsidRPr="007B2400" w:rsidRDefault="007B7304">
      <w:pPr>
        <w:pStyle w:val="ConsPlusNormal0"/>
        <w:spacing w:before="240"/>
        <w:ind w:firstLine="540"/>
        <w:jc w:val="both"/>
      </w:pPr>
      <w:r w:rsidRPr="007B2400">
        <w:t>сведения о средней стоимости строительства 1 кв. метра общей площади в соответствующем субъекте Российской Федерации (рублей);</w:t>
      </w:r>
    </w:p>
    <w:p w14:paraId="12ECA354" w14:textId="77777777" w:rsidR="00041837" w:rsidRPr="007B2400" w:rsidRDefault="007B7304">
      <w:pPr>
        <w:pStyle w:val="ConsPlusNormal0"/>
        <w:spacing w:before="240"/>
        <w:ind w:firstLine="540"/>
        <w:jc w:val="both"/>
      </w:pPr>
      <w:r w:rsidRPr="007B2400">
        <w:t>сведения о цене реализации организацией, реализующей проект, жилых помещений, нежилых помещений общественного назначения, вспомогательных (хозяйственных) помещений, определенной исходя из стоимости 1 кв. метра общей площади таких помещений, уменьшенной на сумму планируемых к возмещению затрат.</w:t>
      </w:r>
    </w:p>
    <w:p w14:paraId="1B427B00" w14:textId="154B215C" w:rsidR="00041837" w:rsidRPr="007B2400" w:rsidRDefault="007B7304">
      <w:pPr>
        <w:pStyle w:val="ConsPlusNormal0"/>
        <w:jc w:val="both"/>
      </w:pPr>
      <w:r w:rsidRPr="007B2400">
        <w:t xml:space="preserve">(п. 26 в ред. </w:t>
      </w:r>
      <w:r w:rsidRPr="007B2400">
        <w:t>Постановления</w:t>
      </w:r>
      <w:r w:rsidRPr="007B2400">
        <w:t xml:space="preserve"> Правительства РФ от 14.12.2024 </w:t>
      </w:r>
      <w:r w:rsidR="007B2400">
        <w:t>№</w:t>
      </w:r>
      <w:r w:rsidRPr="007B2400">
        <w:t xml:space="preserve"> 1789)</w:t>
      </w:r>
    </w:p>
    <w:p w14:paraId="60756C4A" w14:textId="59DE2B75" w:rsidR="00041837" w:rsidRPr="007B2400" w:rsidRDefault="007B7304">
      <w:pPr>
        <w:pStyle w:val="ConsPlusNormal0"/>
        <w:spacing w:before="240"/>
        <w:ind w:firstLine="540"/>
        <w:jc w:val="both"/>
      </w:pPr>
      <w:bookmarkStart w:id="31" w:name="P330"/>
      <w:bookmarkEnd w:id="31"/>
      <w:r w:rsidRPr="007B2400">
        <w:t xml:space="preserve">26(1). Копии документов, указанных в </w:t>
      </w:r>
      <w:r w:rsidRPr="007B2400">
        <w:t>пункте 26</w:t>
      </w:r>
      <w:r w:rsidRPr="007B2400">
        <w:t xml:space="preserve"> настоящих Правил, заверяются руководителем и главным бухгалтером (при наличии) организации, реализующей проект, подлинники указанных документов представляются для сверки с представленными копиями.</w:t>
      </w:r>
    </w:p>
    <w:p w14:paraId="13C8430E" w14:textId="5711D3A6" w:rsidR="00041837" w:rsidRPr="007B2400" w:rsidRDefault="007B7304">
      <w:pPr>
        <w:pStyle w:val="ConsPlusNormal0"/>
        <w:spacing w:before="240"/>
        <w:ind w:firstLine="540"/>
        <w:jc w:val="both"/>
      </w:pPr>
      <w:r w:rsidRPr="007B2400">
        <w:t xml:space="preserve">Документы, предусмотренные </w:t>
      </w:r>
      <w:r w:rsidRPr="007B2400">
        <w:t>пунктом 26</w:t>
      </w:r>
      <w:r w:rsidRPr="007B2400">
        <w:t xml:space="preserve"> настоящих Правил, могут представляться в Министерство экономического развития Российской Федерации до ввода в эксплуатацию системы </w:t>
      </w:r>
      <w:r w:rsidR="007B2400">
        <w:t>«</w:t>
      </w:r>
      <w:r w:rsidRPr="007B2400">
        <w:t>Капиталовложения</w:t>
      </w:r>
      <w:r w:rsidR="007B2400">
        <w:t>»</w:t>
      </w:r>
      <w:r w:rsidRPr="007B2400">
        <w:t xml:space="preserve"> (вторая очередь) в одном экземпляре на бумажном носителе и в одном экземпляре на электронном носителе, а с даты ввода в эксплуатацию системы </w:t>
      </w:r>
      <w:r w:rsidR="007B2400">
        <w:t>«</w:t>
      </w:r>
      <w:r w:rsidRPr="007B2400">
        <w:t>Капиталовложения</w:t>
      </w:r>
      <w:r w:rsidR="007B2400">
        <w:t>»</w:t>
      </w:r>
      <w:r w:rsidRPr="007B2400">
        <w:t xml:space="preserve"> (вторая очередь) - с использованием системы </w:t>
      </w:r>
      <w:r w:rsidR="007B2400">
        <w:t>«</w:t>
      </w:r>
      <w:r w:rsidRPr="007B2400">
        <w:t>Капиталовложения</w:t>
      </w:r>
      <w:r w:rsidR="007B2400">
        <w:t>»</w:t>
      </w:r>
      <w:r w:rsidRPr="007B2400">
        <w:t>.</w:t>
      </w:r>
    </w:p>
    <w:p w14:paraId="04C12058" w14:textId="31DDAF3A"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0002828D" w14:textId="040E645C" w:rsidR="00041837" w:rsidRPr="007B2400" w:rsidRDefault="007B7304">
      <w:pPr>
        <w:pStyle w:val="ConsPlusNormal0"/>
        <w:jc w:val="both"/>
      </w:pPr>
      <w:r w:rsidRPr="007B2400">
        <w:t xml:space="preserve">(п. 26(1) введен </w:t>
      </w:r>
      <w:r w:rsidRPr="007B2400">
        <w:t>Постановлением</w:t>
      </w:r>
      <w:r w:rsidRPr="007B2400">
        <w:t xml:space="preserve"> Правительства РФ от 05.12.2022 </w:t>
      </w:r>
      <w:r w:rsidR="007B2400">
        <w:t>№</w:t>
      </w:r>
      <w:r w:rsidRPr="007B2400">
        <w:t xml:space="preserve"> 2232)</w:t>
      </w:r>
    </w:p>
    <w:p w14:paraId="7B56FFA2" w14:textId="77777777" w:rsidR="00041837" w:rsidRPr="007B2400" w:rsidRDefault="007B7304">
      <w:pPr>
        <w:pStyle w:val="ConsPlusNormal0"/>
        <w:spacing w:before="240"/>
        <w:ind w:firstLine="540"/>
        <w:jc w:val="both"/>
      </w:pPr>
      <w:bookmarkStart w:id="32" w:name="P334"/>
      <w:bookmarkEnd w:id="32"/>
      <w:r w:rsidRPr="007B2400">
        <w:t>27. Министерство экономического развития Российской Федерации путем направления запросов в заинтересованные органы власти и организации осуществляет:</w:t>
      </w:r>
    </w:p>
    <w:p w14:paraId="5399F4B2" w14:textId="77777777" w:rsidR="00041837" w:rsidRPr="007B2400" w:rsidRDefault="007B7304">
      <w:pPr>
        <w:pStyle w:val="ConsPlusNormal0"/>
        <w:spacing w:before="240"/>
        <w:ind w:firstLine="540"/>
        <w:jc w:val="both"/>
      </w:pPr>
      <w:bookmarkStart w:id="33" w:name="P335"/>
      <w:bookmarkEnd w:id="33"/>
      <w:r w:rsidRPr="007B2400">
        <w:t>а) проверку организации, реализующей проект, на соответствие следующим требованиям:</w:t>
      </w:r>
    </w:p>
    <w:p w14:paraId="544D2841" w14:textId="77777777" w:rsidR="00041837" w:rsidRPr="007B2400" w:rsidRDefault="007B7304">
      <w:pPr>
        <w:pStyle w:val="ConsPlusNormal0"/>
        <w:spacing w:before="240"/>
        <w:ind w:firstLine="540"/>
        <w:jc w:val="both"/>
      </w:pPr>
      <w:r w:rsidRPr="007B2400">
        <w:t xml:space="preserve">отсутствие у организации, реализующей проект, неисполненной обязанности по уплате налогов, сборов, страховых взносов, пеней, штрафов и процентов, подлежащих уплате в </w:t>
      </w:r>
      <w:r w:rsidRPr="007B2400">
        <w:lastRenderedPageBreak/>
        <w:t>соответствии с законодательством Российской Федерации о налогах и сборах;</w:t>
      </w:r>
    </w:p>
    <w:p w14:paraId="2F0E2C6B" w14:textId="77777777" w:rsidR="00041837" w:rsidRPr="007B2400" w:rsidRDefault="007B7304">
      <w:pPr>
        <w:pStyle w:val="ConsPlusNormal0"/>
        <w:spacing w:before="240"/>
        <w:ind w:firstLine="540"/>
        <w:jc w:val="both"/>
      </w:pPr>
      <w:r w:rsidRPr="007B2400">
        <w:t>отсутствие у организации, реализующей проект,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14:paraId="4DCAC070" w14:textId="77777777" w:rsidR="00041837" w:rsidRPr="007B2400" w:rsidRDefault="007B7304">
      <w:pPr>
        <w:pStyle w:val="ConsPlusNormal0"/>
        <w:spacing w:before="240"/>
        <w:ind w:firstLine="540"/>
        <w:jc w:val="both"/>
      </w:pPr>
      <w:r w:rsidRPr="007B2400">
        <w:t>организация, реализующая проект, не находится в процессе реорганизации, ликвидации, в отношении ее не введена процедура банкротства, ее деятельность не приостановлена в порядке, предусмотренном законодательством Российской Федерации;</w:t>
      </w:r>
    </w:p>
    <w:p w14:paraId="76457209" w14:textId="4C03A87D"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6134ABF1" w14:textId="5DA6082A" w:rsidR="00041837" w:rsidRPr="007B2400" w:rsidRDefault="007B7304">
      <w:pPr>
        <w:pStyle w:val="ConsPlusNormal0"/>
        <w:spacing w:before="240"/>
        <w:ind w:firstLine="540"/>
        <w:jc w:val="both"/>
      </w:pPr>
      <w:r w:rsidRPr="007B2400">
        <w:t xml:space="preserve">абзац утратил силу. - </w:t>
      </w:r>
      <w:r w:rsidRPr="007B2400">
        <w:t>Постановление</w:t>
      </w:r>
      <w:r w:rsidRPr="007B2400">
        <w:t xml:space="preserve"> Правительства РФ от 14.12.2024 </w:t>
      </w:r>
      <w:r w:rsidR="007B2400">
        <w:t>№</w:t>
      </w:r>
      <w:r w:rsidRPr="007B2400">
        <w:t xml:space="preserve"> 1789;</w:t>
      </w:r>
    </w:p>
    <w:p w14:paraId="3CB53350" w14:textId="69C09EC3" w:rsidR="00041837" w:rsidRPr="007B2400" w:rsidRDefault="007B7304">
      <w:pPr>
        <w:pStyle w:val="ConsPlusNormal0"/>
        <w:spacing w:before="240"/>
        <w:ind w:firstLine="540"/>
        <w:jc w:val="both"/>
      </w:pPr>
      <w:r w:rsidRPr="007B2400">
        <w:t xml:space="preserve">организация, реализующая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r w:rsidRPr="007B2400">
        <w:t>перечень</w:t>
      </w:r>
      <w:r w:rsidRPr="007B2400">
        <w:t xml:space="preserve">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p>
    <w:p w14:paraId="0E7E5A15" w14:textId="5E736AF9"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20529F30" w14:textId="77777777" w:rsidR="00041837" w:rsidRPr="007B2400" w:rsidRDefault="007B7304">
      <w:pPr>
        <w:pStyle w:val="ConsPlusNormal0"/>
        <w:spacing w:before="240"/>
        <w:ind w:firstLine="540"/>
        <w:jc w:val="both"/>
      </w:pPr>
      <w:r w:rsidRPr="007B2400">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реализующей проект;</w:t>
      </w:r>
    </w:p>
    <w:p w14:paraId="1CB1B9D3" w14:textId="29C7C2F8" w:rsidR="00041837" w:rsidRPr="007B2400" w:rsidRDefault="007B7304">
      <w:pPr>
        <w:pStyle w:val="ConsPlusNormal0"/>
        <w:spacing w:before="240"/>
        <w:ind w:firstLine="540"/>
        <w:jc w:val="both"/>
      </w:pPr>
      <w:r w:rsidRPr="007B2400">
        <w:t xml:space="preserve">б) проверку в соответствии с </w:t>
      </w:r>
      <w:r w:rsidRPr="007B2400">
        <w:t>частью 18 статьи 15</w:t>
      </w:r>
      <w:r w:rsidRPr="007B2400">
        <w:t xml:space="preserve"> Федерального закона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проекта, передаваемых в государственную (муниципальную) собственность или поступающих в собственность регулируемой организации, путем проверки наличия средств федерального бюджета (бюджета субъекта Российской Федерации) на обслуживание, содержание, эксплуатацию (с возм</w:t>
      </w:r>
      <w:r w:rsidRPr="007B2400">
        <w:t>ожностью ликвидации) объектов сопутствующей инфраструктуры (в случае применимости), проверку готовности балансодержателя принять на баланс созданный объект инфраструктуры (в случае применимости);</w:t>
      </w:r>
    </w:p>
    <w:p w14:paraId="69328EC5" w14:textId="64DA9558"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539C0178" w14:textId="60256CBD" w:rsidR="00041837" w:rsidRPr="007B2400" w:rsidRDefault="007B7304">
      <w:pPr>
        <w:pStyle w:val="ConsPlusNormal0"/>
        <w:spacing w:before="240"/>
        <w:ind w:firstLine="540"/>
        <w:jc w:val="both"/>
      </w:pPr>
      <w:r w:rsidRPr="007B2400">
        <w:t xml:space="preserve">в) проверку отсутствия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возмещению (за исключением случая, указанного в </w:t>
      </w:r>
      <w:r w:rsidRPr="007B2400">
        <w:t>части 20 статьи 15</w:t>
      </w:r>
      <w:r w:rsidRPr="007B2400">
        <w:t xml:space="preserve"> Федерального закона), проверку готовности принять на баланс созданный объект инфраструктуры (в случае применимости);</w:t>
      </w:r>
    </w:p>
    <w:p w14:paraId="22F133A2" w14:textId="77777777" w:rsidR="00041837" w:rsidRPr="007B2400" w:rsidRDefault="007B7304">
      <w:pPr>
        <w:pStyle w:val="ConsPlusNormal0"/>
        <w:spacing w:before="240"/>
        <w:ind w:firstLine="540"/>
        <w:jc w:val="both"/>
      </w:pPr>
      <w:r w:rsidRPr="007B2400">
        <w:t xml:space="preserve">г) проверку готовности регулируемой организации осуществить финансовое обеспечение </w:t>
      </w:r>
      <w:r w:rsidRPr="007B2400">
        <w:lastRenderedPageBreak/>
        <w:t>создания объекта инфраструктуры за счет собственных средств в рамках инвестиционной программы в сроки, необходимые для реализации проекта, в порядке, установленном законодательством Российской Федерации в соответствующей отрасли экономики (при наличии);</w:t>
      </w:r>
    </w:p>
    <w:p w14:paraId="1A569BEE" w14:textId="5C6D4793" w:rsidR="00041837" w:rsidRPr="007B2400" w:rsidRDefault="007B7304">
      <w:pPr>
        <w:pStyle w:val="ConsPlusNormal0"/>
        <w:spacing w:before="240"/>
        <w:ind w:firstLine="540"/>
        <w:jc w:val="both"/>
      </w:pPr>
      <w:r w:rsidRPr="007B2400">
        <w:t xml:space="preserve">д) проверку отсутствия (наличия) предоставленных средств из бюджета бюджетной системы Российской Федерации, в том числе на основании иных нормативных правовых актов или муниципальных правовых актов, на цели, предусмотренные </w:t>
      </w:r>
      <w:r w:rsidRPr="007B2400">
        <w:t>пунктом 4</w:t>
      </w:r>
      <w:r w:rsidRPr="007B2400">
        <w:t xml:space="preserve"> настоящих Правил, по тому же проекту, затраты в отношении которого подлежат возмещению в соответствии с настоящими Правилами;</w:t>
      </w:r>
    </w:p>
    <w:p w14:paraId="07A8B748" w14:textId="4C6B9461" w:rsidR="00041837" w:rsidRPr="007B2400" w:rsidRDefault="007B7304">
      <w:pPr>
        <w:pStyle w:val="ConsPlusNormal0"/>
        <w:spacing w:before="240"/>
        <w:ind w:firstLine="540"/>
        <w:jc w:val="both"/>
      </w:pPr>
      <w:r w:rsidRPr="007B2400">
        <w:t xml:space="preserve">е) проверку заключения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r w:rsidRPr="007B2400">
        <w:t>пунктом 4</w:t>
      </w:r>
      <w:r w:rsidRPr="007B2400">
        <w:t xml:space="preserve"> настоящих Правил,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r w:rsidRPr="007B2400">
        <w:t>пунктом 4</w:t>
      </w:r>
      <w:r w:rsidRPr="007B2400">
        <w:t xml:space="preserve"> настоящих Правил.</w:t>
      </w:r>
    </w:p>
    <w:p w14:paraId="6E8BF303" w14:textId="101AA4E3" w:rsidR="00041837" w:rsidRPr="007B2400" w:rsidRDefault="007B7304">
      <w:pPr>
        <w:pStyle w:val="ConsPlusNormal0"/>
        <w:jc w:val="both"/>
      </w:pPr>
      <w:r w:rsidRPr="007B2400">
        <w:t xml:space="preserve">(п. 27 в ред. </w:t>
      </w:r>
      <w:r w:rsidRPr="007B2400">
        <w:t>Постановления</w:t>
      </w:r>
      <w:r w:rsidRPr="007B2400">
        <w:t xml:space="preserve"> Правительства РФ от 05.12.2022 </w:t>
      </w:r>
      <w:r w:rsidR="007B2400">
        <w:t>№</w:t>
      </w:r>
      <w:r w:rsidRPr="007B2400">
        <w:t xml:space="preserve"> 2232)</w:t>
      </w:r>
    </w:p>
    <w:p w14:paraId="09F69A3A" w14:textId="2B8ECE3F" w:rsidR="00041837" w:rsidRPr="007B2400" w:rsidRDefault="007B7304">
      <w:pPr>
        <w:pStyle w:val="ConsPlusNormal0"/>
        <w:spacing w:before="240"/>
        <w:ind w:firstLine="540"/>
        <w:jc w:val="both"/>
      </w:pPr>
      <w:bookmarkStart w:id="34" w:name="P351"/>
      <w:bookmarkEnd w:id="34"/>
      <w:r w:rsidRPr="007B2400">
        <w:t xml:space="preserve">27(1). Запросы, указанные в </w:t>
      </w:r>
      <w:r w:rsidRPr="007B2400">
        <w:t>пункте 27</w:t>
      </w:r>
      <w:r w:rsidRPr="007B2400">
        <w:t xml:space="preserve"> настоящих Правил, подготавливаются Министерством экономического развития Российской Федерации в течение 5 рабочих дней со дня представления организацией, реализующей проект, заявления, документов и материалов, указанных в </w:t>
      </w:r>
      <w:r w:rsidRPr="007B2400">
        <w:t>пунктах 26</w:t>
      </w:r>
      <w:r w:rsidRPr="007B2400">
        <w:t xml:space="preserve"> и </w:t>
      </w:r>
      <w:r w:rsidRPr="007B2400">
        <w:t>26(1)</w:t>
      </w:r>
      <w:r w:rsidRPr="007B2400">
        <w:t xml:space="preserve"> настоящих Правил.</w:t>
      </w:r>
    </w:p>
    <w:p w14:paraId="54875858" w14:textId="6BF2ECFA" w:rsidR="00041837" w:rsidRPr="007B2400" w:rsidRDefault="007B7304">
      <w:pPr>
        <w:pStyle w:val="ConsPlusNormal0"/>
        <w:spacing w:before="240"/>
        <w:ind w:firstLine="540"/>
        <w:jc w:val="both"/>
      </w:pPr>
      <w:r w:rsidRPr="007B2400">
        <w:t xml:space="preserve">Ответы на запросы, указанные в </w:t>
      </w:r>
      <w:r w:rsidRPr="007B2400">
        <w:t>пункте 27</w:t>
      </w:r>
      <w:r w:rsidRPr="007B2400">
        <w:t xml:space="preserve"> настоящих Правил, должны быть направлены заинтересованными органами власти не позднее 10 рабочих дней со дня поступления соответствующего запроса, а организациям рекомендуется направлять такие ответы в указанный срок.</w:t>
      </w:r>
    </w:p>
    <w:p w14:paraId="6755076D" w14:textId="1532BB28" w:rsidR="00041837" w:rsidRPr="007B2400" w:rsidRDefault="007B7304">
      <w:pPr>
        <w:pStyle w:val="ConsPlusNormal0"/>
        <w:spacing w:before="240"/>
        <w:ind w:firstLine="540"/>
        <w:jc w:val="both"/>
      </w:pPr>
      <w:r w:rsidRPr="007B2400">
        <w:t xml:space="preserve">Министерство экономического развития Российской Федерации в течение 3 рабочих дней со дня поступления ответов от заинтересованных органов власти и организаций передает указанные ответы, а также полученные от организации, реализующей проект, заявление, документы и материалы, указанные в </w:t>
      </w:r>
      <w:r w:rsidRPr="007B2400">
        <w:t>пункте 26</w:t>
      </w:r>
      <w:r w:rsidRPr="007B2400">
        <w:t xml:space="preserve"> настоящих Правил, в уполномоченную организацию. Уполномоченная организация в течение 35 рабочих дней со дня поступления указанных документов сообщает письмом в Министерство экономического развития Российской Федерации результаты проведенного комплексного анализа поступивших документов в соответствии с полномочиями, определенными </w:t>
      </w:r>
      <w:r w:rsidRPr="007B2400">
        <w:t>пунктом 2(1)</w:t>
      </w:r>
      <w:r w:rsidRPr="007B2400">
        <w:t xml:space="preserve"> постановления Правительства Российской Федерации от 3 октября 2020 г. </w:t>
      </w:r>
      <w:r w:rsidR="007B2400">
        <w:t>№</w:t>
      </w:r>
      <w:r w:rsidRPr="007B2400">
        <w:t xml:space="preserve"> 1599 </w:t>
      </w:r>
      <w:r w:rsidR="007B2400">
        <w:t>«</w:t>
      </w:r>
      <w:r w:rsidRPr="007B2400">
        <w:t xml:space="preserve">О порядке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007B2400">
        <w:t>»</w:t>
      </w:r>
      <w:r w:rsidRPr="007B2400">
        <w:t>, а также информацию о предполагаемом объеме возмещения затрат исходя из их содержания.</w:t>
      </w:r>
    </w:p>
    <w:p w14:paraId="440ACA2C" w14:textId="595AAB08"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6CFAD133" w14:textId="1851CB29" w:rsidR="00041837" w:rsidRPr="007B2400" w:rsidRDefault="007B7304">
      <w:pPr>
        <w:pStyle w:val="ConsPlusNormal0"/>
        <w:spacing w:before="240"/>
        <w:ind w:firstLine="540"/>
        <w:jc w:val="both"/>
      </w:pPr>
      <w:r w:rsidRPr="007B2400">
        <w:t xml:space="preserve">В случае если по итогам рассмотрения заявления и прилагаемых к нему документов и материалов, указанных в </w:t>
      </w:r>
      <w:r w:rsidRPr="007B2400">
        <w:t>пункте 26</w:t>
      </w:r>
      <w:r w:rsidRPr="007B2400">
        <w:t xml:space="preserve"> настоящих Правил, уполномоченной организацией установлено, что к такому заявлению не приложен один или несколько необходимых документов </w:t>
      </w:r>
      <w:r w:rsidRPr="007B2400">
        <w:lastRenderedPageBreak/>
        <w:t xml:space="preserve">(материалов) и (или) допущены технические ошибки при оформлении такого заявления и прилагаемых к нему документов и материалов, уполномоченная организация направляет через систему </w:t>
      </w:r>
      <w:r w:rsidR="007B2400">
        <w:t>«</w:t>
      </w:r>
      <w:r w:rsidRPr="007B2400">
        <w:t>Капиталовложения</w:t>
      </w:r>
      <w:r w:rsidR="007B2400">
        <w:t>»</w:t>
      </w:r>
      <w:r w:rsidRPr="007B2400">
        <w:t xml:space="preserve"> при наличии технической возможности или иным способом в Министерство экономического развития Российской Федерации уведомление о выявленных нарушениях (далее - уведомление) с указанием выявленных нарушений. Министерство экономического развития Российской Федерации не позднее 2-го рабочего дня со дня получения уведомления направляет его в организацию, реализующую проект. Организация, реализующая проект, в случае устранения выявленных нарушений не позднее 5-го рабочего дня со дня получения уведомления вправе </w:t>
      </w:r>
      <w:r w:rsidRPr="007B2400">
        <w:t xml:space="preserve">однократно направить уточненные (исправленные) заявление и прилагаемые к нему документы и материалы, указанные в </w:t>
      </w:r>
      <w:r w:rsidRPr="007B2400">
        <w:t>пункте 26</w:t>
      </w:r>
      <w:r w:rsidRPr="007B2400">
        <w:t xml:space="preserve"> настоящих Правил, в Министерство экономического развития Российской Федерации и уполномоченную организацию. Повторное рассмотрение указанных заявления и прилагаемых к нему документов и материалов осуществляется уполномоченной организацией в течение 35 рабочих дней со дня их поступления.</w:t>
      </w:r>
    </w:p>
    <w:p w14:paraId="6D387BD9" w14:textId="31671C7A"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14.12.2024 </w:t>
      </w:r>
      <w:r w:rsidR="007B2400">
        <w:t>№</w:t>
      </w:r>
      <w:r w:rsidRPr="007B2400">
        <w:t xml:space="preserve"> 1789)</w:t>
      </w:r>
    </w:p>
    <w:p w14:paraId="2AF42A72" w14:textId="4F6EA8F0" w:rsidR="00041837" w:rsidRPr="007B2400" w:rsidRDefault="007B7304">
      <w:pPr>
        <w:pStyle w:val="ConsPlusNormal0"/>
        <w:spacing w:before="240"/>
        <w:ind w:firstLine="540"/>
        <w:jc w:val="both"/>
      </w:pPr>
      <w:r w:rsidRPr="007B2400">
        <w:t xml:space="preserve">Министерство экономического развития Российской Федерации подготавливает и направляет в организацию, реализующую проект, письмо, указанное в </w:t>
      </w:r>
      <w:r w:rsidRPr="007B2400">
        <w:t>пункте 24</w:t>
      </w:r>
      <w:r w:rsidRPr="007B2400">
        <w:t xml:space="preserve"> настоящих Правил, не позднее 1 сентября года, предшествующего году предполагаемой даты предоставления субсидии.</w:t>
      </w:r>
    </w:p>
    <w:p w14:paraId="740D1F91" w14:textId="5E0A3ADD"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3680FACF" w14:textId="67791AAD" w:rsidR="00041837" w:rsidRPr="007B2400" w:rsidRDefault="007B7304">
      <w:pPr>
        <w:pStyle w:val="ConsPlusNormal0"/>
        <w:spacing w:before="240"/>
        <w:ind w:firstLine="540"/>
        <w:jc w:val="both"/>
      </w:pPr>
      <w:r w:rsidRPr="007B2400">
        <w:t xml:space="preserve">В случае изменения основных условий (в том числе изменения характеристик объекта инфраструктуры и (или) его сметной стоимости) организация, реализующая проект, направляет в Министерство экономического развития Российской Федерации документы, уточняющие такие основные условия, в срок, установленный </w:t>
      </w:r>
      <w:r w:rsidRPr="007B2400">
        <w:t>пунктом 26</w:t>
      </w:r>
      <w:r w:rsidRPr="007B2400">
        <w:t xml:space="preserve"> настоящих Правил.</w:t>
      </w:r>
    </w:p>
    <w:p w14:paraId="0D2297DE" w14:textId="5AAF50FF" w:rsidR="00041837" w:rsidRPr="007B2400" w:rsidRDefault="007B7304">
      <w:pPr>
        <w:pStyle w:val="ConsPlusNormal0"/>
        <w:spacing w:before="240"/>
        <w:ind w:firstLine="540"/>
        <w:jc w:val="both"/>
      </w:pPr>
      <w:r w:rsidRPr="007B2400">
        <w:t xml:space="preserve">В случае отказа в предоставлении субсидии в связи с представлением неполного комплекта документов, предусмотренных </w:t>
      </w:r>
      <w:r w:rsidRPr="007B2400">
        <w:t>пунктом 26</w:t>
      </w:r>
      <w:r w:rsidRPr="007B2400">
        <w:t xml:space="preserve"> настоящих Правил, организация, реализующая проект, не позднее 1 апреля года, предшествующего году предполагаемой даты предоставления субсидии, вправе повторно подать документы в Министерство экономического развития Российской Федерации после устранения причин.</w:t>
      </w:r>
    </w:p>
    <w:p w14:paraId="0328C9C3" w14:textId="78FDA1CF"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4ED0F476" w14:textId="5DF2DC88" w:rsidR="00041837" w:rsidRPr="007B2400" w:rsidRDefault="007B7304">
      <w:pPr>
        <w:pStyle w:val="ConsPlusNormal0"/>
        <w:jc w:val="both"/>
      </w:pPr>
      <w:r w:rsidRPr="007B2400">
        <w:t xml:space="preserve">(п. 27(1) введен </w:t>
      </w:r>
      <w:r w:rsidRPr="007B2400">
        <w:t>Постановлением</w:t>
      </w:r>
      <w:r w:rsidRPr="007B2400">
        <w:t xml:space="preserve"> Правительства РФ от 05.12.2022 </w:t>
      </w:r>
      <w:r w:rsidR="007B2400">
        <w:t>№</w:t>
      </w:r>
      <w:r w:rsidRPr="007B2400">
        <w:t xml:space="preserve"> 2232)</w:t>
      </w:r>
    </w:p>
    <w:p w14:paraId="413F3CAB" w14:textId="185BD531" w:rsidR="00041837" w:rsidRPr="007B2400" w:rsidRDefault="007B7304">
      <w:pPr>
        <w:pStyle w:val="ConsPlusNormal0"/>
        <w:spacing w:before="240"/>
        <w:ind w:firstLine="540"/>
        <w:jc w:val="both"/>
      </w:pPr>
      <w:r w:rsidRPr="007B2400">
        <w:t xml:space="preserve">28. Утратил силу. - </w:t>
      </w:r>
      <w:r w:rsidRPr="007B2400">
        <w:t>Постановление</w:t>
      </w:r>
      <w:r w:rsidRPr="007B2400">
        <w:t xml:space="preserve"> Правительства РФ от 05.12.2022 </w:t>
      </w:r>
      <w:r w:rsidR="007B2400">
        <w:t>№</w:t>
      </w:r>
      <w:r w:rsidRPr="007B2400">
        <w:t xml:space="preserve"> 2232.</w:t>
      </w:r>
    </w:p>
    <w:p w14:paraId="320748E2" w14:textId="77777777" w:rsidR="00041837" w:rsidRPr="007B2400" w:rsidRDefault="007B7304">
      <w:pPr>
        <w:pStyle w:val="ConsPlusNormal0"/>
        <w:spacing w:before="240"/>
        <w:ind w:firstLine="540"/>
        <w:jc w:val="both"/>
      </w:pPr>
      <w:r w:rsidRPr="007B2400">
        <w:t>29. Министерство экономического развития Российской Федерации на основании представленных организацией, реализующей проект, сведений о прогнозируемом объеме налогов и обязательных платежей, подлежащих уплате в федеральный бюджет в связи с реализацией проекта, а также на основании результатов мониторинга условий соглашения о защите и поощрении капиталовложений и этапов реализации проекта в установленном порядке осуществляет внесение предложений об объеме государственной поддержки, подлежащей возмещению в соо</w:t>
      </w:r>
      <w:r w:rsidRPr="007B2400">
        <w:t>тветствии с настоящими Правилами, при составлении проекта федерального бюджета на очередной финансовый год и плановый период.</w:t>
      </w:r>
    </w:p>
    <w:p w14:paraId="5C83DAFE" w14:textId="425A22D9"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49753AC2" w14:textId="3A31FC1D" w:rsidR="00041837" w:rsidRPr="007B2400" w:rsidRDefault="007B7304">
      <w:pPr>
        <w:pStyle w:val="ConsPlusNormal0"/>
        <w:spacing w:before="240"/>
        <w:ind w:firstLine="540"/>
        <w:jc w:val="both"/>
      </w:pPr>
      <w:r w:rsidRPr="007B2400">
        <w:t xml:space="preserve">30. Утратил силу. - </w:t>
      </w:r>
      <w:r w:rsidRPr="007B2400">
        <w:t>Постановление</w:t>
      </w:r>
      <w:r w:rsidRPr="007B2400">
        <w:t xml:space="preserve"> Правительства РФ от 14.12.2024 </w:t>
      </w:r>
      <w:r w:rsidR="007B2400">
        <w:t>№</w:t>
      </w:r>
      <w:r w:rsidRPr="007B2400">
        <w:t xml:space="preserve"> 1789.</w:t>
      </w:r>
    </w:p>
    <w:p w14:paraId="315C0150" w14:textId="42602467" w:rsidR="00041837" w:rsidRPr="007B2400" w:rsidRDefault="007B7304">
      <w:pPr>
        <w:pStyle w:val="ConsPlusNormal0"/>
        <w:spacing w:before="240"/>
        <w:ind w:firstLine="540"/>
        <w:jc w:val="both"/>
      </w:pPr>
      <w:r w:rsidRPr="007B2400">
        <w:t xml:space="preserve">31. Субсидия предоставляется организации, реализующей проект, на основании </w:t>
      </w:r>
      <w:r w:rsidRPr="007B2400">
        <w:lastRenderedPageBreak/>
        <w:t xml:space="preserve">заключенного с использованием государственной интегрированной информационной системы управления общественными финансами </w:t>
      </w:r>
      <w:r w:rsidR="007B2400">
        <w:t>«</w:t>
      </w:r>
      <w:r w:rsidRPr="007B2400">
        <w:t>Электронный бюджет</w:t>
      </w:r>
      <w:r w:rsidR="007B2400">
        <w:t>»</w:t>
      </w:r>
      <w:r w:rsidRPr="007B2400">
        <w:t xml:space="preserve"> с Министерством экономического развития Российской Федерации соглашения о предоставлении субсидии, предусматривающего в том числе:</w:t>
      </w:r>
    </w:p>
    <w:p w14:paraId="31AB35ED" w14:textId="77777777" w:rsidR="00041837" w:rsidRPr="007B2400" w:rsidRDefault="007B7304">
      <w:pPr>
        <w:pStyle w:val="ConsPlusNormal0"/>
        <w:spacing w:before="240"/>
        <w:ind w:firstLine="540"/>
        <w:jc w:val="both"/>
      </w:pPr>
      <w:r w:rsidRPr="007B2400">
        <w:t>а) цели и условия предоставления субсидии, установленные настоящими Правилами, и размер субсидии;</w:t>
      </w:r>
    </w:p>
    <w:p w14:paraId="1040931A" w14:textId="77777777" w:rsidR="00041837" w:rsidRPr="007B2400" w:rsidRDefault="007B7304">
      <w:pPr>
        <w:pStyle w:val="ConsPlusNormal0"/>
        <w:spacing w:before="240"/>
        <w:ind w:firstLine="540"/>
        <w:jc w:val="both"/>
      </w:pPr>
      <w:r w:rsidRPr="007B2400">
        <w:t>б) права и обязанности сторон соглашения о предоставлении субсидии;</w:t>
      </w:r>
    </w:p>
    <w:p w14:paraId="1858034C" w14:textId="24ABFEC6" w:rsidR="00041837" w:rsidRPr="007B2400" w:rsidRDefault="007B7304">
      <w:pPr>
        <w:pStyle w:val="ConsPlusNormal0"/>
        <w:spacing w:before="240"/>
        <w:ind w:firstLine="540"/>
        <w:jc w:val="both"/>
      </w:pPr>
      <w:r w:rsidRPr="007B2400">
        <w:t xml:space="preserve">в) согласие организации, реализующей проект, на осуществление Министерством экономического развития Российской Федерации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w:t>
      </w:r>
      <w:r w:rsidRPr="007B2400">
        <w:t>статьями 268.1</w:t>
      </w:r>
      <w:r w:rsidRPr="007B2400">
        <w:t xml:space="preserve"> и </w:t>
      </w:r>
      <w:r w:rsidRPr="007B2400">
        <w:t>269.2</w:t>
      </w:r>
      <w:r w:rsidRPr="007B2400">
        <w:t xml:space="preserve"> Бюджетного кодекса Российской Федерации;</w:t>
      </w:r>
    </w:p>
    <w:p w14:paraId="03832C97" w14:textId="77777777" w:rsidR="00041837" w:rsidRPr="007B2400" w:rsidRDefault="007B7304">
      <w:pPr>
        <w:pStyle w:val="ConsPlusNormal0"/>
        <w:spacing w:before="240"/>
        <w:ind w:firstLine="540"/>
        <w:jc w:val="both"/>
      </w:pPr>
      <w:r w:rsidRPr="007B2400">
        <w:t>г) условия расторжения соглашения о предоставлении субсидии, включая условие его одностороннего расторжения Министерством экономического развития Российской Федерации в случае нарушения организацией, реализующей проект, условий предоставления субсидии;</w:t>
      </w:r>
    </w:p>
    <w:p w14:paraId="5A525640" w14:textId="77777777" w:rsidR="00041837" w:rsidRPr="007B2400" w:rsidRDefault="007B7304">
      <w:pPr>
        <w:pStyle w:val="ConsPlusNormal0"/>
        <w:spacing w:before="240"/>
        <w:ind w:firstLine="540"/>
        <w:jc w:val="both"/>
      </w:pPr>
      <w:r w:rsidRPr="007B2400">
        <w:t>д) порядок возврата субсидии в федеральный бюджет в случае нарушения условий, установленных при предоставлении субсидии;</w:t>
      </w:r>
    </w:p>
    <w:p w14:paraId="23C3B456" w14:textId="61829E24" w:rsidR="00041837" w:rsidRPr="007B2400" w:rsidRDefault="007B7304">
      <w:pPr>
        <w:pStyle w:val="ConsPlusNormal0"/>
        <w:spacing w:before="240"/>
        <w:ind w:firstLine="540"/>
        <w:jc w:val="both"/>
      </w:pPr>
      <w:r w:rsidRPr="007B2400">
        <w:t xml:space="preserve">е) обязательство организации, реализующей проект, в случае расторжения соглашения о защите и поощрении капиталовложений по основаниям, предусмотренным </w:t>
      </w:r>
      <w:r w:rsidRPr="007B2400">
        <w:t>частями 13</w:t>
      </w:r>
      <w:r w:rsidRPr="007B2400">
        <w:t xml:space="preserve"> и </w:t>
      </w:r>
      <w:r w:rsidRPr="007B2400">
        <w:t>14 статьи 11</w:t>
      </w:r>
      <w:r w:rsidRPr="007B2400">
        <w:t xml:space="preserve"> Федерального закона, или признания такого соглашения недействительным в соответствии с гражданским законодательством, а также в случае нарушения условий предоставления субсидии, установленных при предоставлении субсидии, возвратить в федеральный бюджет средства в размере предоставленной субсидии (в размере, использованном с допущением нарушения);</w:t>
      </w:r>
    </w:p>
    <w:p w14:paraId="25EA0DFA" w14:textId="77777777" w:rsidR="00041837" w:rsidRPr="007B2400" w:rsidRDefault="007B7304">
      <w:pPr>
        <w:pStyle w:val="ConsPlusNormal0"/>
        <w:spacing w:before="240"/>
        <w:ind w:firstLine="540"/>
        <w:jc w:val="both"/>
      </w:pPr>
      <w:r w:rsidRPr="007B2400">
        <w:t>ж) запрет приобретения организацией, реализующей проект,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p w14:paraId="1F26F548" w14:textId="77777777" w:rsidR="00041837" w:rsidRPr="007B2400" w:rsidRDefault="007B7304">
      <w:pPr>
        <w:pStyle w:val="ConsPlusNormal0"/>
        <w:spacing w:before="240"/>
        <w:ind w:firstLine="540"/>
        <w:jc w:val="both"/>
      </w:pPr>
      <w:r w:rsidRPr="007B2400">
        <w:t>з) положения, предусматривающие обязанность организации, реализующей проект,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Министерства экономического развития Российской Федерации денежных средств со счетов, открытых юридическому лицу в указанных кредитных организациях, в размере, не превышающем размера субсидии, в случае нарушения условий, установленных при предоставлении субсид</w:t>
      </w:r>
      <w:r w:rsidRPr="007B2400">
        <w:t>ии;</w:t>
      </w:r>
    </w:p>
    <w:p w14:paraId="349C8D3E" w14:textId="77777777" w:rsidR="00041837" w:rsidRPr="007B2400" w:rsidRDefault="007B7304">
      <w:pPr>
        <w:pStyle w:val="ConsPlusNormal0"/>
        <w:spacing w:before="240"/>
        <w:ind w:firstLine="540"/>
        <w:jc w:val="both"/>
      </w:pPr>
      <w:r w:rsidRPr="007B2400">
        <w:t>и) порядок, формы и сроки представления отчетности о выполнении условий соглашения о предоставлении субсидии;</w:t>
      </w:r>
    </w:p>
    <w:p w14:paraId="74E3654D" w14:textId="77777777" w:rsidR="00041837" w:rsidRPr="007B2400" w:rsidRDefault="007B7304">
      <w:pPr>
        <w:pStyle w:val="ConsPlusNormal0"/>
        <w:spacing w:before="240"/>
        <w:ind w:firstLine="540"/>
        <w:jc w:val="both"/>
      </w:pPr>
      <w:r w:rsidRPr="007B2400">
        <w:t xml:space="preserve">к) обязательство организации, реализующей проект, соблюдать порядок и условия </w:t>
      </w:r>
      <w:r w:rsidRPr="007B2400">
        <w:lastRenderedPageBreak/>
        <w:t>предоставления субсидии, установленные настоящими Правилами.</w:t>
      </w:r>
    </w:p>
    <w:p w14:paraId="52B23CBF" w14:textId="1642C664" w:rsidR="00041837" w:rsidRPr="007B2400" w:rsidRDefault="007B7304">
      <w:pPr>
        <w:pStyle w:val="ConsPlusNormal0"/>
        <w:jc w:val="both"/>
      </w:pPr>
      <w:r w:rsidRPr="007B2400">
        <w:t xml:space="preserve">(п. 31 в ред. </w:t>
      </w:r>
      <w:r w:rsidRPr="007B2400">
        <w:t>Постановления</w:t>
      </w:r>
      <w:r w:rsidRPr="007B2400">
        <w:t xml:space="preserve"> Правительства РФ от 14.12.2024 </w:t>
      </w:r>
      <w:r w:rsidR="007B2400">
        <w:t>№</w:t>
      </w:r>
      <w:r w:rsidRPr="007B2400">
        <w:t xml:space="preserve"> 1789)</w:t>
      </w:r>
    </w:p>
    <w:p w14:paraId="1AD15C4E" w14:textId="1322BEBE" w:rsidR="00041837" w:rsidRPr="007B2400" w:rsidRDefault="007B7304">
      <w:pPr>
        <w:pStyle w:val="ConsPlusNormal0"/>
        <w:spacing w:before="240"/>
        <w:ind w:firstLine="540"/>
        <w:jc w:val="both"/>
      </w:pPr>
      <w:r w:rsidRPr="007B2400">
        <w:t xml:space="preserve">32. Утратил силу. - </w:t>
      </w:r>
      <w:r w:rsidRPr="007B2400">
        <w:t>Постановление</w:t>
      </w:r>
      <w:r w:rsidRPr="007B2400">
        <w:t xml:space="preserve"> Правительства РФ от 05.12.2022 </w:t>
      </w:r>
      <w:r w:rsidR="007B2400">
        <w:t>№</w:t>
      </w:r>
      <w:r w:rsidRPr="007B2400">
        <w:t xml:space="preserve"> 2232.</w:t>
      </w:r>
    </w:p>
    <w:p w14:paraId="6CCEEBE8" w14:textId="77777777" w:rsidR="00041837" w:rsidRPr="007B2400" w:rsidRDefault="007B7304">
      <w:pPr>
        <w:pStyle w:val="ConsPlusNormal0"/>
        <w:spacing w:before="240"/>
        <w:ind w:firstLine="540"/>
        <w:jc w:val="both"/>
      </w:pPr>
      <w:bookmarkStart w:id="35" w:name="P380"/>
      <w:bookmarkEnd w:id="35"/>
      <w:r w:rsidRPr="007B2400">
        <w:t>33. Для заключения соглашения о предоставлении субсидии организация, реализующая проект, должна представить заявление о заключении соглашения о предоставлении субсидии в Министерство экономического развития Российской Федерации не позднее 1 апреля года, в котором планируется предоставление субсидии.</w:t>
      </w:r>
    </w:p>
    <w:p w14:paraId="593D1FBC" w14:textId="77777777" w:rsidR="00041837" w:rsidRPr="007B2400" w:rsidRDefault="007B7304">
      <w:pPr>
        <w:pStyle w:val="ConsPlusNormal0"/>
        <w:spacing w:before="240"/>
        <w:ind w:firstLine="540"/>
        <w:jc w:val="both"/>
      </w:pPr>
      <w:bookmarkStart w:id="36" w:name="P381"/>
      <w:bookmarkEnd w:id="36"/>
      <w:r w:rsidRPr="007B2400">
        <w:t>Наряду с указанным заявлением организация, реализующая проект, может представить проект соглашения о предоставлении субсидии в соответствии с типовой формой, установленной Министерством финансов Российской Федерации.</w:t>
      </w:r>
    </w:p>
    <w:p w14:paraId="18F76443" w14:textId="02BD1A9A"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65CE2692" w14:textId="4E46267A" w:rsidR="00041837" w:rsidRPr="007B2400" w:rsidRDefault="007B7304">
      <w:pPr>
        <w:pStyle w:val="ConsPlusNormal0"/>
        <w:spacing w:before="240"/>
        <w:ind w:firstLine="540"/>
        <w:jc w:val="both"/>
      </w:pPr>
      <w:r w:rsidRPr="007B2400">
        <w:t xml:space="preserve">Министерство экономического развития Российской Федерации в течение 3 рабочих дней со дня представления организацией, реализующей проект, заявления, указанного в </w:t>
      </w:r>
      <w:r w:rsidRPr="007B2400">
        <w:t>абзаце втором</w:t>
      </w:r>
      <w:r w:rsidRPr="007B2400">
        <w:t xml:space="preserve"> настоящего пункта, направляет запрос в Федеральную налоговую службу о соответствии организации, реализующей проект, требованиям, указанным в </w:t>
      </w:r>
      <w:r w:rsidRPr="007B2400">
        <w:t xml:space="preserve">подпункте </w:t>
      </w:r>
      <w:r w:rsidR="007B2400">
        <w:t>«</w:t>
      </w:r>
      <w:r w:rsidRPr="007B2400">
        <w:t>а</w:t>
      </w:r>
      <w:r w:rsidR="007B2400">
        <w:t>»</w:t>
      </w:r>
      <w:r w:rsidRPr="007B2400">
        <w:t xml:space="preserve"> пункта 27</w:t>
      </w:r>
      <w:r w:rsidRPr="007B2400">
        <w:t xml:space="preserve"> настоящих Правил.</w:t>
      </w:r>
    </w:p>
    <w:p w14:paraId="30AA8CC7" w14:textId="77777777" w:rsidR="00041837" w:rsidRPr="007B2400" w:rsidRDefault="007B7304">
      <w:pPr>
        <w:pStyle w:val="ConsPlusNormal0"/>
        <w:spacing w:before="240"/>
        <w:ind w:firstLine="540"/>
        <w:jc w:val="both"/>
      </w:pPr>
      <w:r w:rsidRPr="007B2400">
        <w:t>Федеральная налоговая служба направляет ответ на запрос Министерства экономического развития Российской Федерации не позднее 10 рабочих дней со дня получения такого запроса.</w:t>
      </w:r>
    </w:p>
    <w:p w14:paraId="19E76AB0" w14:textId="77777777" w:rsidR="00041837" w:rsidRPr="007B2400" w:rsidRDefault="007B7304">
      <w:pPr>
        <w:pStyle w:val="ConsPlusNormal0"/>
        <w:spacing w:before="240"/>
        <w:ind w:firstLine="540"/>
        <w:jc w:val="both"/>
      </w:pPr>
      <w:r w:rsidRPr="007B2400">
        <w:t>Министерство экономического развития Российской Федерации в течение 3 рабочих дней со дня получения информации от Федеральной налоговой службы направляет заявление организации, реализующей проект, и полученную информацию от Федеральной налоговой службы в уполномоченную организацию.</w:t>
      </w:r>
    </w:p>
    <w:p w14:paraId="5DF4A4D9" w14:textId="6D326E59" w:rsidR="00041837" w:rsidRPr="007B2400" w:rsidRDefault="007B7304">
      <w:pPr>
        <w:pStyle w:val="ConsPlusNormal0"/>
        <w:spacing w:before="240"/>
        <w:ind w:firstLine="540"/>
        <w:jc w:val="both"/>
      </w:pPr>
      <w:r w:rsidRPr="007B2400">
        <w:t xml:space="preserve">Уполномоченная организация в течение 10 рабочих дней со дня получения от Министерства экономического развития Российской Федерации заявления организации, реализующей проект, и документов, подтверждающих соответствие организации, реализующей проект, требованиям, указанным в </w:t>
      </w:r>
      <w:r w:rsidRPr="007B2400">
        <w:t xml:space="preserve">подпункте </w:t>
      </w:r>
      <w:r w:rsidR="007B2400">
        <w:t>«</w:t>
      </w:r>
      <w:r w:rsidRPr="007B2400">
        <w:t>а</w:t>
      </w:r>
      <w:r w:rsidR="007B2400">
        <w:t>»</w:t>
      </w:r>
      <w:r w:rsidRPr="007B2400">
        <w:t xml:space="preserve"> пункта 27</w:t>
      </w:r>
      <w:r w:rsidRPr="007B2400">
        <w:t xml:space="preserve"> настоящих Правил, сообщает письмом в Министерство экономического развития Российской Федерации информацию об объеме затрат, подлежащих возмещению, по результатам проведенного комплексного анализа указанных документов в соответствии с полномочиями, определенными </w:t>
      </w:r>
      <w:r w:rsidRPr="007B2400">
        <w:t>пунктом 2(1)</w:t>
      </w:r>
      <w:r w:rsidRPr="007B2400">
        <w:t xml:space="preserve"> постановления Правительства Российской Федерации от 3 октября 2020 г. </w:t>
      </w:r>
      <w:r w:rsidR="007B2400">
        <w:t>№</w:t>
      </w:r>
      <w:r w:rsidRPr="007B2400">
        <w:t xml:space="preserve"> 1599 </w:t>
      </w:r>
      <w:r w:rsidR="007B2400">
        <w:t>«</w:t>
      </w:r>
      <w:r w:rsidRPr="007B2400">
        <w:t xml:space="preserve">О порядке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007B2400">
        <w:t>»</w:t>
      </w:r>
      <w:r w:rsidRPr="007B2400">
        <w:t>, исходя из их содержания.</w:t>
      </w:r>
    </w:p>
    <w:p w14:paraId="0D64FA8B" w14:textId="65A3FCC2"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75EC5493" w14:textId="429272F5" w:rsidR="00041837" w:rsidRPr="007B2400" w:rsidRDefault="007B7304">
      <w:pPr>
        <w:pStyle w:val="ConsPlusNormal0"/>
        <w:spacing w:before="240"/>
        <w:ind w:firstLine="540"/>
        <w:jc w:val="both"/>
      </w:pPr>
      <w:r w:rsidRPr="007B2400">
        <w:t xml:space="preserve">Заключение соглашения о предоставлении субсидии осуществляется Министерством экономического развития Российской Федерации в сроки, указанные в </w:t>
      </w:r>
      <w:r w:rsidRPr="007B2400">
        <w:t>пункте 34</w:t>
      </w:r>
      <w:r w:rsidRPr="007B2400">
        <w:t xml:space="preserve"> настоящих Правил.</w:t>
      </w:r>
    </w:p>
    <w:p w14:paraId="06758072" w14:textId="1639A0D1" w:rsidR="00041837" w:rsidRPr="007B2400" w:rsidRDefault="007B7304">
      <w:pPr>
        <w:pStyle w:val="ConsPlusNormal0"/>
        <w:jc w:val="both"/>
      </w:pPr>
      <w:r w:rsidRPr="007B2400">
        <w:t xml:space="preserve">(п. 33 в ред. </w:t>
      </w:r>
      <w:r w:rsidRPr="007B2400">
        <w:t>Постановления</w:t>
      </w:r>
      <w:r w:rsidRPr="007B2400">
        <w:t xml:space="preserve"> Правительства РФ от 05.12.2022 </w:t>
      </w:r>
      <w:r w:rsidR="007B2400">
        <w:t>№</w:t>
      </w:r>
      <w:r w:rsidRPr="007B2400">
        <w:t xml:space="preserve"> 2232)</w:t>
      </w:r>
    </w:p>
    <w:p w14:paraId="64CD3E66" w14:textId="6C59B7E6" w:rsidR="00041837" w:rsidRPr="007B2400" w:rsidRDefault="007B7304">
      <w:pPr>
        <w:pStyle w:val="ConsPlusNormal0"/>
        <w:spacing w:before="240"/>
        <w:ind w:firstLine="540"/>
        <w:jc w:val="both"/>
      </w:pPr>
      <w:bookmarkStart w:id="37" w:name="P390"/>
      <w:bookmarkEnd w:id="37"/>
      <w:r w:rsidRPr="007B2400">
        <w:lastRenderedPageBreak/>
        <w:t xml:space="preserve">34. Предоставление субсидии организации, реализующей проект, осуществляется в году, следующем за годом обращения организации, реализующей проект, за возмещением затрат. Для предоставления субсидии организация, реализующая проект, заключает соглашение о предоставлении субсидии с Министерством экономического развития Российской Федерации в государственной интегрированной информационной системе управления общественными финансами </w:t>
      </w:r>
      <w:r w:rsidR="007B2400">
        <w:t>«</w:t>
      </w:r>
      <w:r w:rsidRPr="007B2400">
        <w:t>Электронный бюджет</w:t>
      </w:r>
      <w:r w:rsidR="007B2400">
        <w:t>»</w:t>
      </w:r>
      <w:r w:rsidRPr="007B2400">
        <w:t>.</w:t>
      </w:r>
    </w:p>
    <w:p w14:paraId="30DFB69B" w14:textId="1620EC4E" w:rsidR="00041837" w:rsidRPr="007B2400" w:rsidRDefault="007B7304">
      <w:pPr>
        <w:pStyle w:val="ConsPlusNormal0"/>
        <w:spacing w:before="240"/>
        <w:ind w:firstLine="540"/>
        <w:jc w:val="both"/>
      </w:pPr>
      <w:r w:rsidRPr="007B2400">
        <w:t xml:space="preserve">Предоставление субсидии осуществляется не позднее 28-го числа 3-го месяца, следующего за предельным сроком подачи заявления о заключении соглашения о предоставлении субсидии, указанного в </w:t>
      </w:r>
      <w:r w:rsidRPr="007B2400">
        <w:t>пункте 33</w:t>
      </w:r>
      <w:r w:rsidRPr="007B2400">
        <w:t xml:space="preserve"> настоящих Правил, в размере, определенном с учетом положений </w:t>
      </w:r>
      <w:r w:rsidRPr="007B2400">
        <w:t>пункта 22</w:t>
      </w:r>
      <w:r w:rsidRPr="007B2400">
        <w:t xml:space="preserve"> настоящих Правил, не превышающем размера обязательных платежей, уплаченных организацией, реализующей проект, в федеральный бюджет в связи с реализацией проекта в отчетном финансовом году.</w:t>
      </w:r>
    </w:p>
    <w:p w14:paraId="116D3333" w14:textId="5FF7A071"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2551EBAB" w14:textId="77777777" w:rsidR="00041837" w:rsidRPr="007B2400" w:rsidRDefault="007B7304">
      <w:pPr>
        <w:pStyle w:val="ConsPlusNormal0"/>
        <w:spacing w:before="240"/>
        <w:ind w:firstLine="540"/>
        <w:jc w:val="both"/>
      </w:pPr>
      <w:r w:rsidRPr="007B2400">
        <w:t>Субсидия предоставляется до истечения срока возмещения затрат или исчерпания объема возмещения затрат (в зависимости от того, какая дата наступит ранее). В случае если в году, следующем за годом предоставления субсидии, на основании сведений об уплаченных организацией, реализующей проект, налогах и иных обязательных платежах в связи с реализацией проекта, в том числе уточненных налоговых и таможенных деклараций, выявлена переплата, организация, реализующая проект, обязана вернуть излишне полученные средства</w:t>
      </w:r>
      <w:r w:rsidRPr="007B2400">
        <w:t xml:space="preserve"> в федеральный бюджет.</w:t>
      </w:r>
    </w:p>
    <w:p w14:paraId="52CAC52E" w14:textId="707BA81A"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47FB492E" w14:textId="77777777" w:rsidR="00041837" w:rsidRPr="007B2400" w:rsidRDefault="007B7304">
      <w:pPr>
        <w:pStyle w:val="ConsPlusNormal0"/>
        <w:spacing w:before="240"/>
        <w:ind w:firstLine="540"/>
        <w:jc w:val="both"/>
      </w:pPr>
      <w:r w:rsidRPr="007B2400">
        <w:t>Организация, реализующая проект, ежегодно, не позднее 15 апреля финансового года представляет в Министерство экономического развития Российской Федерации сведения об использовании (планировании использования) в качестве источника финансирования иных мер поддержки деятельности организации, реализующей проект, исчисленных для уплаты или уплаченных в бюджеты публично-правовых образований, каждое из которых является стороной соглашения о защите и поощрении капиталовложений, налогов и обязательных платежей.</w:t>
      </w:r>
    </w:p>
    <w:p w14:paraId="0E3350E4" w14:textId="656036BE" w:rsidR="00041837" w:rsidRPr="007B2400" w:rsidRDefault="007B7304">
      <w:pPr>
        <w:pStyle w:val="ConsPlusNormal0"/>
        <w:jc w:val="both"/>
      </w:pPr>
      <w:r w:rsidRPr="007B2400">
        <w:t xml:space="preserve">(п. 34 в ред. </w:t>
      </w:r>
      <w:r w:rsidRPr="007B2400">
        <w:t>Постановления</w:t>
      </w:r>
      <w:r w:rsidRPr="007B2400">
        <w:t xml:space="preserve"> Правительства РФ от 05.12.2022 </w:t>
      </w:r>
      <w:r w:rsidR="007B2400">
        <w:t>№</w:t>
      </w:r>
      <w:r w:rsidRPr="007B2400">
        <w:t xml:space="preserve"> 2232)</w:t>
      </w:r>
    </w:p>
    <w:p w14:paraId="61B2F2DF" w14:textId="77777777" w:rsidR="00041837" w:rsidRPr="007B2400" w:rsidRDefault="007B7304">
      <w:pPr>
        <w:pStyle w:val="ConsPlusNormal0"/>
        <w:spacing w:before="240"/>
        <w:ind w:firstLine="540"/>
        <w:jc w:val="both"/>
      </w:pPr>
      <w:r w:rsidRPr="007B2400">
        <w:t>35. Субсидия может быть перечислена на счет, открытый организации, реализующей проект, в кредитной организации, если иное не установлено актами Правительства Российской Федерации или соглашением о предоставлении субсидии.</w:t>
      </w:r>
    </w:p>
    <w:p w14:paraId="291C501F" w14:textId="0A290D65" w:rsidR="00041837" w:rsidRPr="007B2400" w:rsidRDefault="007B7304">
      <w:pPr>
        <w:pStyle w:val="ConsPlusNormal0"/>
        <w:spacing w:before="240"/>
        <w:ind w:firstLine="540"/>
        <w:jc w:val="both"/>
      </w:pPr>
      <w:r w:rsidRPr="007B2400">
        <w:t xml:space="preserve">36. Утратил силу. - </w:t>
      </w:r>
      <w:r w:rsidRPr="007B2400">
        <w:t>Постановление</w:t>
      </w:r>
      <w:r w:rsidRPr="007B2400">
        <w:t xml:space="preserve"> Правительства РФ от 05.12.2022 </w:t>
      </w:r>
      <w:r w:rsidR="007B2400">
        <w:t>№</w:t>
      </w:r>
      <w:r w:rsidRPr="007B2400">
        <w:t xml:space="preserve"> 2232.</w:t>
      </w:r>
    </w:p>
    <w:p w14:paraId="3E3A7972" w14:textId="77777777" w:rsidR="00041837" w:rsidRPr="007B2400" w:rsidRDefault="007B7304">
      <w:pPr>
        <w:pStyle w:val="ConsPlusNormal0"/>
        <w:spacing w:before="240"/>
        <w:ind w:firstLine="540"/>
        <w:jc w:val="both"/>
      </w:pPr>
      <w:r w:rsidRPr="007B2400">
        <w:t>37. Результатом предоставления субсидии является количество объектов инфраструктуры, по которым осуществляется возмещение затрат в соответствии с настоящими Правилами.</w:t>
      </w:r>
    </w:p>
    <w:p w14:paraId="6451EF7E" w14:textId="11B41734" w:rsidR="00041837" w:rsidRPr="007B2400" w:rsidRDefault="007B7304">
      <w:pPr>
        <w:pStyle w:val="ConsPlusNormal0"/>
        <w:jc w:val="both"/>
      </w:pPr>
      <w:r w:rsidRPr="007B2400">
        <w:t xml:space="preserve">(п. 37 в ред. </w:t>
      </w:r>
      <w:r w:rsidRPr="007B2400">
        <w:t>Постановления</w:t>
      </w:r>
      <w:r w:rsidRPr="007B2400">
        <w:t xml:space="preserve"> Правительства РФ от 05.12.2022 </w:t>
      </w:r>
      <w:r w:rsidR="007B2400">
        <w:t>№</w:t>
      </w:r>
      <w:r w:rsidRPr="007B2400">
        <w:t xml:space="preserve"> 2232)</w:t>
      </w:r>
    </w:p>
    <w:p w14:paraId="365D8FE3" w14:textId="7F236E04" w:rsidR="00041837" w:rsidRPr="007B2400" w:rsidRDefault="007B7304">
      <w:pPr>
        <w:pStyle w:val="ConsPlusNormal0"/>
        <w:spacing w:before="240"/>
        <w:ind w:firstLine="540"/>
        <w:jc w:val="both"/>
      </w:pPr>
      <w:r w:rsidRPr="007B2400">
        <w:t xml:space="preserve">38. Утратил силу. - </w:t>
      </w:r>
      <w:r w:rsidRPr="007B2400">
        <w:t>Постановление</w:t>
      </w:r>
      <w:r w:rsidRPr="007B2400">
        <w:t xml:space="preserve"> Правительства РФ от 05.12.2022 </w:t>
      </w:r>
      <w:r w:rsidR="007B2400">
        <w:t>№</w:t>
      </w:r>
      <w:r w:rsidRPr="007B2400">
        <w:t xml:space="preserve"> 2232.</w:t>
      </w:r>
    </w:p>
    <w:p w14:paraId="3E65CC82" w14:textId="77777777" w:rsidR="00041837" w:rsidRPr="007B2400" w:rsidRDefault="00041837">
      <w:pPr>
        <w:pStyle w:val="ConsPlusNormal0"/>
        <w:jc w:val="both"/>
      </w:pPr>
    </w:p>
    <w:p w14:paraId="62637748" w14:textId="77777777" w:rsidR="00041837" w:rsidRPr="007B2400" w:rsidRDefault="007B7304">
      <w:pPr>
        <w:pStyle w:val="ConsPlusTitle0"/>
        <w:jc w:val="center"/>
        <w:outlineLvl w:val="1"/>
      </w:pPr>
      <w:r w:rsidRPr="007B2400">
        <w:t>IV. Требования к отчетности</w:t>
      </w:r>
    </w:p>
    <w:p w14:paraId="1CE4001E" w14:textId="77777777" w:rsidR="00041837" w:rsidRPr="007B2400" w:rsidRDefault="00041837">
      <w:pPr>
        <w:pStyle w:val="ConsPlusNormal0"/>
        <w:jc w:val="both"/>
      </w:pPr>
    </w:p>
    <w:p w14:paraId="71E53525" w14:textId="77777777" w:rsidR="00041837" w:rsidRPr="007B2400" w:rsidRDefault="007B7304">
      <w:pPr>
        <w:pStyle w:val="ConsPlusNormal0"/>
        <w:ind w:firstLine="540"/>
        <w:jc w:val="both"/>
      </w:pPr>
      <w:bookmarkStart w:id="38" w:name="P405"/>
      <w:bookmarkEnd w:id="38"/>
      <w:r w:rsidRPr="007B2400">
        <w:t xml:space="preserve">39. Организация, реализующая проект, обеспечивает представление отчетности в Министерство экономического развития Российской Федерации в порядке, по формам и в сроки, </w:t>
      </w:r>
      <w:r w:rsidRPr="007B2400">
        <w:lastRenderedPageBreak/>
        <w:t>которые устанавливаются Министерством в соглашении о предоставлении субсидии.</w:t>
      </w:r>
    </w:p>
    <w:p w14:paraId="0134B9C4" w14:textId="38955369" w:rsidR="00041837" w:rsidRPr="007B2400" w:rsidRDefault="007B7304">
      <w:pPr>
        <w:pStyle w:val="ConsPlusNormal0"/>
        <w:spacing w:before="240"/>
        <w:ind w:firstLine="540"/>
        <w:jc w:val="both"/>
      </w:pPr>
      <w:r w:rsidRPr="007B2400">
        <w:t xml:space="preserve">40. В дополнение к отчетам, предусмотренным </w:t>
      </w:r>
      <w:r w:rsidRPr="007B2400">
        <w:t>пунктом 39</w:t>
      </w:r>
      <w:r w:rsidRPr="007B2400">
        <w:t xml:space="preserve"> настоящих Правил, организация, реализующая проект, представляет в Министерство экономического развития Российской Федерации запрашиваемую им информацию.</w:t>
      </w:r>
    </w:p>
    <w:p w14:paraId="5EC74847" w14:textId="77777777" w:rsidR="00041837" w:rsidRPr="007B2400" w:rsidRDefault="007B7304">
      <w:pPr>
        <w:pStyle w:val="ConsPlusNormal0"/>
        <w:spacing w:before="240"/>
        <w:ind w:firstLine="540"/>
        <w:jc w:val="both"/>
      </w:pPr>
      <w:r w:rsidRPr="007B2400">
        <w:t>Запрос о представлении указанной информации должен содержать срок и форму ее представления, а также методические рекомендации по заполнению указанной формы (при необходимости).</w:t>
      </w:r>
    </w:p>
    <w:p w14:paraId="1E2CAEDA" w14:textId="77777777" w:rsidR="00041837" w:rsidRPr="007B2400" w:rsidRDefault="00041837">
      <w:pPr>
        <w:pStyle w:val="ConsPlusNormal0"/>
        <w:jc w:val="both"/>
      </w:pPr>
    </w:p>
    <w:p w14:paraId="333CA515" w14:textId="77777777" w:rsidR="00041837" w:rsidRPr="007B2400" w:rsidRDefault="007B7304">
      <w:pPr>
        <w:pStyle w:val="ConsPlusTitle0"/>
        <w:jc w:val="center"/>
        <w:outlineLvl w:val="1"/>
      </w:pPr>
      <w:r w:rsidRPr="007B2400">
        <w:t>V. Требования об осуществлении контроля за соблюдением</w:t>
      </w:r>
    </w:p>
    <w:p w14:paraId="3895DFD6" w14:textId="77777777" w:rsidR="00041837" w:rsidRPr="007B2400" w:rsidRDefault="007B7304">
      <w:pPr>
        <w:pStyle w:val="ConsPlusTitle0"/>
        <w:jc w:val="center"/>
      </w:pPr>
      <w:r w:rsidRPr="007B2400">
        <w:t>порядка и условий предоставления субсидии</w:t>
      </w:r>
    </w:p>
    <w:p w14:paraId="68B8D9F9" w14:textId="02693F79" w:rsidR="00041837" w:rsidRPr="007B2400" w:rsidRDefault="007B7304">
      <w:pPr>
        <w:pStyle w:val="ConsPlusNormal0"/>
        <w:jc w:val="center"/>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168F1F5E" w14:textId="77777777" w:rsidR="00041837" w:rsidRPr="007B2400" w:rsidRDefault="00041837">
      <w:pPr>
        <w:pStyle w:val="ConsPlusNormal0"/>
        <w:jc w:val="both"/>
      </w:pPr>
    </w:p>
    <w:p w14:paraId="0BB320EF" w14:textId="46740D89" w:rsidR="00041837" w:rsidRPr="007B2400" w:rsidRDefault="007B7304">
      <w:pPr>
        <w:pStyle w:val="ConsPlusNormal0"/>
        <w:ind w:firstLine="540"/>
        <w:jc w:val="both"/>
      </w:pPr>
      <w:r w:rsidRPr="007B2400">
        <w:t xml:space="preserve">41. Контроль за соблюдением организацией, реализующей проект, установленных в соответствии с настоящими Правилами порядка и условий предоставления субсидии, в том числе в части достижения результатов предоставления субсидии, осуществляется Министерством экономического развития Российской Федерации и органами государственного финансового контроля. Орган государственного финансового контроля осуществляет проверку в соответствии со </w:t>
      </w:r>
      <w:r w:rsidRPr="007B2400">
        <w:t>статьями 268.1</w:t>
      </w:r>
      <w:r w:rsidRPr="007B2400">
        <w:t xml:space="preserve"> и </w:t>
      </w:r>
      <w:r w:rsidRPr="007B2400">
        <w:t>269.2</w:t>
      </w:r>
      <w:r w:rsidRPr="007B2400">
        <w:t xml:space="preserve"> Бюджетного кодекса Российской Федерации.</w:t>
      </w:r>
    </w:p>
    <w:p w14:paraId="720324BF" w14:textId="3B95A5A4" w:rsidR="00041837" w:rsidRPr="007B2400" w:rsidRDefault="007B7304">
      <w:pPr>
        <w:pStyle w:val="ConsPlusNormal0"/>
        <w:jc w:val="both"/>
      </w:pPr>
      <w:r w:rsidRPr="007B2400">
        <w:t xml:space="preserve">(в ред. Постановлений Правительства РФ от 05.12.2022 </w:t>
      </w:r>
      <w:r w:rsidR="007B2400">
        <w:t>№</w:t>
      </w:r>
      <w:r w:rsidRPr="007B2400">
        <w:t xml:space="preserve"> 2232</w:t>
      </w:r>
      <w:r w:rsidRPr="007B2400">
        <w:t xml:space="preserve">, от 14.12.2024 </w:t>
      </w:r>
      <w:r w:rsidR="007B2400">
        <w:t>№</w:t>
      </w:r>
      <w:r w:rsidRPr="007B2400">
        <w:t xml:space="preserve"> 1789</w:t>
      </w:r>
      <w:r w:rsidRPr="007B2400">
        <w:t>)</w:t>
      </w:r>
    </w:p>
    <w:p w14:paraId="7DA5AEDD" w14:textId="77777777" w:rsidR="00041837" w:rsidRPr="007B2400" w:rsidRDefault="007B7304">
      <w:pPr>
        <w:pStyle w:val="ConsPlusNormal0"/>
        <w:spacing w:before="240"/>
        <w:ind w:firstLine="540"/>
        <w:jc w:val="both"/>
      </w:pPr>
      <w:r w:rsidRPr="007B2400">
        <w:t>42. В случае установления по итогам проверок, проведенных Министерством экономического развития Российской Федерации и органом государственного финансового контроля, факта нарушения порядка и условий предоставления субсидии, установленных настоящими Правилами и соглашением о предоставлении субсидии, Министерство и орган государственного финансового контроля направляют организации, реализующей проект, требование об устранении нарушения.</w:t>
      </w:r>
    </w:p>
    <w:p w14:paraId="583261AC" w14:textId="64B73A98"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1FD9FA66" w14:textId="77777777" w:rsidR="00041837" w:rsidRPr="007B2400" w:rsidRDefault="007B7304">
      <w:pPr>
        <w:pStyle w:val="ConsPlusNormal0"/>
        <w:spacing w:before="240"/>
        <w:ind w:firstLine="540"/>
        <w:jc w:val="both"/>
      </w:pPr>
      <w:r w:rsidRPr="007B2400">
        <w:t>В требовании об устранении нарушения устанавливается срок для его устранения.</w:t>
      </w:r>
    </w:p>
    <w:p w14:paraId="0867D8A6" w14:textId="77777777" w:rsidR="00041837" w:rsidRPr="007B2400" w:rsidRDefault="007B7304">
      <w:pPr>
        <w:pStyle w:val="ConsPlusNormal0"/>
        <w:spacing w:before="240"/>
        <w:ind w:firstLine="540"/>
        <w:jc w:val="both"/>
      </w:pPr>
      <w:r w:rsidRPr="007B2400">
        <w:t>43. В случае если требование об устранении нарушения не выполнено в установленный срок либо нарушение носит неустранимый характер, Министерство экономического развития Российской Федерации выдает организации, реализующей проект, требование о возврате денежных средств в размере субсидии, использованной с нарушением.</w:t>
      </w:r>
    </w:p>
    <w:p w14:paraId="12EF179F" w14:textId="77777777" w:rsidR="00041837" w:rsidRPr="007B2400" w:rsidRDefault="007B7304">
      <w:pPr>
        <w:pStyle w:val="ConsPlusNormal0"/>
        <w:spacing w:before="240"/>
        <w:ind w:firstLine="540"/>
        <w:jc w:val="both"/>
      </w:pPr>
      <w:r w:rsidRPr="007B2400">
        <w:t>Организация, реализующая проект, обязана возвратить в течение 20 рабочих дней со дня получения требования о возврате денежных средств в федеральный бюджет денежные средства в размере субсидии, использованной с нарушениями.</w:t>
      </w:r>
    </w:p>
    <w:p w14:paraId="7969F4E4" w14:textId="77777777" w:rsidR="00041837" w:rsidRPr="007B2400" w:rsidRDefault="007B7304">
      <w:pPr>
        <w:pStyle w:val="ConsPlusNormal0"/>
        <w:spacing w:before="240"/>
        <w:ind w:firstLine="540"/>
        <w:jc w:val="both"/>
      </w:pPr>
      <w:r w:rsidRPr="007B2400">
        <w:t>44. В случае неисполнения организацией, реализующей проект, требования о возврате денежных средств со счетов, открытых организации, реализующей проект, в кредитных организациях, с которыми организация, реализующая проект, обязана заключить договоры банковского счета, может осуществляться бесспорное списание средств в размере, не превышающем размера субсидии, использованной с нарушениями.</w:t>
      </w:r>
    </w:p>
    <w:p w14:paraId="70E4CFA1" w14:textId="77777777" w:rsidR="00041837" w:rsidRPr="007B2400" w:rsidRDefault="007B7304">
      <w:pPr>
        <w:pStyle w:val="ConsPlusNormal0"/>
        <w:spacing w:before="240"/>
        <w:ind w:firstLine="540"/>
        <w:jc w:val="both"/>
      </w:pPr>
      <w:r w:rsidRPr="007B2400">
        <w:t xml:space="preserve">45. В случае недостижения организацией, реализующей проект, значения результата предоставления субсидии, установленного соглашением о предоставлении субсидии, </w:t>
      </w:r>
      <w:r w:rsidRPr="007B2400">
        <w:lastRenderedPageBreak/>
        <w:t>Министерство экономического развития Российской Федерации направляет организации, реализующей проект, требование об уплате штрафа в размере, определяемом соглашением о предоставлении субсидии, с указанием срока его исполнения.</w:t>
      </w:r>
    </w:p>
    <w:p w14:paraId="14FE369F" w14:textId="77777777" w:rsidR="00041837" w:rsidRPr="007B2400" w:rsidRDefault="00041837">
      <w:pPr>
        <w:pStyle w:val="ConsPlusNormal0"/>
        <w:jc w:val="both"/>
      </w:pPr>
    </w:p>
    <w:p w14:paraId="77823139" w14:textId="77777777" w:rsidR="00041837" w:rsidRPr="007B2400" w:rsidRDefault="007B7304">
      <w:pPr>
        <w:pStyle w:val="ConsPlusTitle0"/>
        <w:jc w:val="center"/>
        <w:outlineLvl w:val="1"/>
      </w:pPr>
      <w:r w:rsidRPr="007B2400">
        <w:t>VI. Переходные положения</w:t>
      </w:r>
    </w:p>
    <w:p w14:paraId="58A75224" w14:textId="77777777" w:rsidR="00041837" w:rsidRPr="007B2400" w:rsidRDefault="00041837">
      <w:pPr>
        <w:pStyle w:val="ConsPlusNormal0"/>
        <w:jc w:val="both"/>
      </w:pPr>
    </w:p>
    <w:p w14:paraId="2607016D" w14:textId="1F8D443E" w:rsidR="00041837" w:rsidRPr="007B2400" w:rsidRDefault="007B7304">
      <w:pPr>
        <w:pStyle w:val="ConsPlusNormal0"/>
        <w:ind w:firstLine="540"/>
        <w:jc w:val="both"/>
      </w:pPr>
      <w:r w:rsidRPr="007B2400">
        <w:t xml:space="preserve">46. До ввода в эксплуатацию системы </w:t>
      </w:r>
      <w:r w:rsidR="007B2400">
        <w:t>«</w:t>
      </w:r>
      <w:r w:rsidRPr="007B2400">
        <w:t>Капиталовложения</w:t>
      </w:r>
      <w:r w:rsidR="007B2400">
        <w:t>»</w:t>
      </w:r>
      <w:r w:rsidRPr="007B2400">
        <w:t xml:space="preserve"> Федеральная налоговая служба и Федеральная таможенная служба обеспечивают представление в Министерство экономического развития Российской Федерации в бумажной форме и (или) через государственные информационные системы при наличии технической возможности следующих данных в следующие сроки:</w:t>
      </w:r>
    </w:p>
    <w:p w14:paraId="75CE7DF9" w14:textId="77777777" w:rsidR="00041837" w:rsidRPr="007B2400" w:rsidRDefault="007B7304">
      <w:pPr>
        <w:pStyle w:val="ConsPlusNormal0"/>
        <w:spacing w:before="240"/>
        <w:ind w:firstLine="540"/>
        <w:jc w:val="both"/>
      </w:pPr>
      <w:r w:rsidRPr="007B2400">
        <w:t xml:space="preserve">сведения о суммах налога на прибыль организаций, налога на имущество организаций,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проекта, - в течение 10 рабочих дней с даты поступления указанной информации (налоговых деклараций), также в течение указанного срока передаче в Министерство экономического развития Российской Федерации подлежат сведения о корректировках </w:t>
      </w:r>
      <w:r w:rsidRPr="007B2400">
        <w:t>и уточнениях налоговых деклараций;</w:t>
      </w:r>
    </w:p>
    <w:p w14:paraId="0DC3AF53" w14:textId="60DA1504"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2729ABFD" w14:textId="77777777" w:rsidR="00041837" w:rsidRPr="007B2400" w:rsidRDefault="007B7304">
      <w:pPr>
        <w:pStyle w:val="ConsPlusNormal0"/>
        <w:spacing w:before="240"/>
        <w:ind w:firstLine="540"/>
        <w:jc w:val="both"/>
      </w:pPr>
      <w:r w:rsidRPr="007B2400">
        <w:t>сведения о суммах ввозных таможенных пошлин, исчисленных к уплате в связи с реализацией проектов, - в течение 10 рабочих дней с даты поступления указанной информации (таможенных деклараций), также в течение указанного срока передаче в Министерство экономического развития Российской Федерации подлежат сведения об уточнениях и корректировках таможенных деклараций;</w:t>
      </w:r>
    </w:p>
    <w:p w14:paraId="04B7E287" w14:textId="77777777" w:rsidR="00041837" w:rsidRPr="007B2400" w:rsidRDefault="007B7304">
      <w:pPr>
        <w:pStyle w:val="ConsPlusNormal0"/>
        <w:spacing w:before="240"/>
        <w:ind w:firstLine="540"/>
        <w:jc w:val="both"/>
      </w:pPr>
      <w:r w:rsidRPr="007B2400">
        <w:t>скорректированные сведения о годовом объеме уплаченных в связи с реализацией проекта сумм налогов и сборов (по каждому налогу (сбору) по итогам прошедшего финансового года - не позднее 30 апреля текущего финансового года. При этом учитывается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Министерство экономического развития Российской Федерации.</w:t>
      </w:r>
    </w:p>
    <w:p w14:paraId="1D7A11D0" w14:textId="77777777" w:rsidR="00041837" w:rsidRPr="007B2400" w:rsidRDefault="00041837">
      <w:pPr>
        <w:pStyle w:val="ConsPlusNormal0"/>
        <w:jc w:val="both"/>
      </w:pPr>
    </w:p>
    <w:p w14:paraId="6F0A17F3" w14:textId="77777777" w:rsidR="00041837" w:rsidRPr="007B2400" w:rsidRDefault="00041837">
      <w:pPr>
        <w:pStyle w:val="ConsPlusNormal0"/>
        <w:jc w:val="both"/>
      </w:pPr>
    </w:p>
    <w:p w14:paraId="7145B8BD" w14:textId="77777777" w:rsidR="00041837" w:rsidRPr="007B2400" w:rsidRDefault="00041837">
      <w:pPr>
        <w:pStyle w:val="ConsPlusNormal0"/>
        <w:jc w:val="both"/>
      </w:pPr>
    </w:p>
    <w:p w14:paraId="1ACD276B" w14:textId="77777777" w:rsidR="00041837" w:rsidRPr="007B2400" w:rsidRDefault="00041837">
      <w:pPr>
        <w:pStyle w:val="ConsPlusNormal0"/>
        <w:jc w:val="both"/>
      </w:pPr>
    </w:p>
    <w:p w14:paraId="4B6DF7FB" w14:textId="77777777" w:rsidR="00041837" w:rsidRPr="007B2400" w:rsidRDefault="00041837">
      <w:pPr>
        <w:pStyle w:val="ConsPlusNormal0"/>
        <w:jc w:val="both"/>
      </w:pPr>
    </w:p>
    <w:p w14:paraId="54CF364B" w14:textId="2823F7C3" w:rsidR="00041837" w:rsidRPr="007B2400" w:rsidRDefault="007B7304">
      <w:pPr>
        <w:pStyle w:val="ConsPlusNormal0"/>
        <w:jc w:val="right"/>
        <w:outlineLvl w:val="1"/>
      </w:pPr>
      <w:r w:rsidRPr="007B2400">
        <w:t xml:space="preserve">Приложение </w:t>
      </w:r>
      <w:r w:rsidR="007B2400">
        <w:t>№</w:t>
      </w:r>
      <w:r w:rsidRPr="007B2400">
        <w:t xml:space="preserve"> 1</w:t>
      </w:r>
    </w:p>
    <w:p w14:paraId="2C62BA7B" w14:textId="77777777" w:rsidR="00041837" w:rsidRPr="007B2400" w:rsidRDefault="007B7304">
      <w:pPr>
        <w:pStyle w:val="ConsPlusNormal0"/>
        <w:jc w:val="right"/>
      </w:pPr>
      <w:r w:rsidRPr="007B2400">
        <w:t>к Правилам возмещения затрат,</w:t>
      </w:r>
    </w:p>
    <w:p w14:paraId="6298D55A" w14:textId="77777777" w:rsidR="00041837" w:rsidRPr="007B2400" w:rsidRDefault="007B7304">
      <w:pPr>
        <w:pStyle w:val="ConsPlusNormal0"/>
        <w:jc w:val="right"/>
      </w:pPr>
      <w:r w:rsidRPr="007B2400">
        <w:t>указанных в части 1 статьи 15</w:t>
      </w:r>
    </w:p>
    <w:p w14:paraId="1C3DC147" w14:textId="02863F8E" w:rsidR="00041837" w:rsidRPr="007B2400" w:rsidRDefault="007B7304">
      <w:pPr>
        <w:pStyle w:val="ConsPlusNormal0"/>
        <w:jc w:val="right"/>
      </w:pPr>
      <w:r w:rsidRPr="007B2400">
        <w:t xml:space="preserve">Федерального закона </w:t>
      </w:r>
      <w:r w:rsidR="007B2400">
        <w:t>«</w:t>
      </w:r>
      <w:r w:rsidRPr="007B2400">
        <w:t>О защите</w:t>
      </w:r>
    </w:p>
    <w:p w14:paraId="082C83A2" w14:textId="77777777" w:rsidR="00041837" w:rsidRPr="007B2400" w:rsidRDefault="007B7304">
      <w:pPr>
        <w:pStyle w:val="ConsPlusNormal0"/>
        <w:jc w:val="right"/>
      </w:pPr>
      <w:r w:rsidRPr="007B2400">
        <w:t>и поощрении капиталовложений</w:t>
      </w:r>
    </w:p>
    <w:p w14:paraId="2EC2923A" w14:textId="1BCA4F86" w:rsidR="00041837" w:rsidRPr="007B2400" w:rsidRDefault="007B7304">
      <w:pPr>
        <w:pStyle w:val="ConsPlusNormal0"/>
        <w:jc w:val="right"/>
      </w:pPr>
      <w:r w:rsidRPr="007B2400">
        <w:t>в Российской Федерации</w:t>
      </w:r>
      <w:r w:rsidR="007B2400">
        <w:t>»</w:t>
      </w:r>
      <w:r w:rsidRPr="007B2400">
        <w:t>, понесенных</w:t>
      </w:r>
    </w:p>
    <w:p w14:paraId="797093A2" w14:textId="77777777" w:rsidR="00041837" w:rsidRPr="007B2400" w:rsidRDefault="007B7304">
      <w:pPr>
        <w:pStyle w:val="ConsPlusNormal0"/>
        <w:jc w:val="right"/>
      </w:pPr>
      <w:r w:rsidRPr="007B2400">
        <w:t>организацией, реализующей проект,</w:t>
      </w:r>
    </w:p>
    <w:p w14:paraId="6EDCA283" w14:textId="77777777" w:rsidR="00041837" w:rsidRPr="007B2400" w:rsidRDefault="007B7304">
      <w:pPr>
        <w:pStyle w:val="ConsPlusNormal0"/>
        <w:jc w:val="right"/>
      </w:pPr>
      <w:r w:rsidRPr="007B2400">
        <w:t>в рамках осуществления инвестиционного</w:t>
      </w:r>
    </w:p>
    <w:p w14:paraId="215374C0" w14:textId="77777777" w:rsidR="00041837" w:rsidRPr="007B2400" w:rsidRDefault="007B7304">
      <w:pPr>
        <w:pStyle w:val="ConsPlusNormal0"/>
        <w:jc w:val="right"/>
      </w:pPr>
      <w:r w:rsidRPr="007B2400">
        <w:t>проекта, в отношении которого</w:t>
      </w:r>
    </w:p>
    <w:p w14:paraId="19B2B8A7" w14:textId="77777777" w:rsidR="00041837" w:rsidRPr="007B2400" w:rsidRDefault="007B7304">
      <w:pPr>
        <w:pStyle w:val="ConsPlusNormal0"/>
        <w:jc w:val="right"/>
      </w:pPr>
      <w:r w:rsidRPr="007B2400">
        <w:lastRenderedPageBreak/>
        <w:t>заключено соглашение о защите</w:t>
      </w:r>
    </w:p>
    <w:p w14:paraId="78629C68" w14:textId="77777777" w:rsidR="00041837" w:rsidRPr="007B2400" w:rsidRDefault="007B7304">
      <w:pPr>
        <w:pStyle w:val="ConsPlusNormal0"/>
        <w:jc w:val="right"/>
      </w:pPr>
      <w:r w:rsidRPr="007B2400">
        <w:t>и поощрении капиталовложений</w:t>
      </w:r>
    </w:p>
    <w:p w14:paraId="7A173564" w14:textId="77777777" w:rsidR="00041837" w:rsidRPr="007B2400" w:rsidRDefault="00041837">
      <w:pPr>
        <w:pStyle w:val="ConsPlusNormal0"/>
        <w:jc w:val="both"/>
      </w:pPr>
    </w:p>
    <w:p w14:paraId="67684805" w14:textId="77777777" w:rsidR="00041837" w:rsidRPr="007B2400" w:rsidRDefault="007B7304">
      <w:pPr>
        <w:pStyle w:val="ConsPlusTitle0"/>
        <w:jc w:val="center"/>
      </w:pPr>
      <w:bookmarkStart w:id="39" w:name="P447"/>
      <w:bookmarkEnd w:id="39"/>
      <w:r w:rsidRPr="007B2400">
        <w:t>ТРЕБОВАНИЯ К ЭКСПЕРТНОЙ ОРГАНИЗАЦИИ</w:t>
      </w:r>
    </w:p>
    <w:p w14:paraId="269FCA0D" w14:textId="77777777" w:rsidR="00041837" w:rsidRPr="007B2400" w:rsidRDefault="0004183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B2400" w:rsidRPr="007B2400" w14:paraId="64A98F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170D38" w14:textId="77777777" w:rsidR="00041837" w:rsidRPr="007B2400" w:rsidRDefault="0004183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E62F589" w14:textId="77777777" w:rsidR="00041837" w:rsidRPr="007B2400" w:rsidRDefault="0004183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5725A97" w14:textId="77777777" w:rsidR="00041837" w:rsidRPr="007B2400" w:rsidRDefault="007B7304">
            <w:pPr>
              <w:pStyle w:val="ConsPlusNormal0"/>
              <w:jc w:val="center"/>
            </w:pPr>
            <w:r w:rsidRPr="007B2400">
              <w:t>Список изменяющих документов</w:t>
            </w:r>
          </w:p>
          <w:p w14:paraId="1F0A3A2F" w14:textId="0F6C03A6" w:rsidR="00041837" w:rsidRPr="007B2400" w:rsidRDefault="007B7304">
            <w:pPr>
              <w:pStyle w:val="ConsPlusNormal0"/>
              <w:jc w:val="center"/>
            </w:pPr>
            <w:r w:rsidRPr="007B2400">
              <w:t xml:space="preserve">(в ред. Постановлений Правительства РФ от 05.12.2022 </w:t>
            </w:r>
            <w:r w:rsidR="007B2400">
              <w:t>№</w:t>
            </w:r>
            <w:r w:rsidRPr="007B2400">
              <w:t xml:space="preserve"> 2232</w:t>
            </w:r>
            <w:r w:rsidRPr="007B2400">
              <w:t>,</w:t>
            </w:r>
          </w:p>
          <w:p w14:paraId="6666E30E" w14:textId="24B3B4CB" w:rsidR="00041837" w:rsidRPr="007B2400" w:rsidRDefault="007B7304">
            <w:pPr>
              <w:pStyle w:val="ConsPlusNormal0"/>
              <w:jc w:val="center"/>
            </w:pPr>
            <w:r w:rsidRPr="007B2400">
              <w:t xml:space="preserve">от 14.12.2024 </w:t>
            </w:r>
            <w:r w:rsidR="007B2400">
              <w:t>№</w:t>
            </w:r>
            <w:r w:rsidRPr="007B2400">
              <w:t xml:space="preserve"> 1789</w:t>
            </w:r>
            <w:r w:rsidRPr="007B2400">
              <w:t>)</w:t>
            </w:r>
          </w:p>
        </w:tc>
        <w:tc>
          <w:tcPr>
            <w:tcW w:w="113" w:type="dxa"/>
            <w:tcBorders>
              <w:top w:val="nil"/>
              <w:left w:val="nil"/>
              <w:bottom w:val="nil"/>
              <w:right w:val="nil"/>
            </w:tcBorders>
            <w:shd w:val="clear" w:color="auto" w:fill="F4F3F8"/>
            <w:tcMar>
              <w:top w:w="0" w:type="dxa"/>
              <w:left w:w="0" w:type="dxa"/>
              <w:bottom w:w="0" w:type="dxa"/>
              <w:right w:w="0" w:type="dxa"/>
            </w:tcMar>
          </w:tcPr>
          <w:p w14:paraId="142182F4" w14:textId="77777777" w:rsidR="00041837" w:rsidRPr="007B2400" w:rsidRDefault="00041837">
            <w:pPr>
              <w:pStyle w:val="ConsPlusNormal0"/>
            </w:pPr>
          </w:p>
        </w:tc>
      </w:tr>
    </w:tbl>
    <w:p w14:paraId="57F5D870" w14:textId="77777777" w:rsidR="00041837" w:rsidRPr="007B2400" w:rsidRDefault="00041837">
      <w:pPr>
        <w:pStyle w:val="ConsPlusNormal0"/>
        <w:jc w:val="both"/>
      </w:pPr>
    </w:p>
    <w:p w14:paraId="0D7D18F5" w14:textId="2BD9D669" w:rsidR="00041837" w:rsidRPr="007B2400" w:rsidRDefault="007B7304">
      <w:pPr>
        <w:pStyle w:val="ConsPlusNormal0"/>
        <w:ind w:firstLine="540"/>
        <w:jc w:val="both"/>
      </w:pPr>
      <w:r w:rsidRPr="007B2400">
        <w:t xml:space="preserve">1. В настоящем документе определяются требования к экспертной организации, осуществляющей технологический и ценовой аудит в соответствии с </w:t>
      </w:r>
      <w:r w:rsidRPr="007B2400">
        <w:t>пунктом 19</w:t>
      </w:r>
      <w:r w:rsidRPr="007B2400">
        <w:t xml:space="preserve"> Правил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xml:space="preserve">,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утвержденных постановлением Правительства Российской Федерации от 3 октября 2020 г. </w:t>
      </w:r>
      <w:r w:rsidR="007B2400">
        <w:t>№</w:t>
      </w:r>
      <w:r w:rsidRPr="007B2400">
        <w:t xml:space="preserve"> 1599 </w:t>
      </w:r>
      <w:r w:rsidR="007B2400">
        <w:t>«</w:t>
      </w:r>
      <w:r w:rsidRPr="007B2400">
        <w:t xml:space="preserve">О порядке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007B2400">
        <w:t>»</w:t>
      </w:r>
      <w:r w:rsidRPr="007B2400">
        <w:t xml:space="preserve"> (далее соответственно - экспертная организация, Правила).</w:t>
      </w:r>
    </w:p>
    <w:p w14:paraId="1333216F" w14:textId="1D4C8123" w:rsidR="00041837" w:rsidRPr="007B2400" w:rsidRDefault="007B7304">
      <w:pPr>
        <w:pStyle w:val="ConsPlusNormal0"/>
        <w:jc w:val="both"/>
      </w:pPr>
      <w:r w:rsidRPr="007B2400">
        <w:t xml:space="preserve">(п. 1 в ред. </w:t>
      </w:r>
      <w:r w:rsidRPr="007B2400">
        <w:t>Постановления</w:t>
      </w:r>
      <w:r w:rsidRPr="007B2400">
        <w:t xml:space="preserve"> Правительства РФ от 05.12.2022 </w:t>
      </w:r>
      <w:r w:rsidR="007B2400">
        <w:t>№</w:t>
      </w:r>
      <w:r w:rsidRPr="007B2400">
        <w:t xml:space="preserve"> 2232)</w:t>
      </w:r>
    </w:p>
    <w:p w14:paraId="2B965C2B" w14:textId="4FF571A0" w:rsidR="00041837" w:rsidRPr="007B2400" w:rsidRDefault="007B7304">
      <w:pPr>
        <w:pStyle w:val="ConsPlusNormal0"/>
        <w:spacing w:before="240"/>
        <w:ind w:firstLine="540"/>
        <w:jc w:val="both"/>
      </w:pPr>
      <w:r w:rsidRPr="007B2400">
        <w:t xml:space="preserve">2. В настоящем документе используются понятия, установленные Федеральным </w:t>
      </w:r>
      <w:r w:rsidRPr="007B2400">
        <w:t>законом</w:t>
      </w:r>
      <w:r w:rsidRPr="007B2400">
        <w:t xml:space="preserve"> </w:t>
      </w:r>
      <w:r w:rsidR="007B2400">
        <w:t>«</w:t>
      </w:r>
      <w:r w:rsidRPr="007B2400">
        <w:t>О защите и поощрении капиталовложений в Российской Федерации</w:t>
      </w:r>
      <w:r w:rsidR="007B2400">
        <w:t>»</w:t>
      </w:r>
      <w:r w:rsidRPr="007B2400">
        <w:t xml:space="preserve"> (далее - Федеральный закон), а также определения, установленные </w:t>
      </w:r>
      <w:r w:rsidRPr="007B2400">
        <w:t>Правилами</w:t>
      </w:r>
      <w:r w:rsidRPr="007B2400">
        <w:t>.</w:t>
      </w:r>
    </w:p>
    <w:p w14:paraId="425AA3FB" w14:textId="563AD7D1"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2A519D2A" w14:textId="77777777" w:rsidR="00041837" w:rsidRPr="007B2400" w:rsidRDefault="007B7304">
      <w:pPr>
        <w:pStyle w:val="ConsPlusNormal0"/>
        <w:spacing w:before="240"/>
        <w:ind w:firstLine="540"/>
        <w:jc w:val="both"/>
      </w:pPr>
      <w:bookmarkStart w:id="40" w:name="P456"/>
      <w:bookmarkEnd w:id="40"/>
      <w:r w:rsidRPr="007B2400">
        <w:t>3. Экспертная организация, осуществляющая технологический и ценовой аудит в отношении объектов, отношения по созданию (строительству) либо реконструкции и (или) модернизации которых регулируются законодательством о градостроительной деятельности, должна соответствовать следующим требованиям:</w:t>
      </w:r>
    </w:p>
    <w:p w14:paraId="18072AF4" w14:textId="1737D6DC"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05.12.2022 </w:t>
      </w:r>
      <w:r w:rsidR="007B2400">
        <w:t>№</w:t>
      </w:r>
      <w:r w:rsidRPr="007B2400">
        <w:t xml:space="preserve"> 2232)</w:t>
      </w:r>
    </w:p>
    <w:p w14:paraId="66078C2F" w14:textId="77777777" w:rsidR="00041837" w:rsidRPr="007B2400" w:rsidRDefault="007B7304">
      <w:pPr>
        <w:pStyle w:val="ConsPlusNormal0"/>
        <w:spacing w:before="240"/>
        <w:ind w:firstLine="540"/>
        <w:jc w:val="both"/>
      </w:pPr>
      <w:r w:rsidRPr="007B2400">
        <w:t>1) наличие опыта работы в области проведения технологического и ценового аудита или аналогичных работ, в том числе в части, касающейся проектирования и строительства объектов капитального строительства, составляющего не менее 3 лет, в том числе в отношении не менее 5 инвестиционных проектов сметной стоимостью от 1 млрд. рублей и более каждый;</w:t>
      </w:r>
    </w:p>
    <w:p w14:paraId="4A99D418" w14:textId="61CD29FF"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0A6A8193" w14:textId="77777777" w:rsidR="00041837" w:rsidRPr="007B2400" w:rsidRDefault="007B7304">
      <w:pPr>
        <w:pStyle w:val="ConsPlusNormal0"/>
        <w:spacing w:before="240"/>
        <w:ind w:firstLine="540"/>
        <w:jc w:val="both"/>
      </w:pPr>
      <w:r w:rsidRPr="007B2400">
        <w:t>2) наличие в штате по основному месту работы в экспертной организации не менее 10 экспертов, аттестованных (имеющих допуск саморегулируемой организации)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(имеющих допуск саморегулируемой организации)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w:t>
      </w:r>
      <w:r w:rsidRPr="007B2400">
        <w:t>ти проведения технологического и ценового аудита не менее 5 лет;</w:t>
      </w:r>
    </w:p>
    <w:p w14:paraId="32F9AA9C" w14:textId="77777777" w:rsidR="00041837" w:rsidRPr="007B2400" w:rsidRDefault="007B7304">
      <w:pPr>
        <w:pStyle w:val="ConsPlusNormal0"/>
        <w:spacing w:before="240"/>
        <w:ind w:firstLine="540"/>
        <w:jc w:val="both"/>
      </w:pPr>
      <w:r w:rsidRPr="007B2400">
        <w:lastRenderedPageBreak/>
        <w:t>3) наличие подтверждаемого опыта у экспертной организации или работников экспертной организации в области проведения технологического и ценового аудита или аналогичных работ. К перечню работ, подтверждающих наличие опыта, относятся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решений при строительстве (реконструкции) объектов капитального строительства (линейных объектов), а также в сфере проведения э</w:t>
      </w:r>
      <w:r w:rsidRPr="007B2400">
        <w:t>кспертной оценки сметной стоимости объекта капитального строительства (линейного объекта) и его финансово-экономических показателей;</w:t>
      </w:r>
    </w:p>
    <w:p w14:paraId="2F130414" w14:textId="77777777" w:rsidR="00041837" w:rsidRPr="007B2400" w:rsidRDefault="007B7304">
      <w:pPr>
        <w:pStyle w:val="ConsPlusNormal0"/>
        <w:spacing w:before="240"/>
        <w:ind w:firstLine="540"/>
        <w:jc w:val="both"/>
      </w:pPr>
      <w:r w:rsidRPr="007B2400">
        <w:t>4) в случаях, установленных законодательством Российской Федерации, - участие в саморегулируемой организации, предоставляющее право на подготовку заключений экспертизы проектной документации и (или) экспертизы результатов инженерных изысканий, в случаях, установленных законодательством Российской Федерации, участие в саморегулируемой организации, предоставляющее право на осуществление оценочной деятельности, наличие иных аккредитаций.</w:t>
      </w:r>
    </w:p>
    <w:p w14:paraId="07905234" w14:textId="77777777" w:rsidR="00041837" w:rsidRPr="007B2400" w:rsidRDefault="007B7304">
      <w:pPr>
        <w:pStyle w:val="ConsPlusNormal0"/>
        <w:spacing w:before="240"/>
        <w:ind w:firstLine="540"/>
        <w:jc w:val="both"/>
      </w:pPr>
      <w:bookmarkStart w:id="41" w:name="P463"/>
      <w:bookmarkEnd w:id="41"/>
      <w:r w:rsidRPr="007B2400">
        <w:t>4. Экспертная организация, осуществляющая технологический и ценовой аудит в отношении объектов, отношения по созданию (строительству) либо реконструкции и (или) модернизации которых не регулируются законодательством о градостроительной деятельности, должна соответствовать следующим требованиям:</w:t>
      </w:r>
    </w:p>
    <w:p w14:paraId="46AE4DB0" w14:textId="6ECF9CA8"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27E726A4" w14:textId="77777777" w:rsidR="00041837" w:rsidRPr="007B2400" w:rsidRDefault="007B7304">
      <w:pPr>
        <w:pStyle w:val="ConsPlusNormal0"/>
        <w:spacing w:before="240"/>
        <w:ind w:firstLine="540"/>
        <w:jc w:val="both"/>
      </w:pPr>
      <w:r w:rsidRPr="007B2400">
        <w:t>1) наличие опыта работы в области проведения технологического и ценового аудита или аналогичных работ, в том числе в части, касающейся проектирования и создания объектов инфраструктуры соответствующего типа, составляющего не менее 3 лет, в том числе в отношении не менее 5 инвестиционных проектов сметной стоимостью от 1 млрд. рублей и более каждый;</w:t>
      </w:r>
    </w:p>
    <w:p w14:paraId="69C222EA" w14:textId="494658CB"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57C253D5" w14:textId="77777777" w:rsidR="00041837" w:rsidRPr="007B2400" w:rsidRDefault="007B7304">
      <w:pPr>
        <w:pStyle w:val="ConsPlusNormal0"/>
        <w:spacing w:before="240"/>
        <w:ind w:firstLine="540"/>
        <w:jc w:val="both"/>
      </w:pPr>
      <w:r w:rsidRPr="007B2400">
        <w:t>2) наличие в штате по основному месту работы в экспертной организации не менее 10 экспертов, имеющих членство в саморегулируемой организации, предоставляющее право на осуществление оценочной деятельности, или работников, обладающих опытом работы в области проведения технологического и (или) ценового аудита не менее 5 лет;</w:t>
      </w:r>
    </w:p>
    <w:p w14:paraId="5516F0A3" w14:textId="77777777" w:rsidR="00041837" w:rsidRPr="007B2400" w:rsidRDefault="007B7304">
      <w:pPr>
        <w:pStyle w:val="ConsPlusNormal0"/>
        <w:spacing w:before="240"/>
        <w:ind w:firstLine="540"/>
        <w:jc w:val="both"/>
      </w:pPr>
      <w:r w:rsidRPr="007B2400">
        <w:t>3) наличие подтверждаемого опыта у экспертных организаций или работников экспертных организаций в области проведения технологического и ценового аудита или аналогичных работ. К перечню работ, подтверждающих наличие опыта, относятся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решений при создании (модернизации) объектов инфраструктуры, повышения эффективности использования инвестиционных средств, сниж</w:t>
      </w:r>
      <w:r w:rsidRPr="007B2400">
        <w:t>ения сметной стоимости и сокращения сроков реализации создания (модернизации) объектов инфраструктуры, а также в сфере проведения экспертной оценки сметной стоимости объекта инфраструктуры и его финансово-экономических показателей;</w:t>
      </w:r>
    </w:p>
    <w:p w14:paraId="6C1A8A62" w14:textId="77777777" w:rsidR="00041837" w:rsidRPr="007B2400" w:rsidRDefault="007B7304">
      <w:pPr>
        <w:pStyle w:val="ConsPlusNormal0"/>
        <w:spacing w:before="240"/>
        <w:ind w:firstLine="540"/>
        <w:jc w:val="both"/>
      </w:pPr>
      <w:r w:rsidRPr="007B2400">
        <w:t>4) в случаях, установленных законодательством Российской Федерации, - участие в саморегулируемой организации, предоставляющее право на осуществление оценочной деятельности, наличие иных лицензий и аккредитаций.</w:t>
      </w:r>
    </w:p>
    <w:p w14:paraId="513BC464" w14:textId="1C0069D8" w:rsidR="00041837" w:rsidRPr="007B2400" w:rsidRDefault="007B7304">
      <w:pPr>
        <w:pStyle w:val="ConsPlusNormal0"/>
        <w:spacing w:before="240"/>
        <w:ind w:firstLine="540"/>
        <w:jc w:val="both"/>
      </w:pPr>
      <w:r w:rsidRPr="007B2400">
        <w:t xml:space="preserve">5. Заключение экспертной организации (далее - заключение) составляется на бумажном </w:t>
      </w:r>
      <w:r w:rsidRPr="007B2400">
        <w:lastRenderedPageBreak/>
        <w:t xml:space="preserve">носителе и (или) в форме электронного документа. Заключение должно содержать выводы по вопросам, поставленным в соответствии с </w:t>
      </w:r>
      <w:r w:rsidRPr="007B2400">
        <w:t>пунктом 19</w:t>
      </w:r>
      <w:r w:rsidRPr="007B2400">
        <w:t xml:space="preserve"> Правил, а также по дополнительным вопросам, инициированным организацией, реализующей проект.</w:t>
      </w:r>
    </w:p>
    <w:p w14:paraId="7CEA14A7" w14:textId="003E10AB" w:rsidR="00041837" w:rsidRPr="007B2400" w:rsidRDefault="007B7304">
      <w:pPr>
        <w:pStyle w:val="ConsPlusNormal0"/>
        <w:spacing w:before="240"/>
        <w:ind w:firstLine="540"/>
        <w:jc w:val="both"/>
      </w:pPr>
      <w:r w:rsidRPr="007B2400">
        <w:t xml:space="preserve">В случае проведения экспертной оценки в отношении объектов инфраструктуры, одновременно относящихся к обеспечивающей и сопутствующей инфраструктурам в соответствии с </w:t>
      </w:r>
      <w:r w:rsidRPr="007B2400">
        <w:t>пунктом 12</w:t>
      </w:r>
      <w:r w:rsidRPr="007B2400">
        <w:t xml:space="preserve"> Правил, в заключении выводы отражаются в отношении каждого типа инфраструктуры в отдельности.</w:t>
      </w:r>
    </w:p>
    <w:p w14:paraId="3B275330" w14:textId="77777777" w:rsidR="00041837" w:rsidRPr="007B2400" w:rsidRDefault="007B7304">
      <w:pPr>
        <w:pStyle w:val="ConsPlusNormal0"/>
        <w:spacing w:before="240"/>
        <w:ind w:firstLine="540"/>
        <w:jc w:val="both"/>
      </w:pPr>
      <w:r w:rsidRPr="007B2400">
        <w:t>В заключении указываются дата проведения экспертной оценки, законодательство Российской Федерации, на основании которого сделаны выводы, включенные в заключение, используемые стандарты оценки (при наличии), цели и задачи проведения экспертной оценки, а также иные сведения, необходимые для полного и недвусмысленного толкования результатов проведения оценки, отраженных в заключении.</w:t>
      </w:r>
    </w:p>
    <w:p w14:paraId="6EAF307A" w14:textId="77777777" w:rsidR="00041837" w:rsidRPr="007B2400" w:rsidRDefault="007B7304">
      <w:pPr>
        <w:pStyle w:val="ConsPlusNormal0"/>
        <w:spacing w:before="240"/>
        <w:ind w:firstLine="540"/>
        <w:jc w:val="both"/>
      </w:pPr>
      <w:r w:rsidRPr="007B2400">
        <w:t>В заключении должны быть указаны:</w:t>
      </w:r>
    </w:p>
    <w:p w14:paraId="51E3A291" w14:textId="77777777" w:rsidR="00041837" w:rsidRPr="007B2400" w:rsidRDefault="007B7304">
      <w:pPr>
        <w:pStyle w:val="ConsPlusNormal0"/>
        <w:spacing w:before="240"/>
        <w:ind w:firstLine="540"/>
        <w:jc w:val="both"/>
      </w:pPr>
      <w:r w:rsidRPr="007B2400">
        <w:t>дата составления и порядковый номер заключения;</w:t>
      </w:r>
    </w:p>
    <w:p w14:paraId="24E08465" w14:textId="77777777" w:rsidR="00041837" w:rsidRPr="007B2400" w:rsidRDefault="007B7304">
      <w:pPr>
        <w:pStyle w:val="ConsPlusNormal0"/>
        <w:spacing w:before="240"/>
        <w:ind w:firstLine="540"/>
        <w:jc w:val="both"/>
      </w:pPr>
      <w:r w:rsidRPr="007B2400">
        <w:t>основание для проведения экспертной оценки;</w:t>
      </w:r>
    </w:p>
    <w:p w14:paraId="5443E9DC" w14:textId="0B19A7F2" w:rsidR="00041837" w:rsidRPr="007B2400" w:rsidRDefault="007B7304">
      <w:pPr>
        <w:pStyle w:val="ConsPlusNormal0"/>
        <w:spacing w:before="240"/>
        <w:ind w:firstLine="540"/>
        <w:jc w:val="both"/>
      </w:pPr>
      <w:r w:rsidRPr="007B2400">
        <w:t xml:space="preserve">сведения, подтверждающие соответствие экспертной организации требованиям, указанным в </w:t>
      </w:r>
      <w:r w:rsidRPr="007B2400">
        <w:t>пунктах 3</w:t>
      </w:r>
      <w:r w:rsidRPr="007B2400">
        <w:t xml:space="preserve"> или </w:t>
      </w:r>
      <w:r w:rsidRPr="007B2400">
        <w:t>4</w:t>
      </w:r>
      <w:r w:rsidRPr="007B2400">
        <w:t xml:space="preserve"> настоящего документа;</w:t>
      </w:r>
    </w:p>
    <w:p w14:paraId="4C6F8E96" w14:textId="02D131C0"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14.12.2024 </w:t>
      </w:r>
      <w:r w:rsidR="007B2400">
        <w:t>№</w:t>
      </w:r>
      <w:r w:rsidRPr="007B2400">
        <w:t xml:space="preserve"> 1789)</w:t>
      </w:r>
    </w:p>
    <w:p w14:paraId="6EBDFF62" w14:textId="77777777" w:rsidR="00041837" w:rsidRPr="007B2400" w:rsidRDefault="007B7304">
      <w:pPr>
        <w:pStyle w:val="ConsPlusNormal0"/>
        <w:spacing w:before="240"/>
        <w:ind w:firstLine="540"/>
        <w:jc w:val="both"/>
      </w:pPr>
      <w:r w:rsidRPr="007B2400">
        <w:t>сведения об экспертах, проводивших оценку, в том числе фамилия, имя и (при наличии) отчество, номер контактного телефона, почтовый адрес, адрес электронной почты, их квалификации, сведения о членстве экспертов в саморегулируемых организациях (при наличии), иных лицензиях и аккредитациях;</w:t>
      </w:r>
    </w:p>
    <w:p w14:paraId="09FB4C37" w14:textId="77777777" w:rsidR="00041837" w:rsidRPr="007B2400" w:rsidRDefault="007B7304">
      <w:pPr>
        <w:pStyle w:val="ConsPlusNormal0"/>
        <w:spacing w:before="240"/>
        <w:ind w:firstLine="540"/>
        <w:jc w:val="both"/>
      </w:pPr>
      <w:r w:rsidRPr="007B2400">
        <w:t>перечень документов с указанием реквизитов, рассмотренных экспертами при подготовке заключения;</w:t>
      </w:r>
    </w:p>
    <w:p w14:paraId="08A785F8" w14:textId="77777777" w:rsidR="00041837" w:rsidRPr="007B2400" w:rsidRDefault="007B7304">
      <w:pPr>
        <w:pStyle w:val="ConsPlusNormal0"/>
        <w:spacing w:before="240"/>
        <w:ind w:firstLine="540"/>
        <w:jc w:val="both"/>
      </w:pPr>
      <w:r w:rsidRPr="007B2400">
        <w:t>иные сведения, являющиеся, по мнению экспертов, существенно важными при подготовке заключения.</w:t>
      </w:r>
    </w:p>
    <w:p w14:paraId="1DCB201C" w14:textId="77777777" w:rsidR="00041837" w:rsidRPr="007B2400" w:rsidRDefault="007B7304">
      <w:pPr>
        <w:pStyle w:val="ConsPlusNormal0"/>
        <w:spacing w:before="240"/>
        <w:ind w:firstLine="540"/>
        <w:jc w:val="both"/>
      </w:pPr>
      <w:r w:rsidRPr="007B2400">
        <w:t>Заключение должно быть пронумеровано постранично, прошито (за исключением случаев составления отчета в форме электронного документа), подписано экспертами, которые провели оценку, а также скреплено печатью экспертной организации. Заключение, составленное в форме электронного документа, должно быть подписано усиленной квалифицированной электронной подписью в соответствии с законодательством Российской Федерации.</w:t>
      </w:r>
    </w:p>
    <w:p w14:paraId="149BA1AC" w14:textId="75C1C3AA" w:rsidR="00041837" w:rsidRPr="007B2400" w:rsidRDefault="007B7304">
      <w:pPr>
        <w:pStyle w:val="ConsPlusNormal0"/>
        <w:spacing w:before="240"/>
        <w:ind w:firstLine="540"/>
        <w:jc w:val="both"/>
      </w:pPr>
      <w:r w:rsidRPr="007B2400">
        <w:t xml:space="preserve">Положительным является заключение, содержащее положительную оценку обоснования выбора основных архитектурных, конструктивных, технологических и инженерно-технических решений каждого созданного объекта проекта и (или) объекта инфраструктуры, затраты в отношении которых подлежат возмещению в соответствии с </w:t>
      </w:r>
      <w:r w:rsidRPr="007B2400">
        <w:t>частью 1 статьи 15</w:t>
      </w:r>
      <w:r w:rsidRPr="007B2400">
        <w:t xml:space="preserve"> Федерального закона, оценку обоснования выбора основного технологического оборудования, оценку фактической стоимости каждого созданного объекта проекта, и (или) фактической стоимости </w:t>
      </w:r>
      <w:r w:rsidRPr="007B2400">
        <w:lastRenderedPageBreak/>
        <w:t xml:space="preserve">каждого созданного объекта инфраструктуры, и (или) фактической стоимости осуществленного демонтажа объектов, расположенных на территории военного городка (в части жилищного строительства), затраты в отношении которых подлежат возмещению в соответствии с </w:t>
      </w:r>
      <w:r w:rsidRPr="007B2400">
        <w:t>частью 1 статьи 15</w:t>
      </w:r>
      <w:r w:rsidRPr="007B2400">
        <w:t xml:space="preserve"> Федерального закона, подтверждение расчета объема возмещения затрат, указанных в </w:t>
      </w:r>
      <w:r w:rsidRPr="007B2400">
        <w:t>части 1 статьи 15</w:t>
      </w:r>
      <w:r w:rsidRPr="007B2400">
        <w:t xml:space="preserve"> Федерального закона, подготовленного организацией, реализующей проект, оценку соответствия фактической стоимости каждого созданного объекта проекта, и (или) фактической стоимости каждого созданного объекта инфраструктуры, и (или) фактической стоимости осуществленного демонтажа объектов, расположенных на территории военного городка (в части жилищного строительства), затраты в отношении которых подлежат возмещению в соответствии с </w:t>
      </w:r>
      <w:r w:rsidRPr="007B2400">
        <w:t>частью 1 статьи 15</w:t>
      </w:r>
      <w:r w:rsidRPr="007B2400">
        <w:t xml:space="preserve"> Федерального закона, их сметной стоимости, подтвержденной положительным заключением о проведении государственной экспертизы проектной документации и проверки достоверности определения их сметной стоимости, оценку обоснованности отнесения каждого объекта инфраструктуры к обеспечивающей или сопутствующей инфраструктуре, оценку соответствия каждого объекта инфраструктуры потребностям проекта, оценку соответствия объекта инфраструктуры перечню объектов инфраструктуры, затраты в отношении которых подлежат возме</w:t>
      </w:r>
      <w:r w:rsidRPr="007B2400">
        <w:t xml:space="preserve">щению в соответствии с </w:t>
      </w:r>
      <w:r w:rsidRPr="007B2400">
        <w:t>Правилами</w:t>
      </w:r>
      <w:r w:rsidRPr="007B2400">
        <w:t xml:space="preserve">, утверждаемому в соответствии с </w:t>
      </w:r>
      <w:r w:rsidRPr="007B2400">
        <w:t>пунктом 12</w:t>
      </w:r>
      <w:r w:rsidRPr="007B2400">
        <w:t xml:space="preserve"> Правил, проверку осуществления расходов, указанных в расчете объема возмещения затрат, указанных в </w:t>
      </w:r>
      <w:r w:rsidRPr="007B2400">
        <w:t>части 1 статьи 15</w:t>
      </w:r>
      <w:r w:rsidRPr="007B2400">
        <w:t xml:space="preserve"> Федерального закона, подготовленном организацией, реализующей проект, после даты принятия решения об утверждении бюджета на капитальные расходы или после даты принятия решения об осуществлении проекта. Заключение может быть частично положительным, в этом случае в заключении должны быть четко выделены объекты проекта, и (или) объекты инфраструктуры, и (или) объекты, расположенные на территориях военных городков (в части жилищного строительства), в отношении которых осуществлен демонтаж, затраты в отношении </w:t>
      </w:r>
      <w:r w:rsidRPr="007B2400">
        <w:t xml:space="preserve">которых подлежат возмещению в соответствии с </w:t>
      </w:r>
      <w:r w:rsidRPr="007B2400">
        <w:t>частью 1 статьи 15</w:t>
      </w:r>
      <w:r w:rsidRPr="007B2400">
        <w:t xml:space="preserve"> Федерального закона, в отношении которых экспертной организацией сделаны положительные выводы и отдельно - отрицательные выводы.</w:t>
      </w:r>
    </w:p>
    <w:p w14:paraId="3196129C" w14:textId="55F962B8"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6554BD51" w14:textId="77777777" w:rsidR="00041837" w:rsidRPr="007B2400" w:rsidRDefault="00041837">
      <w:pPr>
        <w:pStyle w:val="ConsPlusNormal0"/>
        <w:jc w:val="both"/>
      </w:pPr>
    </w:p>
    <w:p w14:paraId="7EEFB3AC" w14:textId="77777777" w:rsidR="00041837" w:rsidRPr="007B2400" w:rsidRDefault="00041837">
      <w:pPr>
        <w:pStyle w:val="ConsPlusNormal0"/>
        <w:jc w:val="both"/>
      </w:pPr>
    </w:p>
    <w:p w14:paraId="4CCCD93A" w14:textId="77777777" w:rsidR="00041837" w:rsidRPr="007B2400" w:rsidRDefault="00041837">
      <w:pPr>
        <w:pStyle w:val="ConsPlusNormal0"/>
        <w:jc w:val="both"/>
      </w:pPr>
    </w:p>
    <w:p w14:paraId="69B656C4" w14:textId="77777777" w:rsidR="00041837" w:rsidRPr="007B2400" w:rsidRDefault="00041837">
      <w:pPr>
        <w:pStyle w:val="ConsPlusNormal0"/>
        <w:jc w:val="both"/>
      </w:pPr>
    </w:p>
    <w:p w14:paraId="132B8F19" w14:textId="77777777" w:rsidR="00041837" w:rsidRPr="007B2400" w:rsidRDefault="00041837">
      <w:pPr>
        <w:pStyle w:val="ConsPlusNormal0"/>
        <w:jc w:val="both"/>
      </w:pPr>
    </w:p>
    <w:p w14:paraId="091D6928" w14:textId="3802D6D9" w:rsidR="00041837" w:rsidRPr="007B2400" w:rsidRDefault="007B7304">
      <w:pPr>
        <w:pStyle w:val="ConsPlusNormal0"/>
        <w:jc w:val="right"/>
        <w:outlineLvl w:val="1"/>
      </w:pPr>
      <w:r w:rsidRPr="007B2400">
        <w:t xml:space="preserve">Приложение </w:t>
      </w:r>
      <w:r w:rsidR="007B2400">
        <w:t>№</w:t>
      </w:r>
      <w:r w:rsidRPr="007B2400">
        <w:t xml:space="preserve"> 2</w:t>
      </w:r>
    </w:p>
    <w:p w14:paraId="4857EA6A" w14:textId="77777777" w:rsidR="00041837" w:rsidRPr="007B2400" w:rsidRDefault="007B7304">
      <w:pPr>
        <w:pStyle w:val="ConsPlusNormal0"/>
        <w:jc w:val="right"/>
      </w:pPr>
      <w:r w:rsidRPr="007B2400">
        <w:t>к Правилам возмещения затрат,</w:t>
      </w:r>
    </w:p>
    <w:p w14:paraId="6FC8B7E7" w14:textId="77777777" w:rsidR="00041837" w:rsidRPr="007B2400" w:rsidRDefault="007B7304">
      <w:pPr>
        <w:pStyle w:val="ConsPlusNormal0"/>
        <w:jc w:val="right"/>
      </w:pPr>
      <w:r w:rsidRPr="007B2400">
        <w:t>указанных в части 1 статьи 15</w:t>
      </w:r>
    </w:p>
    <w:p w14:paraId="0243F921" w14:textId="3AB68D84" w:rsidR="00041837" w:rsidRPr="007B2400" w:rsidRDefault="007B7304">
      <w:pPr>
        <w:pStyle w:val="ConsPlusNormal0"/>
        <w:jc w:val="right"/>
      </w:pPr>
      <w:r w:rsidRPr="007B2400">
        <w:t xml:space="preserve">Федерального закона </w:t>
      </w:r>
      <w:r w:rsidR="007B2400">
        <w:t>«</w:t>
      </w:r>
      <w:r w:rsidRPr="007B2400">
        <w:t>О защите</w:t>
      </w:r>
    </w:p>
    <w:p w14:paraId="04B92329" w14:textId="77777777" w:rsidR="00041837" w:rsidRPr="007B2400" w:rsidRDefault="007B7304">
      <w:pPr>
        <w:pStyle w:val="ConsPlusNormal0"/>
        <w:jc w:val="right"/>
      </w:pPr>
      <w:r w:rsidRPr="007B2400">
        <w:t>и поощрении капиталовложений</w:t>
      </w:r>
    </w:p>
    <w:p w14:paraId="4D8689E7" w14:textId="5D1AB4CB" w:rsidR="00041837" w:rsidRPr="007B2400" w:rsidRDefault="007B7304">
      <w:pPr>
        <w:pStyle w:val="ConsPlusNormal0"/>
        <w:jc w:val="right"/>
      </w:pPr>
      <w:r w:rsidRPr="007B2400">
        <w:t>в Российской Федерации</w:t>
      </w:r>
      <w:r w:rsidR="007B2400">
        <w:t>»</w:t>
      </w:r>
      <w:r w:rsidRPr="007B2400">
        <w:t>, понесенных</w:t>
      </w:r>
    </w:p>
    <w:p w14:paraId="3D65419E" w14:textId="77777777" w:rsidR="00041837" w:rsidRPr="007B2400" w:rsidRDefault="007B7304">
      <w:pPr>
        <w:pStyle w:val="ConsPlusNormal0"/>
        <w:jc w:val="right"/>
      </w:pPr>
      <w:r w:rsidRPr="007B2400">
        <w:t>организацией, реализующей проект,</w:t>
      </w:r>
    </w:p>
    <w:p w14:paraId="70932BBA" w14:textId="77777777" w:rsidR="00041837" w:rsidRPr="007B2400" w:rsidRDefault="007B7304">
      <w:pPr>
        <w:pStyle w:val="ConsPlusNormal0"/>
        <w:jc w:val="right"/>
      </w:pPr>
      <w:r w:rsidRPr="007B2400">
        <w:t>в рамках осуществления инвестиционного</w:t>
      </w:r>
    </w:p>
    <w:p w14:paraId="59017CE6" w14:textId="77777777" w:rsidR="00041837" w:rsidRPr="007B2400" w:rsidRDefault="007B7304">
      <w:pPr>
        <w:pStyle w:val="ConsPlusNormal0"/>
        <w:jc w:val="right"/>
      </w:pPr>
      <w:r w:rsidRPr="007B2400">
        <w:t>проекта, в отношении которого</w:t>
      </w:r>
    </w:p>
    <w:p w14:paraId="292166FC" w14:textId="77777777" w:rsidR="00041837" w:rsidRPr="007B2400" w:rsidRDefault="007B7304">
      <w:pPr>
        <w:pStyle w:val="ConsPlusNormal0"/>
        <w:jc w:val="right"/>
      </w:pPr>
      <w:r w:rsidRPr="007B2400">
        <w:t>заключено соглашение о защите</w:t>
      </w:r>
    </w:p>
    <w:p w14:paraId="0178ACD0" w14:textId="77777777" w:rsidR="00041837" w:rsidRPr="007B2400" w:rsidRDefault="007B7304">
      <w:pPr>
        <w:pStyle w:val="ConsPlusNormal0"/>
        <w:jc w:val="right"/>
      </w:pPr>
      <w:r w:rsidRPr="007B2400">
        <w:t>и поощрении капиталовложений</w:t>
      </w:r>
    </w:p>
    <w:p w14:paraId="0D8A642F" w14:textId="77777777" w:rsidR="00041837" w:rsidRPr="007B2400" w:rsidRDefault="00041837">
      <w:pPr>
        <w:pStyle w:val="ConsPlusNormal0"/>
        <w:jc w:val="both"/>
      </w:pPr>
    </w:p>
    <w:p w14:paraId="11321088" w14:textId="77777777" w:rsidR="00041837" w:rsidRPr="007B2400" w:rsidRDefault="007B7304">
      <w:pPr>
        <w:pStyle w:val="ConsPlusTitle0"/>
        <w:jc w:val="center"/>
      </w:pPr>
      <w:bookmarkStart w:id="42" w:name="P501"/>
      <w:bookmarkEnd w:id="42"/>
      <w:r w:rsidRPr="007B2400">
        <w:t>ФОРМА РАСЧЕТА</w:t>
      </w:r>
    </w:p>
    <w:p w14:paraId="48B0EBE3" w14:textId="77777777" w:rsidR="00041837" w:rsidRPr="007B2400" w:rsidRDefault="007B7304">
      <w:pPr>
        <w:pStyle w:val="ConsPlusTitle0"/>
        <w:jc w:val="center"/>
      </w:pPr>
      <w:r w:rsidRPr="007B2400">
        <w:t>ОБЪЕМА ВОЗМЕЩЕНИЯ ЗАТРАТ, УКАЗАННЫХ В ЧАСТИ 1</w:t>
      </w:r>
    </w:p>
    <w:p w14:paraId="465647AE" w14:textId="03258EF8" w:rsidR="00041837" w:rsidRPr="007B2400" w:rsidRDefault="007B7304">
      <w:pPr>
        <w:pStyle w:val="ConsPlusTitle0"/>
        <w:jc w:val="center"/>
      </w:pPr>
      <w:r w:rsidRPr="007B2400">
        <w:t xml:space="preserve">СТАТЬИ 15 ФЕДЕРАЛЬНОГО ЗАКОНА </w:t>
      </w:r>
      <w:r w:rsidR="007B2400">
        <w:t>«</w:t>
      </w:r>
      <w:r w:rsidRPr="007B2400">
        <w:t>О ЗАЩИТЕ И ПООЩРЕНИИ</w:t>
      </w:r>
    </w:p>
    <w:p w14:paraId="7708C90E" w14:textId="084F0EFC" w:rsidR="00041837" w:rsidRPr="007B2400" w:rsidRDefault="007B7304">
      <w:pPr>
        <w:pStyle w:val="ConsPlusTitle0"/>
        <w:jc w:val="center"/>
      </w:pPr>
      <w:r w:rsidRPr="007B2400">
        <w:lastRenderedPageBreak/>
        <w:t>КАПИТАЛОВЛОЖЕНИЙ В РОССИЙСКОЙ ФЕДЕРАЦИИ</w:t>
      </w:r>
      <w:r w:rsidR="007B2400">
        <w:t>»</w:t>
      </w:r>
      <w:r w:rsidRPr="007B2400">
        <w:t>, ПОНЕСЕННЫХ</w:t>
      </w:r>
    </w:p>
    <w:p w14:paraId="27161F0A" w14:textId="77777777" w:rsidR="00041837" w:rsidRPr="007B2400" w:rsidRDefault="007B7304">
      <w:pPr>
        <w:pStyle w:val="ConsPlusTitle0"/>
        <w:jc w:val="center"/>
      </w:pPr>
      <w:r w:rsidRPr="007B2400">
        <w:t>ОРГАНИЗАЦИЕЙ, РЕАЛИЗУЮЩЕЙ ПРОЕКТ, В РАМКАХ ОСУЩЕСТВЛЕНИЯ</w:t>
      </w:r>
    </w:p>
    <w:p w14:paraId="16B18D57" w14:textId="77777777" w:rsidR="00041837" w:rsidRPr="007B2400" w:rsidRDefault="007B7304">
      <w:pPr>
        <w:pStyle w:val="ConsPlusTitle0"/>
        <w:jc w:val="center"/>
      </w:pPr>
      <w:r w:rsidRPr="007B2400">
        <w:t>ИНВЕСТИЦИОННОГО ПРОЕКТА, В ОТНОШЕНИИ КОТОРОГО ЗАКЛЮЧЕНО</w:t>
      </w:r>
    </w:p>
    <w:p w14:paraId="3487F9C1" w14:textId="77777777" w:rsidR="00041837" w:rsidRPr="007B2400" w:rsidRDefault="007B7304">
      <w:pPr>
        <w:pStyle w:val="ConsPlusTitle0"/>
        <w:jc w:val="center"/>
      </w:pPr>
      <w:r w:rsidRPr="007B2400">
        <w:t>СОГЛАШЕНИЕ О ЗАЩИТЕ И ПООЩРЕНИИ КАПИТАЛОВЛОЖЕНИЙ</w:t>
      </w:r>
    </w:p>
    <w:p w14:paraId="5F852EF6" w14:textId="77777777" w:rsidR="00041837" w:rsidRPr="007B2400" w:rsidRDefault="0004183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B2400" w:rsidRPr="007B2400" w14:paraId="71433B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678902" w14:textId="77777777" w:rsidR="00041837" w:rsidRPr="007B2400" w:rsidRDefault="0004183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5FFCBF3" w14:textId="77777777" w:rsidR="00041837" w:rsidRPr="007B2400" w:rsidRDefault="0004183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13FE1EC" w14:textId="77777777" w:rsidR="00041837" w:rsidRPr="007B2400" w:rsidRDefault="007B7304">
            <w:pPr>
              <w:pStyle w:val="ConsPlusNormal0"/>
              <w:jc w:val="center"/>
            </w:pPr>
            <w:r w:rsidRPr="007B2400">
              <w:t>Список изменяющих документов</w:t>
            </w:r>
          </w:p>
          <w:p w14:paraId="4ACB00DC" w14:textId="6F6F6AF4" w:rsidR="00041837" w:rsidRPr="007B2400" w:rsidRDefault="007B7304">
            <w:pPr>
              <w:pStyle w:val="ConsPlusNormal0"/>
              <w:jc w:val="center"/>
            </w:pPr>
            <w:r w:rsidRPr="007B2400">
              <w:t xml:space="preserve">(в ред. Постановлений Правительства РФ от 05.12.2022 </w:t>
            </w:r>
            <w:r w:rsidR="007B2400">
              <w:t>№</w:t>
            </w:r>
            <w:r w:rsidRPr="007B2400">
              <w:t xml:space="preserve"> 2232</w:t>
            </w:r>
            <w:r w:rsidRPr="007B2400">
              <w:t>,</w:t>
            </w:r>
          </w:p>
          <w:p w14:paraId="68ECE7DD" w14:textId="28C72E35" w:rsidR="00041837" w:rsidRPr="007B2400" w:rsidRDefault="007B7304">
            <w:pPr>
              <w:pStyle w:val="ConsPlusNormal0"/>
              <w:jc w:val="center"/>
            </w:pPr>
            <w:r w:rsidRPr="007B2400">
              <w:t xml:space="preserve">от 14.12.2024 </w:t>
            </w:r>
            <w:r w:rsidR="007B2400">
              <w:t>№</w:t>
            </w:r>
            <w:r w:rsidRPr="007B2400">
              <w:t xml:space="preserve"> 1789</w:t>
            </w:r>
            <w:r w:rsidRPr="007B2400">
              <w:t>)</w:t>
            </w:r>
          </w:p>
        </w:tc>
        <w:tc>
          <w:tcPr>
            <w:tcW w:w="113" w:type="dxa"/>
            <w:tcBorders>
              <w:top w:val="nil"/>
              <w:left w:val="nil"/>
              <w:bottom w:val="nil"/>
              <w:right w:val="nil"/>
            </w:tcBorders>
            <w:shd w:val="clear" w:color="auto" w:fill="F4F3F8"/>
            <w:tcMar>
              <w:top w:w="0" w:type="dxa"/>
              <w:left w:w="0" w:type="dxa"/>
              <w:bottom w:w="0" w:type="dxa"/>
              <w:right w:w="0" w:type="dxa"/>
            </w:tcMar>
          </w:tcPr>
          <w:p w14:paraId="6387F15C" w14:textId="77777777" w:rsidR="00041837" w:rsidRPr="007B2400" w:rsidRDefault="00041837">
            <w:pPr>
              <w:pStyle w:val="ConsPlusNormal0"/>
            </w:pPr>
          </w:p>
        </w:tc>
      </w:tr>
    </w:tbl>
    <w:p w14:paraId="3B57183A" w14:textId="77777777" w:rsidR="00041837" w:rsidRPr="007B2400" w:rsidRDefault="00041837">
      <w:pPr>
        <w:pStyle w:val="ConsPlusNormal0"/>
        <w:jc w:val="both"/>
      </w:pPr>
    </w:p>
    <w:p w14:paraId="174931D4" w14:textId="6761D232" w:rsidR="00041837" w:rsidRPr="007B2400" w:rsidRDefault="007B7304">
      <w:pPr>
        <w:pStyle w:val="ConsPlusNormal0"/>
        <w:ind w:firstLine="540"/>
        <w:jc w:val="both"/>
      </w:pPr>
      <w:r w:rsidRPr="007B2400">
        <w:t xml:space="preserve">1. В настоящей форме используются понятия, установленные Федеральным </w:t>
      </w:r>
      <w:r w:rsidRPr="007B2400">
        <w:t>законом</w:t>
      </w:r>
      <w:r w:rsidRPr="007B2400">
        <w:t xml:space="preserve"> </w:t>
      </w:r>
      <w:r w:rsidR="007B2400">
        <w:t>«</w:t>
      </w:r>
      <w:r w:rsidRPr="007B2400">
        <w:t>О защите и поощрении капиталовложений в Российской Федерации</w:t>
      </w:r>
      <w:r w:rsidR="007B2400">
        <w:t>»</w:t>
      </w:r>
      <w:r w:rsidRPr="007B2400">
        <w:t xml:space="preserve"> (далее - Федеральный закон), а также определения, установленные </w:t>
      </w:r>
      <w:r w:rsidRPr="007B2400">
        <w:t>Правилами</w:t>
      </w:r>
      <w:r w:rsidRPr="007B2400">
        <w:t xml:space="preserve">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xml:space="preserve">,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 2020 г. </w:t>
      </w:r>
      <w:r w:rsidR="007B2400">
        <w:t>№</w:t>
      </w:r>
      <w:r w:rsidRPr="007B2400">
        <w:t xml:space="preserve"> 1599 </w:t>
      </w:r>
      <w:r w:rsidR="007B2400">
        <w:t>«</w:t>
      </w:r>
      <w:r w:rsidRPr="007B2400">
        <w:t xml:space="preserve">О порядке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007B2400">
        <w:t>»</w:t>
      </w:r>
      <w:r w:rsidRPr="007B2400">
        <w:t xml:space="preserve"> (далее - Правила).</w:t>
      </w:r>
    </w:p>
    <w:p w14:paraId="6E0953CD" w14:textId="0B7DADD4"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76E0CBBE" w14:textId="77777777" w:rsidR="00041837" w:rsidRPr="007B2400" w:rsidRDefault="007B7304">
      <w:pPr>
        <w:pStyle w:val="ConsPlusNormal0"/>
        <w:spacing w:before="240"/>
        <w:ind w:firstLine="540"/>
        <w:jc w:val="both"/>
      </w:pPr>
      <w:r w:rsidRPr="007B2400">
        <w:t>Расчет объема возмещения затрат по итогам реализации отдельного этапа проекта и по итогам реализации проекта осуществляется аналогичным способом.</w:t>
      </w:r>
    </w:p>
    <w:p w14:paraId="28F523FF" w14:textId="74F8E664"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5F72BDBC" w14:textId="21F5D177" w:rsidR="00041837" w:rsidRPr="007B2400" w:rsidRDefault="007B7304">
      <w:pPr>
        <w:pStyle w:val="ConsPlusNormal0"/>
        <w:spacing w:before="240"/>
        <w:ind w:firstLine="540"/>
        <w:jc w:val="both"/>
      </w:pPr>
      <w:r w:rsidRPr="007B2400">
        <w:t>2. Объем возмещаемых затрат на создание (строительство) либо реконструкцию и (или) модернизацию (далее - создание) объектов обеспечивающей инфраструктуры, необходимых для реализации проекта, в том числе на реконструкцию объектов обеспечивающей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и на уплату процентов по кредитам и займам, купонн</w:t>
      </w:r>
      <w:r w:rsidRPr="007B2400">
        <w:t>ого дохода по облигационным займам, привлеченным для создания объектов обеспечивающей инфраструктуры, необходимых для реализации проекта, в том числе на реконструкцию объектов обеспечивающей инфраструктуры, находящихся в государственной (муниципальной) собственности (далее - затраты на объекты обеспечивающей инфраструктуры), затрат на создание объектов сопутствующей инфраструктуры, необходимых для реализации проекта, в том числе на реконструкцию объектов сопутствующей инфраструктуры, находящихся в государст</w:t>
      </w:r>
      <w:r w:rsidRPr="007B2400">
        <w:t>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и на уплату процентов по кредитам и займам, купонного дохода по облигационным займам, привлеченным для создания объектов сопутствующей инфраструктуры, необходимых для реализации проекта, в том числе на реконструкцию объектов сопутствующей инфраструктуры, находящихся в государственной (муниципальной) собственности (далее - затраты н</w:t>
      </w:r>
      <w:r w:rsidRPr="007B2400">
        <w:t xml:space="preserve">а объекты сопутствующей инфраструктуры), затрат на уплату процентов по кредитам и займам, купонного дохода по облигационным займам, привлеченным для реализации проекта в части создания </w:t>
      </w:r>
      <w:r w:rsidRPr="007B2400">
        <w:lastRenderedPageBreak/>
        <w:t>(строительства) новых либо реконструкции и (или) модернизации существующих объектов проекта,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 (далее - затраты на упла</w:t>
      </w:r>
      <w:r w:rsidRPr="007B2400">
        <w:t xml:space="preserve">ту процентов на инвестиционной стадии), а также затрат на демонтаж объектов, расположенных на территориях военных городков (в части жилищного строительства), при одновременном выполнении условий, предусмотренных </w:t>
      </w:r>
      <w:r w:rsidRPr="007B2400">
        <w:t>пунктом 5 части 1 статьи 15</w:t>
      </w:r>
      <w:r w:rsidRPr="007B2400">
        <w:t xml:space="preserve"> Федерального закона (далее - затраты на демонтаж), с учетом требований </w:t>
      </w:r>
      <w:r w:rsidRPr="007B2400">
        <w:t>части 4 статьи 15</w:t>
      </w:r>
      <w:r w:rsidRPr="007B2400">
        <w:t xml:space="preserve"> Федерального закона (далее - объем возмещаемых затрат) (</w:t>
      </w:r>
      <w:proofErr w:type="spellStart"/>
      <w:r w:rsidRPr="007B2400">
        <w:t>C</w:t>
      </w:r>
      <w:r w:rsidRPr="007B2400">
        <w:rPr>
          <w:vertAlign w:val="subscript"/>
        </w:rPr>
        <w:t>x</w:t>
      </w:r>
      <w:proofErr w:type="spellEnd"/>
      <w:r w:rsidRPr="007B2400">
        <w:t>), определяется по формуле:</w:t>
      </w:r>
    </w:p>
    <w:p w14:paraId="4FE5B5CE" w14:textId="77777777" w:rsidR="00041837" w:rsidRPr="007B2400" w:rsidRDefault="00041837">
      <w:pPr>
        <w:pStyle w:val="ConsPlusNormal0"/>
        <w:jc w:val="both"/>
      </w:pPr>
    </w:p>
    <w:p w14:paraId="3A7C77E1" w14:textId="77777777" w:rsidR="00041837" w:rsidRPr="007B2400" w:rsidRDefault="007B7304">
      <w:pPr>
        <w:pStyle w:val="ConsPlusNormal0"/>
        <w:jc w:val="center"/>
      </w:pPr>
      <w:r w:rsidRPr="007B2400">
        <w:rPr>
          <w:noProof/>
          <w:position w:val="-10"/>
        </w:rPr>
        <w:drawing>
          <wp:inline distT="0" distB="0" distL="0" distR="0" wp14:anchorId="427168DB" wp14:editId="13D0689C">
            <wp:extent cx="3737610" cy="285750"/>
            <wp:effectExtent l="0" t="0" r="0" b="0"/>
            <wp:docPr id="1611596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737610" cy="285750"/>
                    </a:xfrm>
                    <a:prstGeom prst="rect">
                      <a:avLst/>
                    </a:prstGeom>
                    <a:noFill/>
                    <a:ln>
                      <a:noFill/>
                    </a:ln>
                  </pic:spPr>
                </pic:pic>
              </a:graphicData>
            </a:graphic>
          </wp:inline>
        </w:drawing>
      </w:r>
    </w:p>
    <w:p w14:paraId="540FB69F" w14:textId="77777777" w:rsidR="00041837" w:rsidRPr="007B2400" w:rsidRDefault="00041837">
      <w:pPr>
        <w:pStyle w:val="ConsPlusNormal0"/>
        <w:jc w:val="both"/>
      </w:pPr>
    </w:p>
    <w:p w14:paraId="79DDE154" w14:textId="77777777" w:rsidR="00041837" w:rsidRPr="007B2400" w:rsidRDefault="007B7304">
      <w:pPr>
        <w:pStyle w:val="ConsPlusNormal0"/>
        <w:ind w:firstLine="540"/>
        <w:jc w:val="both"/>
      </w:pPr>
      <w:r w:rsidRPr="007B2400">
        <w:t>где:</w:t>
      </w:r>
    </w:p>
    <w:p w14:paraId="501A3F1D" w14:textId="77777777" w:rsidR="00041837" w:rsidRPr="007B2400" w:rsidRDefault="007B7304">
      <w:pPr>
        <w:pStyle w:val="ConsPlusNormal0"/>
        <w:spacing w:before="240"/>
        <w:ind w:firstLine="540"/>
        <w:jc w:val="both"/>
      </w:pPr>
      <w:proofErr w:type="spellStart"/>
      <w:r w:rsidRPr="007B2400">
        <w:t>C</w:t>
      </w:r>
      <w:r w:rsidRPr="007B2400">
        <w:rPr>
          <w:vertAlign w:val="subscript"/>
        </w:rPr>
        <w:t>инф</w:t>
      </w:r>
      <w:proofErr w:type="spellEnd"/>
      <w:r w:rsidRPr="007B2400">
        <w:rPr>
          <w:vertAlign w:val="subscript"/>
        </w:rPr>
        <w:t xml:space="preserve"> </w:t>
      </w:r>
      <w:proofErr w:type="spellStart"/>
      <w:r w:rsidRPr="007B2400">
        <w:rPr>
          <w:vertAlign w:val="subscript"/>
        </w:rPr>
        <w:t>обесп</w:t>
      </w:r>
      <w:proofErr w:type="spellEnd"/>
      <w:r w:rsidRPr="007B2400">
        <w:t xml:space="preserve"> - объем фактически понесенных затрат на объекты обеспечивающей инфраструктуры;</w:t>
      </w:r>
    </w:p>
    <w:p w14:paraId="19F40F15" w14:textId="77777777" w:rsidR="00041837" w:rsidRPr="007B2400" w:rsidRDefault="007B7304">
      <w:pPr>
        <w:pStyle w:val="ConsPlusNormal0"/>
        <w:spacing w:before="240"/>
        <w:ind w:firstLine="540"/>
        <w:jc w:val="both"/>
      </w:pPr>
      <w:proofErr w:type="spellStart"/>
      <w:r w:rsidRPr="007B2400">
        <w:t>C</w:t>
      </w:r>
      <w:r w:rsidRPr="007B2400">
        <w:rPr>
          <w:vertAlign w:val="subscript"/>
        </w:rPr>
        <w:t>инф</w:t>
      </w:r>
      <w:proofErr w:type="spellEnd"/>
      <w:r w:rsidRPr="007B2400">
        <w:rPr>
          <w:vertAlign w:val="subscript"/>
        </w:rPr>
        <w:t xml:space="preserve"> </w:t>
      </w:r>
      <w:proofErr w:type="spellStart"/>
      <w:r w:rsidRPr="007B2400">
        <w:rPr>
          <w:vertAlign w:val="subscript"/>
        </w:rPr>
        <w:t>соп</w:t>
      </w:r>
      <w:proofErr w:type="spellEnd"/>
      <w:r w:rsidRPr="007B2400">
        <w:t xml:space="preserve"> - объем фактически понесенных затрат на объекты сопутствующей инфраструктуры;</w:t>
      </w:r>
    </w:p>
    <w:p w14:paraId="42F36069" w14:textId="77777777" w:rsidR="00041837" w:rsidRPr="007B2400" w:rsidRDefault="007B7304">
      <w:pPr>
        <w:pStyle w:val="ConsPlusNormal0"/>
        <w:spacing w:before="240"/>
        <w:ind w:firstLine="540"/>
        <w:jc w:val="both"/>
      </w:pPr>
      <w:proofErr w:type="spellStart"/>
      <w:r w:rsidRPr="007B2400">
        <w:t>C</w:t>
      </w:r>
      <w:r w:rsidRPr="007B2400">
        <w:rPr>
          <w:vertAlign w:val="subscript"/>
        </w:rPr>
        <w:t>ис</w:t>
      </w:r>
      <w:proofErr w:type="spellEnd"/>
      <w:r w:rsidRPr="007B2400">
        <w:t xml:space="preserve"> - объем фактически понесенных затрат на уплату процентов на инвестиционной стадии;</w:t>
      </w:r>
    </w:p>
    <w:p w14:paraId="0DC67670" w14:textId="77777777" w:rsidR="00041837" w:rsidRPr="007B2400" w:rsidRDefault="007B7304">
      <w:pPr>
        <w:pStyle w:val="ConsPlusNormal0"/>
        <w:spacing w:before="240"/>
        <w:ind w:firstLine="540"/>
        <w:jc w:val="both"/>
      </w:pPr>
      <w:proofErr w:type="spellStart"/>
      <w:r w:rsidRPr="007B2400">
        <w:t>C</w:t>
      </w:r>
      <w:r w:rsidRPr="007B2400">
        <w:rPr>
          <w:vertAlign w:val="subscript"/>
        </w:rPr>
        <w:t>дем</w:t>
      </w:r>
      <w:proofErr w:type="spellEnd"/>
      <w:r w:rsidRPr="007B2400">
        <w:t xml:space="preserve"> - объем фактически понесенных затрат на демонтаж.</w:t>
      </w:r>
    </w:p>
    <w:p w14:paraId="11BA5572" w14:textId="4E86D9CF" w:rsidR="00041837" w:rsidRPr="007B2400" w:rsidRDefault="007B7304">
      <w:pPr>
        <w:pStyle w:val="ConsPlusNormal0"/>
        <w:jc w:val="both"/>
      </w:pPr>
      <w:r w:rsidRPr="007B2400">
        <w:t xml:space="preserve">(п. 2 в ред. </w:t>
      </w:r>
      <w:r w:rsidRPr="007B2400">
        <w:t>Постановления</w:t>
      </w:r>
      <w:r w:rsidRPr="007B2400">
        <w:t xml:space="preserve"> Правительства РФ от 14.12.2024 </w:t>
      </w:r>
      <w:r w:rsidR="007B2400">
        <w:t>№</w:t>
      </w:r>
      <w:r w:rsidRPr="007B2400">
        <w:t xml:space="preserve"> 1789)</w:t>
      </w:r>
    </w:p>
    <w:p w14:paraId="346CB714" w14:textId="77777777" w:rsidR="00041837" w:rsidRPr="007B2400" w:rsidRDefault="007B7304">
      <w:pPr>
        <w:pStyle w:val="ConsPlusNormal0"/>
        <w:spacing w:before="240"/>
        <w:ind w:firstLine="540"/>
        <w:jc w:val="both"/>
      </w:pPr>
      <w:bookmarkStart w:id="43" w:name="P526"/>
      <w:bookmarkEnd w:id="43"/>
      <w:r w:rsidRPr="007B2400">
        <w:t>2(1). Объем фактически понесенных затрат на объекты обеспечивающей инфраструктуры (</w:t>
      </w:r>
      <w:proofErr w:type="spellStart"/>
      <w:r w:rsidRPr="007B2400">
        <w:t>C</w:t>
      </w:r>
      <w:r w:rsidRPr="007B2400">
        <w:rPr>
          <w:vertAlign w:val="subscript"/>
        </w:rPr>
        <w:t>инф</w:t>
      </w:r>
      <w:proofErr w:type="spellEnd"/>
      <w:r w:rsidRPr="007B2400">
        <w:rPr>
          <w:vertAlign w:val="subscript"/>
        </w:rPr>
        <w:t xml:space="preserve"> </w:t>
      </w:r>
      <w:proofErr w:type="spellStart"/>
      <w:r w:rsidRPr="007B2400">
        <w:rPr>
          <w:vertAlign w:val="subscript"/>
        </w:rPr>
        <w:t>обесп</w:t>
      </w:r>
      <w:proofErr w:type="spellEnd"/>
      <w:r w:rsidRPr="007B2400">
        <w:t>) определяется по формуле:</w:t>
      </w:r>
    </w:p>
    <w:p w14:paraId="49B84ABD" w14:textId="77777777" w:rsidR="00041837" w:rsidRPr="007B2400" w:rsidRDefault="00041837">
      <w:pPr>
        <w:pStyle w:val="ConsPlusNormal0"/>
        <w:jc w:val="both"/>
      </w:pPr>
    </w:p>
    <w:p w14:paraId="3E1811A6" w14:textId="77777777" w:rsidR="00041837" w:rsidRPr="007B2400" w:rsidRDefault="007B7304">
      <w:pPr>
        <w:pStyle w:val="ConsPlusNormal0"/>
        <w:jc w:val="center"/>
      </w:pPr>
      <w:r w:rsidRPr="007B2400">
        <w:rPr>
          <w:noProof/>
          <w:position w:val="-32"/>
        </w:rPr>
        <w:drawing>
          <wp:inline distT="0" distB="0" distL="0" distR="0" wp14:anchorId="3D49F45A" wp14:editId="592FE5B4">
            <wp:extent cx="5715000" cy="560070"/>
            <wp:effectExtent l="0" t="0" r="0" b="0"/>
            <wp:docPr id="1415209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560070"/>
                    </a:xfrm>
                    <a:prstGeom prst="rect">
                      <a:avLst/>
                    </a:prstGeom>
                    <a:noFill/>
                    <a:ln>
                      <a:noFill/>
                    </a:ln>
                  </pic:spPr>
                </pic:pic>
              </a:graphicData>
            </a:graphic>
          </wp:inline>
        </w:drawing>
      </w:r>
    </w:p>
    <w:p w14:paraId="3C69D0BE" w14:textId="77777777" w:rsidR="00041837" w:rsidRPr="007B2400" w:rsidRDefault="00041837">
      <w:pPr>
        <w:pStyle w:val="ConsPlusNormal0"/>
        <w:jc w:val="both"/>
      </w:pPr>
    </w:p>
    <w:p w14:paraId="4279CEC8" w14:textId="77777777" w:rsidR="00041837" w:rsidRPr="007B2400" w:rsidRDefault="007B7304">
      <w:pPr>
        <w:pStyle w:val="ConsPlusNormal0"/>
        <w:ind w:firstLine="540"/>
        <w:jc w:val="both"/>
      </w:pPr>
      <w:r w:rsidRPr="007B2400">
        <w:t>где:</w:t>
      </w:r>
    </w:p>
    <w:p w14:paraId="55FEAC9E" w14:textId="1A6452DA" w:rsidR="00041837" w:rsidRPr="007B2400" w:rsidRDefault="007B2400">
      <w:pPr>
        <w:pStyle w:val="ConsPlusNormal0"/>
        <w:spacing w:before="240"/>
        <w:ind w:firstLine="540"/>
        <w:jc w:val="both"/>
      </w:pPr>
      <w:r>
        <w:t>№</w:t>
      </w:r>
      <w:proofErr w:type="spellStart"/>
      <w:r w:rsidR="007B7304" w:rsidRPr="007B2400">
        <w:rPr>
          <w:vertAlign w:val="subscript"/>
        </w:rPr>
        <w:t>обесп</w:t>
      </w:r>
      <w:proofErr w:type="spellEnd"/>
      <w:r w:rsidR="007B7304" w:rsidRPr="007B2400">
        <w:t xml:space="preserve"> - количество объектов обеспечивающей инфраструктуры, в отношении которых осуществляется создание;</w:t>
      </w:r>
    </w:p>
    <w:p w14:paraId="2630FAB3" w14:textId="77777777" w:rsidR="00041837" w:rsidRPr="007B2400" w:rsidRDefault="007B7304">
      <w:pPr>
        <w:pStyle w:val="ConsPlusNormal0"/>
        <w:spacing w:before="240"/>
        <w:ind w:firstLine="540"/>
        <w:jc w:val="both"/>
      </w:pPr>
      <w:r w:rsidRPr="007B2400">
        <w:t>T</w:t>
      </w:r>
      <w:r w:rsidRPr="007B2400">
        <w:rPr>
          <w:vertAlign w:val="subscript"/>
        </w:rPr>
        <w:t xml:space="preserve">0 </w:t>
      </w:r>
      <w:proofErr w:type="spellStart"/>
      <w:r w:rsidRPr="007B2400">
        <w:rPr>
          <w:vertAlign w:val="subscript"/>
        </w:rPr>
        <w:t>обесп</w:t>
      </w:r>
      <w:proofErr w:type="spellEnd"/>
      <w:r w:rsidRPr="007B2400">
        <w:t xml:space="preserve"> - первый период (месяц и год), в котором фактически понесены затраты на создание объектов обеспечивающей инфраструктуры, но не ранее даты принятия решения организацией, реализующей проект, об утверждении бюджета на капитальные расходы или не ранее даты принятия решения об осуществлении проекта;</w:t>
      </w:r>
    </w:p>
    <w:p w14:paraId="400E5B93" w14:textId="77777777" w:rsidR="00041837" w:rsidRPr="007B2400" w:rsidRDefault="007B7304">
      <w:pPr>
        <w:pStyle w:val="ConsPlusNormal0"/>
        <w:spacing w:before="240"/>
        <w:ind w:firstLine="540"/>
        <w:jc w:val="both"/>
      </w:pPr>
      <w:proofErr w:type="spellStart"/>
      <w:r w:rsidRPr="007B2400">
        <w:t>Т</w:t>
      </w:r>
      <w:r w:rsidRPr="007B2400">
        <w:rPr>
          <w:vertAlign w:val="subscript"/>
        </w:rPr>
        <w:t>i</w:t>
      </w:r>
      <w:proofErr w:type="spellEnd"/>
      <w:r w:rsidRPr="007B2400">
        <w:rPr>
          <w:vertAlign w:val="subscript"/>
        </w:rPr>
        <w:t xml:space="preserve"> </w:t>
      </w:r>
      <w:proofErr w:type="spellStart"/>
      <w:r w:rsidRPr="007B2400">
        <w:rPr>
          <w:vertAlign w:val="subscript"/>
        </w:rPr>
        <w:t>обесп</w:t>
      </w:r>
      <w:proofErr w:type="spellEnd"/>
      <w:r w:rsidRPr="007B2400">
        <w:t xml:space="preserve"> - момент ввода в эксплуатацию объекта обеспечивающей инфраструктуры, если проектом предусмотрено создание этого объекта;</w:t>
      </w:r>
    </w:p>
    <w:p w14:paraId="01DBF93D" w14:textId="77777777" w:rsidR="00041837" w:rsidRPr="007B2400" w:rsidRDefault="007B7304">
      <w:pPr>
        <w:pStyle w:val="ConsPlusNormal0"/>
        <w:spacing w:before="240"/>
        <w:ind w:firstLine="540"/>
        <w:jc w:val="both"/>
      </w:pPr>
      <w:r w:rsidRPr="007B2400">
        <w:t>t</w:t>
      </w:r>
      <w:r w:rsidRPr="007B2400">
        <w:rPr>
          <w:vertAlign w:val="subscript"/>
        </w:rPr>
        <w:t xml:space="preserve">0 </w:t>
      </w:r>
      <w:proofErr w:type="spellStart"/>
      <w:r w:rsidRPr="007B2400">
        <w:rPr>
          <w:vertAlign w:val="subscript"/>
        </w:rPr>
        <w:t>обесп</w:t>
      </w:r>
      <w:proofErr w:type="spellEnd"/>
      <w:r w:rsidRPr="007B2400">
        <w:t xml:space="preserve"> - дата начала финансирования по кредитам и займам, облигационным займам, привлеченным для создания объекта обеспечивающей инфраструктуры, но не ранее даты принятия решения организацией, реализующей проект, об утверждении бюджета на капитальные расходы </w:t>
      </w:r>
      <w:r w:rsidRPr="007B2400">
        <w:lastRenderedPageBreak/>
        <w:t>или не ранее даты принятия решения об осуществлении проекта;</w:t>
      </w:r>
    </w:p>
    <w:p w14:paraId="6EF53CAC" w14:textId="6760AB4D" w:rsidR="00041837" w:rsidRPr="007B2400" w:rsidRDefault="007B7304">
      <w:pPr>
        <w:pStyle w:val="ConsPlusNormal0"/>
        <w:spacing w:before="240"/>
        <w:ind w:firstLine="540"/>
        <w:jc w:val="both"/>
      </w:pPr>
      <w:r w:rsidRPr="007B2400">
        <w:t xml:space="preserve">S1 - сумма фактически понесенных затрат на проведение всех необходимых строительных, монтажных, пусконаладочных работ в целях создания p-го объекта обеспечивающей инфраструктуры, рассчитанная с учетом требований </w:t>
      </w:r>
      <w:r w:rsidRPr="007B2400">
        <w:t>абзаца одиннадцатого пункта 22</w:t>
      </w:r>
      <w:r w:rsidRPr="007B2400">
        <w:t xml:space="preserve"> Правил;</w:t>
      </w:r>
    </w:p>
    <w:p w14:paraId="5125966F" w14:textId="51BB8FFF" w:rsidR="00041837" w:rsidRPr="007B2400" w:rsidRDefault="007B7304">
      <w:pPr>
        <w:pStyle w:val="ConsPlusNormal0"/>
        <w:spacing w:before="240"/>
        <w:ind w:firstLine="540"/>
        <w:jc w:val="both"/>
      </w:pPr>
      <w:r w:rsidRPr="007B2400">
        <w:t xml:space="preserve">S2 - сумма всех фактически понесенных затрат в соответствии с договорами подключения (технологического присоединения (примыкания) объектов обеспечивающей инфраструктуры к инженерным и транспортным сетям, рассчитанная с учетом требований </w:t>
      </w:r>
      <w:r w:rsidRPr="007B2400">
        <w:t>абзацев четырнадцатого</w:t>
      </w:r>
      <w:r w:rsidRPr="007B2400">
        <w:t xml:space="preserve"> и </w:t>
      </w:r>
      <w:r w:rsidRPr="007B2400">
        <w:t>пятнадцатого пункта 22</w:t>
      </w:r>
      <w:r w:rsidRPr="007B2400">
        <w:t xml:space="preserve"> Правил;</w:t>
      </w:r>
    </w:p>
    <w:p w14:paraId="2A090C26" w14:textId="3F44875C" w:rsidR="00041837" w:rsidRPr="007B2400" w:rsidRDefault="007B7304">
      <w:pPr>
        <w:pStyle w:val="ConsPlusNormal0"/>
        <w:spacing w:before="240"/>
        <w:ind w:firstLine="540"/>
        <w:jc w:val="both"/>
      </w:pPr>
      <w:r w:rsidRPr="007B2400">
        <w:t xml:space="preserve">F1 - сумма всех фактически понесенных затрат на уплату процентов по кредитам и займам, привлеченным для создания p-го объекта обеспечивающей инфраструктуры в размере, рассчитанном с учетом требований </w:t>
      </w:r>
      <w:r w:rsidRPr="007B2400">
        <w:t>абзаца двенадцатого пункта 22</w:t>
      </w:r>
      <w:r w:rsidRPr="007B2400">
        <w:t xml:space="preserve"> Правил;</w:t>
      </w:r>
    </w:p>
    <w:p w14:paraId="3823CFE4" w14:textId="1227D33C" w:rsidR="00041837" w:rsidRPr="007B2400" w:rsidRDefault="007B7304">
      <w:pPr>
        <w:pStyle w:val="ConsPlusNormal0"/>
        <w:spacing w:before="240"/>
        <w:ind w:firstLine="540"/>
        <w:jc w:val="both"/>
      </w:pPr>
      <w:r w:rsidRPr="007B2400">
        <w:t xml:space="preserve">F2 - сумма всех фактически понесенных затрат на уплату купонного дохода по облигационным займам, привлеченным для создания p-го объекта обеспечивающей инфраструктуры в размере, рассчитанном с учетом требований </w:t>
      </w:r>
      <w:r w:rsidRPr="007B2400">
        <w:t>абзаца тринадцатого пункта 22</w:t>
      </w:r>
      <w:r w:rsidRPr="007B2400">
        <w:t xml:space="preserve"> Правил.</w:t>
      </w:r>
    </w:p>
    <w:p w14:paraId="50EB3F9C" w14:textId="2D9683A6" w:rsidR="00041837" w:rsidRPr="007B2400" w:rsidRDefault="007B7304">
      <w:pPr>
        <w:pStyle w:val="ConsPlusNormal0"/>
        <w:jc w:val="both"/>
      </w:pPr>
      <w:r w:rsidRPr="007B2400">
        <w:t xml:space="preserve">(п. 2(1) введен </w:t>
      </w:r>
      <w:r w:rsidRPr="007B2400">
        <w:t>Постановлением</w:t>
      </w:r>
      <w:r w:rsidRPr="007B2400">
        <w:t xml:space="preserve"> Правительства РФ от 14.12.2024 </w:t>
      </w:r>
      <w:r w:rsidR="007B2400">
        <w:t>№</w:t>
      </w:r>
      <w:r w:rsidRPr="007B2400">
        <w:t xml:space="preserve"> 1789)</w:t>
      </w:r>
    </w:p>
    <w:p w14:paraId="6BF41F15" w14:textId="77777777" w:rsidR="00041837" w:rsidRPr="007B2400" w:rsidRDefault="007B7304">
      <w:pPr>
        <w:pStyle w:val="ConsPlusNormal0"/>
        <w:spacing w:before="240"/>
        <w:ind w:firstLine="540"/>
        <w:jc w:val="both"/>
      </w:pPr>
      <w:bookmarkStart w:id="44" w:name="P540"/>
      <w:bookmarkEnd w:id="44"/>
      <w:r w:rsidRPr="007B2400">
        <w:t>2(2). Объем фактически понесенных затрат на объекты сопутствующей инфраструктуры (</w:t>
      </w:r>
      <w:proofErr w:type="spellStart"/>
      <w:r w:rsidRPr="007B2400">
        <w:t>C</w:t>
      </w:r>
      <w:r w:rsidRPr="007B2400">
        <w:rPr>
          <w:vertAlign w:val="subscript"/>
        </w:rPr>
        <w:t>инф</w:t>
      </w:r>
      <w:proofErr w:type="spellEnd"/>
      <w:r w:rsidRPr="007B2400">
        <w:rPr>
          <w:vertAlign w:val="subscript"/>
        </w:rPr>
        <w:t xml:space="preserve"> </w:t>
      </w:r>
      <w:proofErr w:type="spellStart"/>
      <w:r w:rsidRPr="007B2400">
        <w:rPr>
          <w:vertAlign w:val="subscript"/>
        </w:rPr>
        <w:t>соп</w:t>
      </w:r>
      <w:proofErr w:type="spellEnd"/>
      <w:r w:rsidRPr="007B2400">
        <w:t>) определяется по формуле:</w:t>
      </w:r>
    </w:p>
    <w:p w14:paraId="0F59598D" w14:textId="77777777" w:rsidR="00041837" w:rsidRPr="007B2400" w:rsidRDefault="00041837">
      <w:pPr>
        <w:pStyle w:val="ConsPlusNormal0"/>
        <w:jc w:val="both"/>
      </w:pPr>
    </w:p>
    <w:p w14:paraId="71CD1F81" w14:textId="77777777" w:rsidR="00041837" w:rsidRPr="007B2400" w:rsidRDefault="007B7304">
      <w:pPr>
        <w:pStyle w:val="ConsPlusNormal0"/>
        <w:jc w:val="center"/>
      </w:pPr>
      <w:r w:rsidRPr="007B2400">
        <w:rPr>
          <w:noProof/>
          <w:position w:val="-32"/>
        </w:rPr>
        <w:drawing>
          <wp:inline distT="0" distB="0" distL="0" distR="0" wp14:anchorId="1D8C0F65" wp14:editId="213769D7">
            <wp:extent cx="5166360" cy="560070"/>
            <wp:effectExtent l="0" t="0" r="0" b="0"/>
            <wp:docPr id="191146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5166360" cy="560070"/>
                    </a:xfrm>
                    <a:prstGeom prst="rect">
                      <a:avLst/>
                    </a:prstGeom>
                    <a:noFill/>
                    <a:ln>
                      <a:noFill/>
                    </a:ln>
                  </pic:spPr>
                </pic:pic>
              </a:graphicData>
            </a:graphic>
          </wp:inline>
        </w:drawing>
      </w:r>
    </w:p>
    <w:p w14:paraId="653E9B49" w14:textId="77777777" w:rsidR="00041837" w:rsidRPr="007B2400" w:rsidRDefault="00041837">
      <w:pPr>
        <w:pStyle w:val="ConsPlusNormal0"/>
        <w:jc w:val="both"/>
      </w:pPr>
    </w:p>
    <w:p w14:paraId="2DD83070" w14:textId="77777777" w:rsidR="00041837" w:rsidRPr="007B2400" w:rsidRDefault="007B7304">
      <w:pPr>
        <w:pStyle w:val="ConsPlusNormal0"/>
        <w:ind w:firstLine="540"/>
        <w:jc w:val="both"/>
      </w:pPr>
      <w:r w:rsidRPr="007B2400">
        <w:t>где:</w:t>
      </w:r>
    </w:p>
    <w:p w14:paraId="59C70843" w14:textId="37A2F17C" w:rsidR="00041837" w:rsidRPr="007B2400" w:rsidRDefault="007B2400">
      <w:pPr>
        <w:pStyle w:val="ConsPlusNormal0"/>
        <w:spacing w:before="240"/>
        <w:ind w:firstLine="540"/>
        <w:jc w:val="both"/>
      </w:pPr>
      <w:r>
        <w:t>№</w:t>
      </w:r>
      <w:proofErr w:type="spellStart"/>
      <w:r w:rsidR="007B7304" w:rsidRPr="007B2400">
        <w:rPr>
          <w:vertAlign w:val="subscript"/>
        </w:rPr>
        <w:t>соп</w:t>
      </w:r>
      <w:proofErr w:type="spellEnd"/>
      <w:r w:rsidR="007B7304" w:rsidRPr="007B2400">
        <w:t xml:space="preserve"> - количество объектов сопутствующей инфраструктуры, в отношении которых осуществляется создание;</w:t>
      </w:r>
    </w:p>
    <w:p w14:paraId="4394C86F" w14:textId="77777777" w:rsidR="00041837" w:rsidRPr="007B2400" w:rsidRDefault="007B7304">
      <w:pPr>
        <w:pStyle w:val="ConsPlusNormal0"/>
        <w:spacing w:before="240"/>
        <w:ind w:firstLine="540"/>
        <w:jc w:val="both"/>
      </w:pPr>
      <w:r w:rsidRPr="007B2400">
        <w:t>T</w:t>
      </w:r>
      <w:r w:rsidRPr="007B2400">
        <w:rPr>
          <w:vertAlign w:val="subscript"/>
        </w:rPr>
        <w:t xml:space="preserve">0 </w:t>
      </w:r>
      <w:proofErr w:type="spellStart"/>
      <w:r w:rsidRPr="007B2400">
        <w:rPr>
          <w:vertAlign w:val="subscript"/>
        </w:rPr>
        <w:t>соп</w:t>
      </w:r>
      <w:proofErr w:type="spellEnd"/>
      <w:r w:rsidRPr="007B2400">
        <w:t xml:space="preserve"> - первый период (месяц и год), в котором фактически понесены затраты на создание объектов сопутствующей инфраструктуры, но не ранее даты принятия решения организацией, реализующей проект, об утверждении бюджета на капитальные расходы или не ранее даты принятия решения об осуществлении проекта;</w:t>
      </w:r>
    </w:p>
    <w:p w14:paraId="3DDA18D9" w14:textId="77777777" w:rsidR="00041837" w:rsidRPr="007B2400" w:rsidRDefault="007B7304">
      <w:pPr>
        <w:pStyle w:val="ConsPlusNormal0"/>
        <w:spacing w:before="240"/>
        <w:ind w:firstLine="540"/>
        <w:jc w:val="both"/>
      </w:pPr>
      <w:proofErr w:type="spellStart"/>
      <w:r w:rsidRPr="007B2400">
        <w:t>T</w:t>
      </w:r>
      <w:r w:rsidRPr="007B2400">
        <w:rPr>
          <w:vertAlign w:val="subscript"/>
        </w:rPr>
        <w:t>i</w:t>
      </w:r>
      <w:proofErr w:type="spellEnd"/>
      <w:r w:rsidRPr="007B2400">
        <w:rPr>
          <w:vertAlign w:val="subscript"/>
        </w:rPr>
        <w:t xml:space="preserve"> </w:t>
      </w:r>
      <w:proofErr w:type="spellStart"/>
      <w:r w:rsidRPr="007B2400">
        <w:rPr>
          <w:vertAlign w:val="subscript"/>
        </w:rPr>
        <w:t>соп</w:t>
      </w:r>
      <w:proofErr w:type="spellEnd"/>
      <w:r w:rsidRPr="007B2400">
        <w:t xml:space="preserve"> - момент ввода в эксплуатацию объекта сопутствующей инфраструктуры, если проектом предусмотрено создание этого объекта;</w:t>
      </w:r>
    </w:p>
    <w:p w14:paraId="72F82474" w14:textId="77777777" w:rsidR="00041837" w:rsidRPr="007B2400" w:rsidRDefault="007B7304">
      <w:pPr>
        <w:pStyle w:val="ConsPlusNormal0"/>
        <w:spacing w:before="240"/>
        <w:ind w:firstLine="540"/>
        <w:jc w:val="both"/>
      </w:pPr>
      <w:r w:rsidRPr="007B2400">
        <w:t>t</w:t>
      </w:r>
      <w:r w:rsidRPr="007B2400">
        <w:rPr>
          <w:vertAlign w:val="subscript"/>
        </w:rPr>
        <w:t xml:space="preserve">0 </w:t>
      </w:r>
      <w:proofErr w:type="spellStart"/>
      <w:r w:rsidRPr="007B2400">
        <w:rPr>
          <w:vertAlign w:val="subscript"/>
        </w:rPr>
        <w:t>соп</w:t>
      </w:r>
      <w:proofErr w:type="spellEnd"/>
      <w:r w:rsidRPr="007B2400">
        <w:t xml:space="preserve"> - дата начала финансирования по кредитам и займам, облигационным займам, привлеченным для создания объекта сопутствующей инфраструктуры, но не ранее даты принятия решения организацией, реализующей проект, об утверждении бюджета на капитальные расходы или не ранее даты принятия решения об осуществлении проекта;</w:t>
      </w:r>
    </w:p>
    <w:p w14:paraId="349B7E5C" w14:textId="6F5F93E4" w:rsidR="00041837" w:rsidRPr="007B2400" w:rsidRDefault="007B7304">
      <w:pPr>
        <w:pStyle w:val="ConsPlusNormal0"/>
        <w:spacing w:before="240"/>
        <w:ind w:firstLine="540"/>
        <w:jc w:val="both"/>
      </w:pPr>
      <w:r w:rsidRPr="007B2400">
        <w:t xml:space="preserve">K1 - сумма фактически понесенных затрат на проведение всех необходимых строительных, монтажных, пусконаладочных работ в целях создания p-го объекта сопутствующей </w:t>
      </w:r>
      <w:r w:rsidRPr="007B2400">
        <w:lastRenderedPageBreak/>
        <w:t xml:space="preserve">инфраструктуры, рассчитанная с учетом требований </w:t>
      </w:r>
      <w:r w:rsidRPr="007B2400">
        <w:t>абзаца одиннадцатого пункта 22</w:t>
      </w:r>
      <w:r w:rsidRPr="007B2400">
        <w:t xml:space="preserve"> Правил;</w:t>
      </w:r>
    </w:p>
    <w:p w14:paraId="4C4B71F4" w14:textId="54B1ACF9" w:rsidR="00041837" w:rsidRPr="007B2400" w:rsidRDefault="007B7304">
      <w:pPr>
        <w:pStyle w:val="ConsPlusNormal0"/>
        <w:spacing w:before="240"/>
        <w:ind w:firstLine="540"/>
        <w:jc w:val="both"/>
      </w:pPr>
      <w:r w:rsidRPr="007B2400">
        <w:t xml:space="preserve">K2 - сумма всех фактически понесенных затрат в соответствии с договорами подключения (технологического присоединения (примыкания) объектов сопутствующей инфраструктуры к инженерным и транспортным сетям, рассчитанная с учетом требований </w:t>
      </w:r>
      <w:r w:rsidRPr="007B2400">
        <w:t>абзацев четырнадцатого</w:t>
      </w:r>
      <w:r w:rsidRPr="007B2400">
        <w:t xml:space="preserve"> и </w:t>
      </w:r>
      <w:r w:rsidRPr="007B2400">
        <w:t>пятнадцатого пункта 22</w:t>
      </w:r>
      <w:r w:rsidRPr="007B2400">
        <w:t xml:space="preserve"> Правил;</w:t>
      </w:r>
    </w:p>
    <w:p w14:paraId="055F7204" w14:textId="4C3108B8" w:rsidR="00041837" w:rsidRPr="007B2400" w:rsidRDefault="007B7304">
      <w:pPr>
        <w:pStyle w:val="ConsPlusNormal0"/>
        <w:spacing w:before="240"/>
        <w:ind w:firstLine="540"/>
        <w:jc w:val="both"/>
      </w:pPr>
      <w:r w:rsidRPr="007B2400">
        <w:t xml:space="preserve">X1 - сумма всех фактически понесенных затрат на уплату процентов по кредитам и займам, привлеченным для создания p-го объекта сопутствующей инфраструктуры в размере, рассчитанном с учетом требований </w:t>
      </w:r>
      <w:r w:rsidRPr="007B2400">
        <w:t>абзаца двенадцатого пункта 22</w:t>
      </w:r>
      <w:r w:rsidRPr="007B2400">
        <w:t xml:space="preserve"> Правил;</w:t>
      </w:r>
    </w:p>
    <w:p w14:paraId="39A5A4CC" w14:textId="63C23F4C" w:rsidR="00041837" w:rsidRPr="007B2400" w:rsidRDefault="007B7304">
      <w:pPr>
        <w:pStyle w:val="ConsPlusNormal0"/>
        <w:spacing w:before="240"/>
        <w:ind w:firstLine="540"/>
        <w:jc w:val="both"/>
      </w:pPr>
      <w:r w:rsidRPr="007B2400">
        <w:t xml:space="preserve">X2 - сумма всех фактически понесенных затрат на уплату купонного дохода по облигационным займам, привлеченным для создания p-го объекта сопутствующей инфраструктуры в размере, рассчитанном с учетом требований </w:t>
      </w:r>
      <w:r w:rsidRPr="007B2400">
        <w:t>абзаца тринадцатого пункта 22</w:t>
      </w:r>
      <w:r w:rsidRPr="007B2400">
        <w:t xml:space="preserve"> Правил.</w:t>
      </w:r>
    </w:p>
    <w:p w14:paraId="22AFF96F" w14:textId="6A6DF4C4" w:rsidR="00041837" w:rsidRPr="007B2400" w:rsidRDefault="007B7304">
      <w:pPr>
        <w:pStyle w:val="ConsPlusNormal0"/>
        <w:jc w:val="both"/>
      </w:pPr>
      <w:r w:rsidRPr="007B2400">
        <w:t xml:space="preserve">(п. 2(2) введен </w:t>
      </w:r>
      <w:r w:rsidRPr="007B2400">
        <w:t>Постановлением</w:t>
      </w:r>
      <w:r w:rsidRPr="007B2400">
        <w:t xml:space="preserve"> Правительства РФ от 14.12.2024 </w:t>
      </w:r>
      <w:r w:rsidR="007B2400">
        <w:t>№</w:t>
      </w:r>
      <w:r w:rsidRPr="007B2400">
        <w:t xml:space="preserve"> 1789)</w:t>
      </w:r>
    </w:p>
    <w:p w14:paraId="5400CA33" w14:textId="77777777" w:rsidR="00041837" w:rsidRPr="007B2400" w:rsidRDefault="007B7304">
      <w:pPr>
        <w:pStyle w:val="ConsPlusNormal0"/>
        <w:spacing w:before="240"/>
        <w:ind w:firstLine="540"/>
        <w:jc w:val="both"/>
      </w:pPr>
      <w:bookmarkStart w:id="45" w:name="P554"/>
      <w:bookmarkEnd w:id="45"/>
      <w:r w:rsidRPr="007B2400">
        <w:t>2(3). Объем фактически понесенных затрат на уплату процентов на инвестиционной стадии (</w:t>
      </w:r>
      <w:proofErr w:type="spellStart"/>
      <w:r w:rsidRPr="007B2400">
        <w:t>C</w:t>
      </w:r>
      <w:r w:rsidRPr="007B2400">
        <w:rPr>
          <w:vertAlign w:val="subscript"/>
        </w:rPr>
        <w:t>ис</w:t>
      </w:r>
      <w:proofErr w:type="spellEnd"/>
      <w:r w:rsidRPr="007B2400">
        <w:t>) определяется по формуле:</w:t>
      </w:r>
    </w:p>
    <w:p w14:paraId="3D59ED2E" w14:textId="77777777" w:rsidR="00041837" w:rsidRPr="007B2400" w:rsidRDefault="00041837">
      <w:pPr>
        <w:pStyle w:val="ConsPlusNormal0"/>
        <w:jc w:val="both"/>
      </w:pPr>
    </w:p>
    <w:p w14:paraId="3DECD1B5" w14:textId="77777777" w:rsidR="00041837" w:rsidRPr="007B2400" w:rsidRDefault="007B7304">
      <w:pPr>
        <w:pStyle w:val="ConsPlusNormal0"/>
        <w:jc w:val="center"/>
      </w:pPr>
      <w:r w:rsidRPr="007B2400">
        <w:rPr>
          <w:noProof/>
          <w:position w:val="-32"/>
        </w:rPr>
        <w:drawing>
          <wp:inline distT="0" distB="0" distL="0" distR="0" wp14:anchorId="65E40FE8" wp14:editId="794316F6">
            <wp:extent cx="2434590" cy="560070"/>
            <wp:effectExtent l="0" t="0" r="0" b="0"/>
            <wp:docPr id="3406857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2434590" cy="560070"/>
                    </a:xfrm>
                    <a:prstGeom prst="rect">
                      <a:avLst/>
                    </a:prstGeom>
                    <a:noFill/>
                    <a:ln>
                      <a:noFill/>
                    </a:ln>
                  </pic:spPr>
                </pic:pic>
              </a:graphicData>
            </a:graphic>
          </wp:inline>
        </w:drawing>
      </w:r>
    </w:p>
    <w:p w14:paraId="4135D7FB" w14:textId="77777777" w:rsidR="00041837" w:rsidRPr="007B2400" w:rsidRDefault="00041837">
      <w:pPr>
        <w:pStyle w:val="ConsPlusNormal0"/>
        <w:jc w:val="both"/>
      </w:pPr>
    </w:p>
    <w:p w14:paraId="49ABA01C" w14:textId="77777777" w:rsidR="00041837" w:rsidRPr="007B2400" w:rsidRDefault="007B7304">
      <w:pPr>
        <w:pStyle w:val="ConsPlusNormal0"/>
        <w:ind w:firstLine="540"/>
        <w:jc w:val="both"/>
      </w:pPr>
      <w:r w:rsidRPr="007B2400">
        <w:t>где:</w:t>
      </w:r>
    </w:p>
    <w:p w14:paraId="582A298A" w14:textId="0AF1627E" w:rsidR="00041837" w:rsidRPr="007B2400" w:rsidRDefault="007B2400">
      <w:pPr>
        <w:pStyle w:val="ConsPlusNormal0"/>
        <w:spacing w:before="240"/>
        <w:ind w:firstLine="540"/>
        <w:jc w:val="both"/>
      </w:pPr>
      <w:r>
        <w:t>№</w:t>
      </w:r>
      <w:proofErr w:type="spellStart"/>
      <w:r w:rsidR="007B7304" w:rsidRPr="007B2400">
        <w:rPr>
          <w:vertAlign w:val="subscript"/>
        </w:rPr>
        <w:t>ис</w:t>
      </w:r>
      <w:proofErr w:type="spellEnd"/>
      <w:r w:rsidR="007B7304" w:rsidRPr="007B2400">
        <w:t xml:space="preserve"> - количество объектов проекта;</w:t>
      </w:r>
    </w:p>
    <w:p w14:paraId="64886507" w14:textId="71FF6F60" w:rsidR="00041837" w:rsidRPr="007B2400" w:rsidRDefault="007B7304">
      <w:pPr>
        <w:pStyle w:val="ConsPlusNormal0"/>
        <w:spacing w:before="240"/>
        <w:ind w:firstLine="540"/>
        <w:jc w:val="both"/>
      </w:pPr>
      <w:r w:rsidRPr="007B2400">
        <w:t>t</w:t>
      </w:r>
      <w:r w:rsidRPr="007B2400">
        <w:rPr>
          <w:vertAlign w:val="subscript"/>
        </w:rPr>
        <w:t xml:space="preserve">0 </w:t>
      </w:r>
      <w:proofErr w:type="spellStart"/>
      <w:r w:rsidRPr="007B2400">
        <w:rPr>
          <w:vertAlign w:val="subscript"/>
        </w:rPr>
        <w:t>ис</w:t>
      </w:r>
      <w:proofErr w:type="spellEnd"/>
      <w:r w:rsidRPr="007B2400">
        <w:rPr>
          <w:vertAlign w:val="subscript"/>
        </w:rPr>
        <w:t xml:space="preserve"> -</w:t>
      </w:r>
      <w:r w:rsidRPr="007B2400">
        <w:t xml:space="preserve"> дата начала финансирования по кредитам и займам,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но не ранее даты начала инвестиционной стадии, определяемой в соответс</w:t>
      </w:r>
      <w:r w:rsidRPr="007B2400">
        <w:t xml:space="preserve">твии с </w:t>
      </w:r>
      <w:r w:rsidRPr="007B2400">
        <w:t>пунктом 2.1 части 1 статьи 2</w:t>
      </w:r>
      <w:r w:rsidRPr="007B2400">
        <w:t xml:space="preserve"> Федерального закона, или даты принятия решения организацией, реализующей проект, об утверждении бюджета на капитальные расходы или не ранее даты принятия решения об осуществлении проекта (используется более поздняя дата);</w:t>
      </w:r>
    </w:p>
    <w:p w14:paraId="5F98ABD6" w14:textId="6A833E0E" w:rsidR="00041837" w:rsidRPr="007B2400" w:rsidRDefault="007B7304">
      <w:pPr>
        <w:pStyle w:val="ConsPlusNormal0"/>
        <w:spacing w:before="240"/>
        <w:ind w:firstLine="540"/>
        <w:jc w:val="both"/>
      </w:pPr>
      <w:proofErr w:type="spellStart"/>
      <w:r w:rsidRPr="007B2400">
        <w:t>T</w:t>
      </w:r>
      <w:r w:rsidRPr="007B2400">
        <w:rPr>
          <w:vertAlign w:val="subscript"/>
        </w:rPr>
        <w:t>i</w:t>
      </w:r>
      <w:proofErr w:type="spellEnd"/>
      <w:r w:rsidRPr="007B2400">
        <w:rPr>
          <w:vertAlign w:val="subscript"/>
        </w:rPr>
        <w:t xml:space="preserve"> </w:t>
      </w:r>
      <w:proofErr w:type="spellStart"/>
      <w:r w:rsidRPr="007B2400">
        <w:rPr>
          <w:vertAlign w:val="subscript"/>
        </w:rPr>
        <w:t>ис</w:t>
      </w:r>
      <w:proofErr w:type="spellEnd"/>
      <w:r w:rsidRPr="007B2400">
        <w:rPr>
          <w:vertAlign w:val="subscript"/>
        </w:rPr>
        <w:t xml:space="preserve"> -</w:t>
      </w:r>
      <w:r w:rsidRPr="007B2400">
        <w:t xml:space="preserve"> дата окончания инвестиционной стадии, определяемая в соответствии с </w:t>
      </w:r>
      <w:r w:rsidRPr="007B2400">
        <w:t>пунктом 2.1 части 1 статьи 2</w:t>
      </w:r>
      <w:r w:rsidRPr="007B2400">
        <w:t xml:space="preserve"> Федерального закона;</w:t>
      </w:r>
    </w:p>
    <w:p w14:paraId="7F0518F7" w14:textId="3A3DA8DE" w:rsidR="00041837" w:rsidRPr="007B2400" w:rsidRDefault="007B7304">
      <w:pPr>
        <w:pStyle w:val="ConsPlusNormal0"/>
        <w:spacing w:before="240"/>
        <w:ind w:firstLine="540"/>
        <w:jc w:val="both"/>
      </w:pPr>
      <w:r w:rsidRPr="007B2400">
        <w:t xml:space="preserve">H1 - сумма всех фактически понесенных затрат на уплату процентов по кредитам и займам, привлеченным для создания p-го объекта недвижимого имущества и (или) комплекса объектов движимого и недвижимого имущества, связанных между собой, и (или) создания результатов интеллектуальной деятельности и (или) приравненных к ним средств индивидуализации в размере, рассчитанном с учетом требований </w:t>
      </w:r>
      <w:r w:rsidRPr="007B2400">
        <w:t>абзаца двенадцатого пункта 22</w:t>
      </w:r>
      <w:r w:rsidRPr="007B2400">
        <w:t xml:space="preserve"> Правил;</w:t>
      </w:r>
    </w:p>
    <w:p w14:paraId="019BAEF9" w14:textId="389D5405" w:rsidR="00041837" w:rsidRPr="007B2400" w:rsidRDefault="007B7304">
      <w:pPr>
        <w:pStyle w:val="ConsPlusNormal0"/>
        <w:spacing w:before="240"/>
        <w:ind w:firstLine="540"/>
        <w:jc w:val="both"/>
      </w:pPr>
      <w:r w:rsidRPr="007B2400">
        <w:t xml:space="preserve">H2 - сумма всех фактически понесенных затрат на уплату купонного дохода по </w:t>
      </w:r>
      <w:r w:rsidRPr="007B2400">
        <w:lastRenderedPageBreak/>
        <w:t xml:space="preserve">облигационным займам, привлеченным для создания p-го объекта недвижимого имущества и (или) комплекса объектов движимого и недвижимого имущества, связанных между собой, и (или) создания результатов интеллектуальной деятельности и (или) приравненных к ним средств индивидуализации в размере, рассчитанном с учетом требований </w:t>
      </w:r>
      <w:r w:rsidRPr="007B2400">
        <w:t>абзаца тринадцатого пункта 22</w:t>
      </w:r>
      <w:r w:rsidRPr="007B2400">
        <w:t xml:space="preserve"> Правил.</w:t>
      </w:r>
    </w:p>
    <w:p w14:paraId="4C944805" w14:textId="11A44F61" w:rsidR="00041837" w:rsidRPr="007B2400" w:rsidRDefault="007B7304">
      <w:pPr>
        <w:pStyle w:val="ConsPlusNormal0"/>
        <w:jc w:val="both"/>
      </w:pPr>
      <w:r w:rsidRPr="007B2400">
        <w:t xml:space="preserve">(п. 2(3) введен </w:t>
      </w:r>
      <w:r w:rsidRPr="007B2400">
        <w:t>Постановлением</w:t>
      </w:r>
      <w:r w:rsidRPr="007B2400">
        <w:t xml:space="preserve"> Правительства РФ от 14.12.2024 </w:t>
      </w:r>
      <w:r w:rsidR="007B2400">
        <w:t>№</w:t>
      </w:r>
      <w:r w:rsidRPr="007B2400">
        <w:t xml:space="preserve"> 1789)</w:t>
      </w:r>
    </w:p>
    <w:p w14:paraId="6F9BBF2E" w14:textId="77777777" w:rsidR="00041837" w:rsidRPr="007B2400" w:rsidRDefault="007B7304">
      <w:pPr>
        <w:pStyle w:val="ConsPlusNormal0"/>
        <w:spacing w:before="240"/>
        <w:ind w:firstLine="540"/>
        <w:jc w:val="both"/>
      </w:pPr>
      <w:bookmarkStart w:id="46" w:name="P565"/>
      <w:bookmarkEnd w:id="46"/>
      <w:r w:rsidRPr="007B2400">
        <w:t>2(4). Объем фактически понесенных затрат на демонтаж (</w:t>
      </w:r>
      <w:proofErr w:type="spellStart"/>
      <w:r w:rsidRPr="007B2400">
        <w:t>C</w:t>
      </w:r>
      <w:r w:rsidRPr="007B2400">
        <w:rPr>
          <w:vertAlign w:val="subscript"/>
        </w:rPr>
        <w:t>дем</w:t>
      </w:r>
      <w:proofErr w:type="spellEnd"/>
      <w:r w:rsidRPr="007B2400">
        <w:t>) определяется по формуле:</w:t>
      </w:r>
    </w:p>
    <w:p w14:paraId="45024B6F" w14:textId="77777777" w:rsidR="00041837" w:rsidRPr="007B2400" w:rsidRDefault="00041837">
      <w:pPr>
        <w:pStyle w:val="ConsPlusNormal0"/>
        <w:jc w:val="both"/>
      </w:pPr>
    </w:p>
    <w:p w14:paraId="0414C7C1" w14:textId="77777777" w:rsidR="00041837" w:rsidRPr="007B2400" w:rsidRDefault="007B7304">
      <w:pPr>
        <w:pStyle w:val="ConsPlusNormal0"/>
        <w:jc w:val="center"/>
      </w:pPr>
      <w:r w:rsidRPr="007B2400">
        <w:rPr>
          <w:noProof/>
          <w:position w:val="-30"/>
        </w:rPr>
        <w:drawing>
          <wp:inline distT="0" distB="0" distL="0" distR="0" wp14:anchorId="1DD4D9D9" wp14:editId="09B624B0">
            <wp:extent cx="1143000" cy="537210"/>
            <wp:effectExtent l="0" t="0" r="0" b="0"/>
            <wp:docPr id="1286655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537210"/>
                    </a:xfrm>
                    <a:prstGeom prst="rect">
                      <a:avLst/>
                    </a:prstGeom>
                    <a:noFill/>
                    <a:ln>
                      <a:noFill/>
                    </a:ln>
                  </pic:spPr>
                </pic:pic>
              </a:graphicData>
            </a:graphic>
          </wp:inline>
        </w:drawing>
      </w:r>
    </w:p>
    <w:p w14:paraId="2C3FF634" w14:textId="77777777" w:rsidR="00041837" w:rsidRPr="007B2400" w:rsidRDefault="00041837">
      <w:pPr>
        <w:pStyle w:val="ConsPlusNormal0"/>
        <w:jc w:val="both"/>
      </w:pPr>
    </w:p>
    <w:p w14:paraId="2CD5007C" w14:textId="77777777" w:rsidR="00041837" w:rsidRPr="007B2400" w:rsidRDefault="007B7304">
      <w:pPr>
        <w:pStyle w:val="ConsPlusNormal0"/>
        <w:ind w:firstLine="540"/>
        <w:jc w:val="both"/>
      </w:pPr>
      <w:r w:rsidRPr="007B2400">
        <w:t>где:</w:t>
      </w:r>
    </w:p>
    <w:p w14:paraId="0280557D" w14:textId="1B8E8B85" w:rsidR="00041837" w:rsidRPr="007B2400" w:rsidRDefault="007B2400">
      <w:pPr>
        <w:pStyle w:val="ConsPlusNormal0"/>
        <w:spacing w:before="240"/>
        <w:ind w:firstLine="540"/>
        <w:jc w:val="both"/>
      </w:pPr>
      <w:r>
        <w:t>№</w:t>
      </w:r>
      <w:r w:rsidR="007B7304" w:rsidRPr="007B2400">
        <w:rPr>
          <w:vertAlign w:val="subscript"/>
        </w:rPr>
        <w:t>дем</w:t>
      </w:r>
      <w:r w:rsidR="007B7304" w:rsidRPr="007B2400">
        <w:t xml:space="preserve"> - количество объектов, в отношении которых осуществлен демонтаж;</w:t>
      </w:r>
    </w:p>
    <w:p w14:paraId="105C57FB" w14:textId="77777777" w:rsidR="00041837" w:rsidRPr="007B2400" w:rsidRDefault="007B7304">
      <w:pPr>
        <w:pStyle w:val="ConsPlusNormal0"/>
        <w:spacing w:before="240"/>
        <w:ind w:firstLine="540"/>
        <w:jc w:val="both"/>
      </w:pPr>
      <w:r w:rsidRPr="007B2400">
        <w:t>D1 - сумма фактически понесенных затрат на проведение всех необходимых работ в целях демонтажа p-го объекта, расположенного на территориях военных городков (в части жилищного строительства) (включая работы, связанные с подготовкой постройки к сносу, демонтаж конструкций, снос сооружений, погрузку и выгрузку строительного мусора, аренду необходимого оборудования), но не ранее даты принятия решения организацией, реализующей проект, об утверждении бюджета на капитальные расходы или не ранее даты принятия решен</w:t>
      </w:r>
      <w:r w:rsidRPr="007B2400">
        <w:t>ия об осуществлении проекта.</w:t>
      </w:r>
    </w:p>
    <w:p w14:paraId="41A7FB2C" w14:textId="66A60D2D" w:rsidR="00041837" w:rsidRPr="007B2400" w:rsidRDefault="007B7304">
      <w:pPr>
        <w:pStyle w:val="ConsPlusNormal0"/>
        <w:jc w:val="both"/>
      </w:pPr>
      <w:r w:rsidRPr="007B2400">
        <w:t xml:space="preserve">(п. 2(4) введен </w:t>
      </w:r>
      <w:r w:rsidRPr="007B2400">
        <w:t>Постановлением</w:t>
      </w:r>
      <w:r w:rsidRPr="007B2400">
        <w:t xml:space="preserve"> Правительства РФ от 14.12.2024 </w:t>
      </w:r>
      <w:r w:rsidR="007B2400">
        <w:t>№</w:t>
      </w:r>
      <w:r w:rsidRPr="007B2400">
        <w:t xml:space="preserve"> 1789)</w:t>
      </w:r>
    </w:p>
    <w:p w14:paraId="645BA04C" w14:textId="77777777" w:rsidR="00041837" w:rsidRPr="007B2400" w:rsidRDefault="007B7304">
      <w:pPr>
        <w:pStyle w:val="ConsPlusNormal0"/>
        <w:spacing w:before="240"/>
        <w:ind w:firstLine="540"/>
        <w:jc w:val="both"/>
      </w:pPr>
      <w:r w:rsidRPr="007B2400">
        <w:t>2(5). Объем возмещения затрат в i-м периоде (</w:t>
      </w:r>
      <w:proofErr w:type="spellStart"/>
      <w:r w:rsidRPr="007B2400">
        <w:t>L</w:t>
      </w:r>
      <w:r w:rsidRPr="007B2400">
        <w:rPr>
          <w:vertAlign w:val="subscript"/>
        </w:rPr>
        <w:t>j</w:t>
      </w:r>
      <w:proofErr w:type="spellEnd"/>
      <w:r w:rsidRPr="007B2400">
        <w:t>) определяется по формуле:</w:t>
      </w:r>
    </w:p>
    <w:p w14:paraId="2A21713B" w14:textId="77777777" w:rsidR="00041837" w:rsidRPr="007B2400" w:rsidRDefault="00041837">
      <w:pPr>
        <w:pStyle w:val="ConsPlusNormal0"/>
        <w:jc w:val="both"/>
      </w:pPr>
    </w:p>
    <w:p w14:paraId="6001B44E" w14:textId="77777777" w:rsidR="00041837" w:rsidRPr="007B2400" w:rsidRDefault="007B7304">
      <w:pPr>
        <w:pStyle w:val="ConsPlusNormal0"/>
        <w:jc w:val="center"/>
      </w:pPr>
      <w:r w:rsidRPr="007B2400">
        <w:t>L</w:t>
      </w:r>
      <w:r w:rsidRPr="007B2400">
        <w:rPr>
          <w:vertAlign w:val="subscript"/>
        </w:rPr>
        <w:t>i</w:t>
      </w:r>
      <w:r w:rsidRPr="007B2400">
        <w:t xml:space="preserve"> = </w:t>
      </w:r>
      <w:proofErr w:type="spellStart"/>
      <w:r w:rsidRPr="007B2400">
        <w:t>C</w:t>
      </w:r>
      <w:r w:rsidRPr="007B2400">
        <w:rPr>
          <w:vertAlign w:val="subscript"/>
        </w:rPr>
        <w:t>x</w:t>
      </w:r>
      <w:proofErr w:type="spellEnd"/>
      <w:r w:rsidRPr="007B2400">
        <w:t xml:space="preserve"> - R - V,</w:t>
      </w:r>
    </w:p>
    <w:p w14:paraId="3C6F064D" w14:textId="77777777" w:rsidR="00041837" w:rsidRPr="007B2400" w:rsidRDefault="00041837">
      <w:pPr>
        <w:pStyle w:val="ConsPlusNormal0"/>
        <w:jc w:val="center"/>
      </w:pPr>
    </w:p>
    <w:p w14:paraId="0A519C61" w14:textId="77777777" w:rsidR="00041837" w:rsidRPr="007B2400" w:rsidRDefault="007B7304">
      <w:pPr>
        <w:pStyle w:val="ConsPlusNormal0"/>
        <w:ind w:firstLine="540"/>
        <w:jc w:val="both"/>
      </w:pPr>
      <w:r w:rsidRPr="007B2400">
        <w:t>где:</w:t>
      </w:r>
    </w:p>
    <w:p w14:paraId="77E8F7FF" w14:textId="77777777" w:rsidR="00041837" w:rsidRPr="007B2400" w:rsidRDefault="007B7304">
      <w:pPr>
        <w:pStyle w:val="ConsPlusNormal0"/>
        <w:spacing w:before="240"/>
        <w:ind w:firstLine="540"/>
        <w:jc w:val="both"/>
      </w:pPr>
      <w:r w:rsidRPr="007B2400">
        <w:t>i - период (календарный год);</w:t>
      </w:r>
    </w:p>
    <w:p w14:paraId="3F7EEBC5" w14:textId="7611A6BF" w:rsidR="00041837" w:rsidRPr="007B2400" w:rsidRDefault="007B7304">
      <w:pPr>
        <w:pStyle w:val="ConsPlusNormal0"/>
        <w:spacing w:before="240"/>
        <w:ind w:firstLine="540"/>
        <w:jc w:val="both"/>
      </w:pPr>
      <w:r w:rsidRPr="007B2400">
        <w:t xml:space="preserve">R - размер ранее возмещенных организации, реализующей проект, затрат, указанных в </w:t>
      </w:r>
      <w:r w:rsidRPr="007B2400">
        <w:t>части 1 статьи 15</w:t>
      </w:r>
      <w:r w:rsidRPr="007B2400">
        <w:t xml:space="preserve"> Федерального закона, в форме субсидии в соответствии с бюджетным законодательством Российской Федерации и (или) в иной форме, предусмотренной законодательством Российской Федерации о налогах и сборах, с начала возмещения затрат до i-го периода;</w:t>
      </w:r>
    </w:p>
    <w:p w14:paraId="0327C168" w14:textId="08A647E4" w:rsidR="00041837" w:rsidRPr="007B2400" w:rsidRDefault="007B7304">
      <w:pPr>
        <w:pStyle w:val="ConsPlusNormal0"/>
        <w:spacing w:before="240"/>
        <w:ind w:firstLine="540"/>
        <w:jc w:val="both"/>
      </w:pPr>
      <w:r w:rsidRPr="007B2400">
        <w:t xml:space="preserve">V - размер иных мер государственной поддержки, предоставленных организации, реализующей проект, по тому же проекту, затраты в отношении которого подлежат возмещению в соответствии с </w:t>
      </w:r>
      <w:r w:rsidRPr="007B2400">
        <w:t>Правилами</w:t>
      </w:r>
      <w:r w:rsidRPr="007B2400">
        <w:t xml:space="preserve"> и произведены организацией, реализующей проект, в рамках осуществления проекта, в отношении которого заключено соглашение о защите и поощрении капиталовложений, до i-го периода.</w:t>
      </w:r>
    </w:p>
    <w:p w14:paraId="27336848" w14:textId="42055332" w:rsidR="00041837" w:rsidRPr="007B2400" w:rsidRDefault="007B7304">
      <w:pPr>
        <w:pStyle w:val="ConsPlusNormal0"/>
        <w:jc w:val="both"/>
      </w:pPr>
      <w:r w:rsidRPr="007B2400">
        <w:t xml:space="preserve">(п. 2(5) введен </w:t>
      </w:r>
      <w:r w:rsidRPr="007B2400">
        <w:t>Постановлением</w:t>
      </w:r>
      <w:r w:rsidRPr="007B2400">
        <w:t xml:space="preserve"> Правительства РФ от 14.12.2024 </w:t>
      </w:r>
      <w:r w:rsidR="007B2400">
        <w:t>№</w:t>
      </w:r>
      <w:r w:rsidRPr="007B2400">
        <w:t xml:space="preserve"> 1789)</w:t>
      </w:r>
    </w:p>
    <w:p w14:paraId="7A346028" w14:textId="2A37E10B" w:rsidR="00041837" w:rsidRPr="007B2400" w:rsidRDefault="007B7304">
      <w:pPr>
        <w:pStyle w:val="ConsPlusNormal0"/>
        <w:spacing w:before="240"/>
        <w:ind w:firstLine="540"/>
        <w:jc w:val="both"/>
      </w:pPr>
      <w:r w:rsidRPr="007B2400">
        <w:t xml:space="preserve">3 - 7. Утратили силу. - </w:t>
      </w:r>
      <w:r w:rsidRPr="007B2400">
        <w:t>Постановление</w:t>
      </w:r>
      <w:r w:rsidRPr="007B2400">
        <w:t xml:space="preserve"> Правительства РФ от 14.12.2024 </w:t>
      </w:r>
      <w:r w:rsidR="007B2400">
        <w:t>№</w:t>
      </w:r>
      <w:r w:rsidRPr="007B2400">
        <w:t xml:space="preserve"> 1789.</w:t>
      </w:r>
    </w:p>
    <w:p w14:paraId="4659D2BF" w14:textId="7E7F38DA" w:rsidR="00041837" w:rsidRPr="007B2400" w:rsidRDefault="007B7304">
      <w:pPr>
        <w:pStyle w:val="ConsPlusNormal0"/>
        <w:spacing w:before="240"/>
        <w:ind w:firstLine="540"/>
        <w:jc w:val="both"/>
      </w:pPr>
      <w:r w:rsidRPr="007B2400">
        <w:lastRenderedPageBreak/>
        <w:t xml:space="preserve">8. Расчет объема возмещения затрат, указанных в </w:t>
      </w:r>
      <w:r w:rsidRPr="007B2400">
        <w:t>части 1 статьи 15</w:t>
      </w:r>
      <w:r w:rsidRPr="007B2400">
        <w:t xml:space="preserve"> Федерального закона, представляется организацией, реализующей проект, согласно приложению.</w:t>
      </w:r>
    </w:p>
    <w:p w14:paraId="7EF6B8BB" w14:textId="58CF7760" w:rsidR="00041837" w:rsidRPr="007B2400" w:rsidRDefault="007B7304">
      <w:pPr>
        <w:pStyle w:val="ConsPlusNormal0"/>
        <w:jc w:val="both"/>
      </w:pPr>
      <w:r w:rsidRPr="007B2400">
        <w:t xml:space="preserve">(п. 8 введен </w:t>
      </w:r>
      <w:r w:rsidRPr="007B2400">
        <w:t>Постановлением</w:t>
      </w:r>
      <w:r w:rsidRPr="007B2400">
        <w:t xml:space="preserve"> Правительства РФ от 14.12.2024 </w:t>
      </w:r>
      <w:r w:rsidR="007B2400">
        <w:t>№</w:t>
      </w:r>
      <w:r w:rsidRPr="007B2400">
        <w:t xml:space="preserve"> 1789)</w:t>
      </w:r>
    </w:p>
    <w:p w14:paraId="5A19EBD9" w14:textId="77777777" w:rsidR="00041837" w:rsidRPr="007B2400" w:rsidRDefault="00041837">
      <w:pPr>
        <w:pStyle w:val="ConsPlusNormal0"/>
        <w:jc w:val="both"/>
      </w:pPr>
    </w:p>
    <w:p w14:paraId="2F79BEDF" w14:textId="77777777" w:rsidR="00041837" w:rsidRPr="007B2400" w:rsidRDefault="00041837">
      <w:pPr>
        <w:pStyle w:val="ConsPlusNormal0"/>
        <w:jc w:val="both"/>
      </w:pPr>
    </w:p>
    <w:p w14:paraId="6C9C3F16" w14:textId="77777777" w:rsidR="00041837" w:rsidRPr="007B2400" w:rsidRDefault="00041837">
      <w:pPr>
        <w:pStyle w:val="ConsPlusNormal0"/>
        <w:jc w:val="both"/>
      </w:pPr>
    </w:p>
    <w:p w14:paraId="412D132C" w14:textId="77777777" w:rsidR="00041837" w:rsidRPr="007B2400" w:rsidRDefault="00041837">
      <w:pPr>
        <w:pStyle w:val="ConsPlusNormal0"/>
        <w:jc w:val="both"/>
      </w:pPr>
    </w:p>
    <w:p w14:paraId="79455347" w14:textId="77777777" w:rsidR="00041837" w:rsidRPr="007B2400" w:rsidRDefault="00041837">
      <w:pPr>
        <w:pStyle w:val="ConsPlusNormal0"/>
        <w:jc w:val="both"/>
      </w:pPr>
    </w:p>
    <w:p w14:paraId="7398B1E4" w14:textId="77777777" w:rsidR="00041837" w:rsidRPr="007B2400" w:rsidRDefault="007B7304">
      <w:pPr>
        <w:pStyle w:val="ConsPlusNormal0"/>
        <w:jc w:val="right"/>
        <w:outlineLvl w:val="2"/>
      </w:pPr>
      <w:r w:rsidRPr="007B2400">
        <w:t>Приложение</w:t>
      </w:r>
    </w:p>
    <w:p w14:paraId="43ED75A2" w14:textId="77777777" w:rsidR="00041837" w:rsidRPr="007B2400" w:rsidRDefault="007B7304">
      <w:pPr>
        <w:pStyle w:val="ConsPlusNormal0"/>
        <w:jc w:val="right"/>
      </w:pPr>
      <w:r w:rsidRPr="007B2400">
        <w:t>к форме расчета объема возмещения</w:t>
      </w:r>
    </w:p>
    <w:p w14:paraId="07C6A0CC" w14:textId="77777777" w:rsidR="00041837" w:rsidRPr="007B2400" w:rsidRDefault="007B7304">
      <w:pPr>
        <w:pStyle w:val="ConsPlusNormal0"/>
        <w:jc w:val="right"/>
      </w:pPr>
      <w:r w:rsidRPr="007B2400">
        <w:t>затрат, указанных в части 1</w:t>
      </w:r>
    </w:p>
    <w:p w14:paraId="6A135686" w14:textId="77777777" w:rsidR="00041837" w:rsidRPr="007B2400" w:rsidRDefault="007B7304">
      <w:pPr>
        <w:pStyle w:val="ConsPlusNormal0"/>
        <w:jc w:val="right"/>
      </w:pPr>
      <w:r w:rsidRPr="007B2400">
        <w:t>статьи 15 Федерального закона</w:t>
      </w:r>
    </w:p>
    <w:p w14:paraId="02EB372A" w14:textId="4F9BA614" w:rsidR="00041837" w:rsidRPr="007B2400" w:rsidRDefault="007B2400">
      <w:pPr>
        <w:pStyle w:val="ConsPlusNormal0"/>
        <w:jc w:val="right"/>
      </w:pPr>
      <w:r>
        <w:t>«</w:t>
      </w:r>
      <w:r w:rsidR="007B7304" w:rsidRPr="007B2400">
        <w:t>О защите и поощрении капиталовложений</w:t>
      </w:r>
    </w:p>
    <w:p w14:paraId="14AFE9A0" w14:textId="0FD75C75" w:rsidR="00041837" w:rsidRPr="007B2400" w:rsidRDefault="007B7304">
      <w:pPr>
        <w:pStyle w:val="ConsPlusNormal0"/>
        <w:jc w:val="right"/>
      </w:pPr>
      <w:r w:rsidRPr="007B2400">
        <w:t>в Российской Федерации</w:t>
      </w:r>
      <w:r w:rsidR="007B2400">
        <w:t>»</w:t>
      </w:r>
      <w:r w:rsidRPr="007B2400">
        <w:t>, понесенных</w:t>
      </w:r>
    </w:p>
    <w:p w14:paraId="3BA26EC7" w14:textId="77777777" w:rsidR="00041837" w:rsidRPr="007B2400" w:rsidRDefault="007B7304">
      <w:pPr>
        <w:pStyle w:val="ConsPlusNormal0"/>
        <w:jc w:val="right"/>
      </w:pPr>
      <w:r w:rsidRPr="007B2400">
        <w:t>организацией, реализующей проект,</w:t>
      </w:r>
    </w:p>
    <w:p w14:paraId="618095FE" w14:textId="77777777" w:rsidR="00041837" w:rsidRPr="007B2400" w:rsidRDefault="007B7304">
      <w:pPr>
        <w:pStyle w:val="ConsPlusNormal0"/>
        <w:jc w:val="right"/>
      </w:pPr>
      <w:r w:rsidRPr="007B2400">
        <w:t>в рамках осуществления инвестиционного</w:t>
      </w:r>
    </w:p>
    <w:p w14:paraId="1D0718FA" w14:textId="77777777" w:rsidR="00041837" w:rsidRPr="007B2400" w:rsidRDefault="007B7304">
      <w:pPr>
        <w:pStyle w:val="ConsPlusNormal0"/>
        <w:jc w:val="right"/>
      </w:pPr>
      <w:r w:rsidRPr="007B2400">
        <w:t>проекта, в отношении которого</w:t>
      </w:r>
    </w:p>
    <w:p w14:paraId="3455F148" w14:textId="77777777" w:rsidR="00041837" w:rsidRPr="007B2400" w:rsidRDefault="007B7304">
      <w:pPr>
        <w:pStyle w:val="ConsPlusNormal0"/>
        <w:jc w:val="right"/>
      </w:pPr>
      <w:r w:rsidRPr="007B2400">
        <w:t>заключено соглашение о защите</w:t>
      </w:r>
    </w:p>
    <w:p w14:paraId="6016356A" w14:textId="77777777" w:rsidR="00041837" w:rsidRPr="007B2400" w:rsidRDefault="007B7304">
      <w:pPr>
        <w:pStyle w:val="ConsPlusNormal0"/>
        <w:jc w:val="right"/>
      </w:pPr>
      <w:r w:rsidRPr="007B2400">
        <w:t>и поощрении капиталовложений</w:t>
      </w:r>
    </w:p>
    <w:p w14:paraId="4F0C10AE" w14:textId="77777777" w:rsidR="00041837" w:rsidRPr="007B2400" w:rsidRDefault="0004183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B2400" w:rsidRPr="007B2400" w14:paraId="37FDBD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E8AFA4" w14:textId="77777777" w:rsidR="00041837" w:rsidRPr="007B2400" w:rsidRDefault="0004183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5A6E48C" w14:textId="77777777" w:rsidR="00041837" w:rsidRPr="007B2400" w:rsidRDefault="0004183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E9A8AA8" w14:textId="77777777" w:rsidR="00041837" w:rsidRPr="007B2400" w:rsidRDefault="007B7304">
            <w:pPr>
              <w:pStyle w:val="ConsPlusNormal0"/>
              <w:jc w:val="center"/>
            </w:pPr>
            <w:r w:rsidRPr="007B2400">
              <w:t>Список изменяющих документов</w:t>
            </w:r>
          </w:p>
          <w:p w14:paraId="59C6008F" w14:textId="2EBFCD20" w:rsidR="00041837" w:rsidRPr="007B2400" w:rsidRDefault="007B7304">
            <w:pPr>
              <w:pStyle w:val="ConsPlusNormal0"/>
              <w:jc w:val="center"/>
            </w:pPr>
            <w:r w:rsidRPr="007B2400">
              <w:t xml:space="preserve">(введено </w:t>
            </w:r>
            <w:r w:rsidRPr="007B2400">
              <w:t>Постановлением</w:t>
            </w:r>
            <w:r w:rsidRPr="007B2400">
              <w:t xml:space="preserve"> Правительства РФ от 14.12.2024 </w:t>
            </w:r>
            <w:r w:rsidR="007B2400">
              <w:t>№</w:t>
            </w:r>
            <w:r w:rsidRPr="007B2400">
              <w:t xml:space="preserve"> 1789)</w:t>
            </w:r>
          </w:p>
        </w:tc>
        <w:tc>
          <w:tcPr>
            <w:tcW w:w="113" w:type="dxa"/>
            <w:tcBorders>
              <w:top w:val="nil"/>
              <w:left w:val="nil"/>
              <w:bottom w:val="nil"/>
              <w:right w:val="nil"/>
            </w:tcBorders>
            <w:shd w:val="clear" w:color="auto" w:fill="F4F3F8"/>
            <w:tcMar>
              <w:top w:w="0" w:type="dxa"/>
              <w:left w:w="0" w:type="dxa"/>
              <w:bottom w:w="0" w:type="dxa"/>
              <w:right w:w="0" w:type="dxa"/>
            </w:tcMar>
          </w:tcPr>
          <w:p w14:paraId="1C104A43" w14:textId="77777777" w:rsidR="00041837" w:rsidRPr="007B2400" w:rsidRDefault="00041837">
            <w:pPr>
              <w:pStyle w:val="ConsPlusNormal0"/>
            </w:pPr>
          </w:p>
        </w:tc>
      </w:tr>
    </w:tbl>
    <w:p w14:paraId="1C66B2DF" w14:textId="77777777" w:rsidR="00041837" w:rsidRPr="007B2400" w:rsidRDefault="0004183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B2400" w:rsidRPr="007B2400" w14:paraId="37A162ED" w14:textId="77777777">
        <w:tc>
          <w:tcPr>
            <w:tcW w:w="9071" w:type="dxa"/>
            <w:tcBorders>
              <w:top w:val="nil"/>
              <w:left w:val="nil"/>
              <w:bottom w:val="nil"/>
              <w:right w:val="nil"/>
            </w:tcBorders>
          </w:tcPr>
          <w:p w14:paraId="2AE8C93D" w14:textId="77777777" w:rsidR="00041837" w:rsidRPr="007B2400" w:rsidRDefault="007B7304">
            <w:pPr>
              <w:pStyle w:val="ConsPlusNormal0"/>
              <w:jc w:val="center"/>
            </w:pPr>
            <w:r w:rsidRPr="007B2400">
              <w:t>РАСЧЕТ</w:t>
            </w:r>
          </w:p>
          <w:p w14:paraId="3F7CF3CA" w14:textId="420B4B4D" w:rsidR="00041837" w:rsidRPr="007B2400" w:rsidRDefault="007B7304">
            <w:pPr>
              <w:pStyle w:val="ConsPlusNormal0"/>
              <w:jc w:val="center"/>
            </w:pPr>
            <w:r w:rsidRPr="007B2400">
              <w:t xml:space="preserve">объема возмещения затрат, указанных в </w:t>
            </w:r>
            <w:r w:rsidRPr="007B2400">
              <w:t>части 1 статьи 15</w:t>
            </w:r>
            <w:r w:rsidRPr="007B2400">
              <w:t xml:space="preserve"> Федерального закона </w:t>
            </w:r>
            <w:r w:rsidR="007B2400">
              <w:t>«</w:t>
            </w:r>
            <w:r w:rsidRPr="007B2400">
              <w:t>О защите и поощрении капиталовложений в Российской Федерации</w:t>
            </w:r>
            <w:r w:rsidR="007B2400">
              <w:t>»</w:t>
            </w:r>
            <w:r w:rsidRPr="007B2400">
              <w:t xml:space="preserve">, понесенных организацией, реализующей проект, в рамках осуществления проекта, в отношении которого заключено соглашение о защите и поощрении капиталовложений </w:t>
            </w:r>
            <w:r w:rsidRPr="007B2400">
              <w:t>&lt;1&gt;</w:t>
            </w:r>
          </w:p>
        </w:tc>
      </w:tr>
    </w:tbl>
    <w:p w14:paraId="455CF012" w14:textId="77777777" w:rsidR="00041837" w:rsidRPr="007B2400" w:rsidRDefault="00041837">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1597"/>
        <w:gridCol w:w="1915"/>
        <w:gridCol w:w="755"/>
        <w:gridCol w:w="2665"/>
        <w:gridCol w:w="1077"/>
        <w:gridCol w:w="340"/>
      </w:tblGrid>
      <w:tr w:rsidR="007B2400" w:rsidRPr="007B2400" w14:paraId="600DF9CA" w14:textId="77777777">
        <w:tc>
          <w:tcPr>
            <w:tcW w:w="9029" w:type="dxa"/>
            <w:gridSpan w:val="8"/>
            <w:tcBorders>
              <w:top w:val="nil"/>
              <w:left w:val="nil"/>
              <w:bottom w:val="single" w:sz="4" w:space="0" w:color="auto"/>
              <w:right w:val="nil"/>
            </w:tcBorders>
          </w:tcPr>
          <w:p w14:paraId="1972B171" w14:textId="77777777" w:rsidR="00041837" w:rsidRPr="007B2400" w:rsidRDefault="00041837">
            <w:pPr>
              <w:pStyle w:val="ConsPlusNormal0"/>
            </w:pPr>
          </w:p>
        </w:tc>
      </w:tr>
      <w:tr w:rsidR="007B2400" w:rsidRPr="007B2400" w14:paraId="6703F3E4" w14:textId="77777777">
        <w:tblPrEx>
          <w:tblBorders>
            <w:insideH w:val="none" w:sz="0" w:space="0" w:color="auto"/>
          </w:tblBorders>
        </w:tblPrEx>
        <w:tc>
          <w:tcPr>
            <w:tcW w:w="9029" w:type="dxa"/>
            <w:gridSpan w:val="8"/>
            <w:tcBorders>
              <w:top w:val="single" w:sz="4" w:space="0" w:color="auto"/>
              <w:left w:val="nil"/>
              <w:bottom w:val="nil"/>
              <w:right w:val="nil"/>
            </w:tcBorders>
          </w:tcPr>
          <w:p w14:paraId="1334AE00" w14:textId="77777777" w:rsidR="00041837" w:rsidRPr="007B2400" w:rsidRDefault="007B7304">
            <w:pPr>
              <w:pStyle w:val="ConsPlusNormal0"/>
              <w:jc w:val="center"/>
            </w:pPr>
            <w:r w:rsidRPr="007B2400">
              <w:t>(полное наименование проекта)</w:t>
            </w:r>
          </w:p>
        </w:tc>
      </w:tr>
      <w:tr w:rsidR="007B2400" w:rsidRPr="007B2400" w14:paraId="0F876E78" w14:textId="77777777">
        <w:tblPrEx>
          <w:tblBorders>
            <w:insideH w:val="none" w:sz="0" w:space="0" w:color="auto"/>
          </w:tblBorders>
        </w:tblPrEx>
        <w:tc>
          <w:tcPr>
            <w:tcW w:w="9029" w:type="dxa"/>
            <w:gridSpan w:val="8"/>
            <w:tcBorders>
              <w:top w:val="nil"/>
              <w:left w:val="nil"/>
              <w:bottom w:val="single" w:sz="4" w:space="0" w:color="auto"/>
              <w:right w:val="nil"/>
            </w:tcBorders>
          </w:tcPr>
          <w:p w14:paraId="1DB04D05" w14:textId="77777777" w:rsidR="00041837" w:rsidRPr="007B2400" w:rsidRDefault="00041837">
            <w:pPr>
              <w:pStyle w:val="ConsPlusNormal0"/>
            </w:pPr>
          </w:p>
        </w:tc>
      </w:tr>
      <w:tr w:rsidR="007B2400" w:rsidRPr="007B2400" w14:paraId="430AF197" w14:textId="77777777">
        <w:tblPrEx>
          <w:tblBorders>
            <w:insideH w:val="none" w:sz="0" w:space="0" w:color="auto"/>
          </w:tblBorders>
        </w:tblPrEx>
        <w:tc>
          <w:tcPr>
            <w:tcW w:w="9029" w:type="dxa"/>
            <w:gridSpan w:val="8"/>
            <w:tcBorders>
              <w:top w:val="single" w:sz="4" w:space="0" w:color="auto"/>
              <w:left w:val="nil"/>
              <w:bottom w:val="nil"/>
              <w:right w:val="nil"/>
            </w:tcBorders>
          </w:tcPr>
          <w:p w14:paraId="59A5A72B" w14:textId="77777777" w:rsidR="00041837" w:rsidRPr="007B2400" w:rsidRDefault="007B7304">
            <w:pPr>
              <w:pStyle w:val="ConsPlusNormal0"/>
              <w:jc w:val="center"/>
            </w:pPr>
            <w:r w:rsidRPr="007B2400">
              <w:t>(полное наименование организации)</w:t>
            </w:r>
          </w:p>
        </w:tc>
      </w:tr>
      <w:tr w:rsidR="007B2400" w:rsidRPr="007B2400" w14:paraId="13BDCB55" w14:textId="77777777">
        <w:tblPrEx>
          <w:tblBorders>
            <w:insideH w:val="none" w:sz="0" w:space="0" w:color="auto"/>
          </w:tblBorders>
        </w:tblPrEx>
        <w:tc>
          <w:tcPr>
            <w:tcW w:w="680" w:type="dxa"/>
            <w:gridSpan w:val="2"/>
            <w:tcBorders>
              <w:top w:val="nil"/>
              <w:left w:val="nil"/>
              <w:bottom w:val="nil"/>
              <w:right w:val="nil"/>
            </w:tcBorders>
            <w:vAlign w:val="bottom"/>
          </w:tcPr>
          <w:p w14:paraId="15E306F3" w14:textId="77777777" w:rsidR="00041837" w:rsidRPr="007B2400" w:rsidRDefault="007B7304">
            <w:pPr>
              <w:pStyle w:val="ConsPlusNormal0"/>
              <w:jc w:val="both"/>
            </w:pPr>
            <w:r w:rsidRPr="007B2400">
              <w:t>ИНН</w:t>
            </w:r>
          </w:p>
        </w:tc>
        <w:tc>
          <w:tcPr>
            <w:tcW w:w="3512" w:type="dxa"/>
            <w:gridSpan w:val="2"/>
            <w:tcBorders>
              <w:top w:val="nil"/>
              <w:left w:val="nil"/>
              <w:bottom w:val="single" w:sz="4" w:space="0" w:color="auto"/>
              <w:right w:val="nil"/>
            </w:tcBorders>
          </w:tcPr>
          <w:p w14:paraId="418E4AA1" w14:textId="77777777" w:rsidR="00041837" w:rsidRPr="007B2400" w:rsidRDefault="00041837">
            <w:pPr>
              <w:pStyle w:val="ConsPlusNormal0"/>
            </w:pPr>
          </w:p>
        </w:tc>
        <w:tc>
          <w:tcPr>
            <w:tcW w:w="755" w:type="dxa"/>
            <w:tcBorders>
              <w:top w:val="nil"/>
              <w:left w:val="nil"/>
              <w:bottom w:val="nil"/>
              <w:right w:val="nil"/>
            </w:tcBorders>
            <w:vAlign w:val="bottom"/>
          </w:tcPr>
          <w:p w14:paraId="0AD1DEBB" w14:textId="77777777" w:rsidR="00041837" w:rsidRPr="007B2400" w:rsidRDefault="007B7304">
            <w:pPr>
              <w:pStyle w:val="ConsPlusNormal0"/>
              <w:jc w:val="center"/>
            </w:pPr>
            <w:r w:rsidRPr="007B2400">
              <w:t>, КПП</w:t>
            </w:r>
          </w:p>
        </w:tc>
        <w:tc>
          <w:tcPr>
            <w:tcW w:w="4082" w:type="dxa"/>
            <w:gridSpan w:val="3"/>
            <w:tcBorders>
              <w:top w:val="nil"/>
              <w:left w:val="nil"/>
              <w:bottom w:val="single" w:sz="4" w:space="0" w:color="auto"/>
              <w:right w:val="nil"/>
            </w:tcBorders>
          </w:tcPr>
          <w:p w14:paraId="305A500D" w14:textId="77777777" w:rsidR="00041837" w:rsidRPr="007B2400" w:rsidRDefault="00041837">
            <w:pPr>
              <w:pStyle w:val="ConsPlusNormal0"/>
            </w:pPr>
          </w:p>
        </w:tc>
      </w:tr>
      <w:tr w:rsidR="007B2400" w:rsidRPr="007B2400" w14:paraId="2152FBDA" w14:textId="77777777">
        <w:tblPrEx>
          <w:tblBorders>
            <w:insideH w:val="none" w:sz="0" w:space="0" w:color="auto"/>
          </w:tblBorders>
        </w:tblPrEx>
        <w:tc>
          <w:tcPr>
            <w:tcW w:w="9029" w:type="dxa"/>
            <w:gridSpan w:val="8"/>
            <w:tcBorders>
              <w:top w:val="nil"/>
              <w:left w:val="nil"/>
              <w:bottom w:val="nil"/>
              <w:right w:val="nil"/>
            </w:tcBorders>
          </w:tcPr>
          <w:p w14:paraId="732E2FBA" w14:textId="77777777" w:rsidR="00041837" w:rsidRPr="007B2400" w:rsidRDefault="007B7304">
            <w:pPr>
              <w:pStyle w:val="ConsPlusNormal0"/>
              <w:ind w:firstLine="283"/>
              <w:jc w:val="both"/>
            </w:pPr>
            <w:bookmarkStart w:id="47" w:name="P615"/>
            <w:bookmarkEnd w:id="47"/>
            <w:r w:rsidRPr="007B2400">
              <w:t>1. Объем иных мер государственной поддержки (если применимо) ____________________________ (рублей)</w:t>
            </w:r>
          </w:p>
          <w:p w14:paraId="4DE9E715" w14:textId="756EBD12" w:rsidR="00041837" w:rsidRPr="007B2400" w:rsidRDefault="007B7304">
            <w:pPr>
              <w:pStyle w:val="ConsPlusNormal0"/>
              <w:ind w:firstLine="283"/>
              <w:jc w:val="both"/>
            </w:pPr>
            <w:r w:rsidRPr="007B2400">
              <w:t xml:space="preserve">2. Объем и форма ранее возмещенных затрат, указанных в </w:t>
            </w:r>
            <w:r w:rsidRPr="007B2400">
              <w:t>части 1 статьи 15</w:t>
            </w:r>
            <w:r w:rsidRPr="007B2400">
              <w:t xml:space="preserve"> Федерального закона </w:t>
            </w:r>
            <w:r w:rsidR="007B2400">
              <w:t>«</w:t>
            </w:r>
            <w:r w:rsidRPr="007B2400">
              <w:t>О защите и поощрении капиталовложений в Российской Федерации</w:t>
            </w:r>
            <w:r w:rsidR="007B2400">
              <w:t>»</w:t>
            </w:r>
            <w:r w:rsidRPr="007B2400">
              <w:t xml:space="preserve"> (далее - Федеральный закон), на дату представления документов:</w:t>
            </w:r>
          </w:p>
        </w:tc>
      </w:tr>
      <w:tr w:rsidR="007B2400" w:rsidRPr="007B2400" w14:paraId="0D8BC865" w14:textId="77777777">
        <w:tblPrEx>
          <w:tblBorders>
            <w:insideH w:val="none" w:sz="0" w:space="0" w:color="auto"/>
          </w:tblBorders>
        </w:tblPrEx>
        <w:tc>
          <w:tcPr>
            <w:tcW w:w="340" w:type="dxa"/>
            <w:tcBorders>
              <w:top w:val="nil"/>
              <w:left w:val="nil"/>
              <w:bottom w:val="nil"/>
              <w:right w:val="nil"/>
            </w:tcBorders>
          </w:tcPr>
          <w:p w14:paraId="0794B144" w14:textId="77777777" w:rsidR="00041837" w:rsidRPr="007B2400" w:rsidRDefault="00041837">
            <w:pPr>
              <w:pStyle w:val="ConsPlusNormal0"/>
            </w:pPr>
          </w:p>
        </w:tc>
        <w:tc>
          <w:tcPr>
            <w:tcW w:w="1937" w:type="dxa"/>
            <w:gridSpan w:val="2"/>
            <w:tcBorders>
              <w:top w:val="nil"/>
              <w:left w:val="nil"/>
              <w:bottom w:val="single" w:sz="4" w:space="0" w:color="auto"/>
              <w:right w:val="nil"/>
            </w:tcBorders>
          </w:tcPr>
          <w:p w14:paraId="6E6133B9" w14:textId="77777777" w:rsidR="00041837" w:rsidRPr="007B2400" w:rsidRDefault="00041837">
            <w:pPr>
              <w:pStyle w:val="ConsPlusNormal0"/>
            </w:pPr>
          </w:p>
        </w:tc>
        <w:tc>
          <w:tcPr>
            <w:tcW w:w="5335" w:type="dxa"/>
            <w:gridSpan w:val="3"/>
            <w:tcBorders>
              <w:top w:val="nil"/>
              <w:left w:val="nil"/>
              <w:bottom w:val="nil"/>
              <w:right w:val="nil"/>
            </w:tcBorders>
            <w:vAlign w:val="bottom"/>
          </w:tcPr>
          <w:p w14:paraId="220A3EFD" w14:textId="2F16ECC2" w:rsidR="00041837" w:rsidRPr="007B2400" w:rsidRDefault="007B7304">
            <w:pPr>
              <w:pStyle w:val="ConsPlusNormal0"/>
            </w:pPr>
            <w:r w:rsidRPr="007B2400">
              <w:t xml:space="preserve">(рублей) в форме субсидии за счет средств </w:t>
            </w:r>
            <w:r w:rsidRPr="007B2400">
              <w:t>&lt;2&gt;</w:t>
            </w:r>
          </w:p>
        </w:tc>
        <w:tc>
          <w:tcPr>
            <w:tcW w:w="1417" w:type="dxa"/>
            <w:gridSpan w:val="2"/>
            <w:tcBorders>
              <w:top w:val="nil"/>
              <w:left w:val="nil"/>
              <w:bottom w:val="single" w:sz="4" w:space="0" w:color="auto"/>
              <w:right w:val="nil"/>
            </w:tcBorders>
          </w:tcPr>
          <w:p w14:paraId="7E1F3045" w14:textId="77777777" w:rsidR="00041837" w:rsidRPr="007B2400" w:rsidRDefault="00041837">
            <w:pPr>
              <w:pStyle w:val="ConsPlusNormal0"/>
            </w:pPr>
          </w:p>
        </w:tc>
      </w:tr>
      <w:tr w:rsidR="007B2400" w:rsidRPr="007B2400" w14:paraId="557A8EC5" w14:textId="77777777">
        <w:tblPrEx>
          <w:tblBorders>
            <w:insideH w:val="none" w:sz="0" w:space="0" w:color="auto"/>
          </w:tblBorders>
        </w:tblPrEx>
        <w:tc>
          <w:tcPr>
            <w:tcW w:w="8689" w:type="dxa"/>
            <w:gridSpan w:val="7"/>
            <w:tcBorders>
              <w:top w:val="nil"/>
              <w:left w:val="nil"/>
              <w:bottom w:val="single" w:sz="4" w:space="0" w:color="auto"/>
              <w:right w:val="nil"/>
            </w:tcBorders>
          </w:tcPr>
          <w:p w14:paraId="469391F3" w14:textId="77777777" w:rsidR="00041837" w:rsidRPr="007B2400" w:rsidRDefault="00041837">
            <w:pPr>
              <w:pStyle w:val="ConsPlusNormal0"/>
            </w:pPr>
          </w:p>
        </w:tc>
        <w:tc>
          <w:tcPr>
            <w:tcW w:w="340" w:type="dxa"/>
            <w:tcBorders>
              <w:top w:val="single" w:sz="4" w:space="0" w:color="auto"/>
              <w:left w:val="nil"/>
              <w:bottom w:val="nil"/>
              <w:right w:val="nil"/>
            </w:tcBorders>
            <w:vAlign w:val="bottom"/>
          </w:tcPr>
          <w:p w14:paraId="2652E727" w14:textId="77777777" w:rsidR="00041837" w:rsidRPr="007B2400" w:rsidRDefault="007B7304">
            <w:pPr>
              <w:pStyle w:val="ConsPlusNormal0"/>
              <w:jc w:val="both"/>
            </w:pPr>
            <w:r w:rsidRPr="007B2400">
              <w:t>;</w:t>
            </w:r>
          </w:p>
        </w:tc>
      </w:tr>
      <w:tr w:rsidR="007B2400" w:rsidRPr="007B2400" w14:paraId="08A31FA3" w14:textId="77777777">
        <w:tblPrEx>
          <w:tblBorders>
            <w:insideH w:val="none" w:sz="0" w:space="0" w:color="auto"/>
          </w:tblBorders>
        </w:tblPrEx>
        <w:tc>
          <w:tcPr>
            <w:tcW w:w="340" w:type="dxa"/>
            <w:tcBorders>
              <w:top w:val="single" w:sz="4" w:space="0" w:color="auto"/>
              <w:left w:val="nil"/>
              <w:bottom w:val="nil"/>
              <w:right w:val="nil"/>
            </w:tcBorders>
          </w:tcPr>
          <w:p w14:paraId="59C3FFF8" w14:textId="77777777" w:rsidR="00041837" w:rsidRPr="007B2400" w:rsidRDefault="00041837">
            <w:pPr>
              <w:pStyle w:val="ConsPlusNormal0"/>
            </w:pPr>
          </w:p>
        </w:tc>
        <w:tc>
          <w:tcPr>
            <w:tcW w:w="1937" w:type="dxa"/>
            <w:gridSpan w:val="2"/>
            <w:tcBorders>
              <w:top w:val="single" w:sz="4" w:space="0" w:color="auto"/>
              <w:left w:val="nil"/>
              <w:bottom w:val="single" w:sz="4" w:space="0" w:color="auto"/>
              <w:right w:val="nil"/>
            </w:tcBorders>
          </w:tcPr>
          <w:p w14:paraId="4F3FB638" w14:textId="77777777" w:rsidR="00041837" w:rsidRPr="007B2400" w:rsidRDefault="00041837">
            <w:pPr>
              <w:pStyle w:val="ConsPlusNormal0"/>
            </w:pPr>
          </w:p>
        </w:tc>
        <w:tc>
          <w:tcPr>
            <w:tcW w:w="6412" w:type="dxa"/>
            <w:gridSpan w:val="4"/>
            <w:tcBorders>
              <w:top w:val="single" w:sz="4" w:space="0" w:color="auto"/>
              <w:left w:val="nil"/>
              <w:bottom w:val="nil"/>
              <w:right w:val="nil"/>
            </w:tcBorders>
            <w:vAlign w:val="bottom"/>
          </w:tcPr>
          <w:p w14:paraId="5A3E561D" w14:textId="77777777" w:rsidR="00041837" w:rsidRPr="007B2400" w:rsidRDefault="007B7304">
            <w:pPr>
              <w:pStyle w:val="ConsPlusNormal0"/>
            </w:pPr>
            <w:r w:rsidRPr="007B2400">
              <w:t>(рублей) в форме налогового вычета</w:t>
            </w:r>
          </w:p>
        </w:tc>
        <w:tc>
          <w:tcPr>
            <w:tcW w:w="340" w:type="dxa"/>
            <w:tcBorders>
              <w:top w:val="nil"/>
              <w:left w:val="nil"/>
              <w:bottom w:val="nil"/>
              <w:right w:val="nil"/>
            </w:tcBorders>
          </w:tcPr>
          <w:p w14:paraId="247A7339" w14:textId="77777777" w:rsidR="00041837" w:rsidRPr="007B2400" w:rsidRDefault="00041837">
            <w:pPr>
              <w:pStyle w:val="ConsPlusNormal0"/>
            </w:pPr>
          </w:p>
        </w:tc>
      </w:tr>
      <w:tr w:rsidR="007B2400" w:rsidRPr="007B2400" w14:paraId="6360A53E" w14:textId="77777777">
        <w:tblPrEx>
          <w:tblBorders>
            <w:insideH w:val="none" w:sz="0" w:space="0" w:color="auto"/>
          </w:tblBorders>
        </w:tblPrEx>
        <w:tc>
          <w:tcPr>
            <w:tcW w:w="9029" w:type="dxa"/>
            <w:gridSpan w:val="8"/>
            <w:tcBorders>
              <w:top w:val="nil"/>
              <w:left w:val="nil"/>
              <w:bottom w:val="nil"/>
              <w:right w:val="nil"/>
            </w:tcBorders>
          </w:tcPr>
          <w:p w14:paraId="75016017" w14:textId="7A0A4E17" w:rsidR="00041837" w:rsidRPr="007B2400" w:rsidRDefault="007B7304">
            <w:pPr>
              <w:pStyle w:val="ConsPlusNormal0"/>
              <w:ind w:firstLine="283"/>
              <w:jc w:val="both"/>
            </w:pPr>
            <w:r w:rsidRPr="007B2400">
              <w:t xml:space="preserve">3. Срок начала возмещения затрат, указанных в </w:t>
            </w:r>
            <w:r w:rsidRPr="007B2400">
              <w:t>части 1 статьи 15</w:t>
            </w:r>
            <w:r w:rsidRPr="007B2400">
              <w:t xml:space="preserve"> Федерального закона, </w:t>
            </w:r>
            <w:r w:rsidR="007B2400">
              <w:t>«</w:t>
            </w:r>
            <w:r w:rsidRPr="007B2400">
              <w:t>__</w:t>
            </w:r>
            <w:r w:rsidR="007B2400">
              <w:t>»</w:t>
            </w:r>
            <w:r w:rsidRPr="007B2400">
              <w:t xml:space="preserve"> _______________ 20__ г.</w:t>
            </w:r>
          </w:p>
          <w:p w14:paraId="50D0552E" w14:textId="77777777" w:rsidR="00041837" w:rsidRPr="007B2400" w:rsidRDefault="007B7304">
            <w:pPr>
              <w:pStyle w:val="ConsPlusNormal0"/>
              <w:ind w:firstLine="283"/>
              <w:jc w:val="both"/>
            </w:pPr>
            <w:r w:rsidRPr="007B2400">
              <w:t>4. Объем возмещенного реального ущерба (если применимо) _____________________________ (рублей)</w:t>
            </w:r>
          </w:p>
        </w:tc>
      </w:tr>
    </w:tbl>
    <w:p w14:paraId="0DB02C12" w14:textId="77777777" w:rsidR="00041837" w:rsidRPr="007B2400" w:rsidRDefault="0004183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9"/>
      </w:tblGrid>
      <w:tr w:rsidR="007B2400" w:rsidRPr="007B2400" w14:paraId="5B9550C3" w14:textId="77777777">
        <w:tc>
          <w:tcPr>
            <w:tcW w:w="9029" w:type="dxa"/>
            <w:tcBorders>
              <w:top w:val="nil"/>
              <w:left w:val="nil"/>
              <w:bottom w:val="nil"/>
              <w:right w:val="nil"/>
            </w:tcBorders>
          </w:tcPr>
          <w:p w14:paraId="3A975B46" w14:textId="77777777" w:rsidR="00041837" w:rsidRPr="007B2400" w:rsidRDefault="007B7304">
            <w:pPr>
              <w:pStyle w:val="ConsPlusNormal0"/>
              <w:jc w:val="center"/>
            </w:pPr>
            <w:r w:rsidRPr="007B2400">
              <w:t>Объем возмещения затрат в связи с реализацией проекта</w:t>
            </w:r>
          </w:p>
        </w:tc>
      </w:tr>
    </w:tbl>
    <w:p w14:paraId="0A483BDC" w14:textId="77777777" w:rsidR="00041837" w:rsidRPr="007B2400" w:rsidRDefault="0004183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2721"/>
        <w:gridCol w:w="1531"/>
        <w:gridCol w:w="1426"/>
        <w:gridCol w:w="1247"/>
        <w:gridCol w:w="1531"/>
      </w:tblGrid>
      <w:tr w:rsidR="007B2400" w:rsidRPr="007B2400" w14:paraId="1C6817BC" w14:textId="77777777">
        <w:tc>
          <w:tcPr>
            <w:tcW w:w="600" w:type="dxa"/>
          </w:tcPr>
          <w:p w14:paraId="102D136F" w14:textId="50F3AD08" w:rsidR="00041837" w:rsidRPr="007B2400" w:rsidRDefault="007B2400">
            <w:pPr>
              <w:pStyle w:val="ConsPlusNormal0"/>
              <w:jc w:val="center"/>
            </w:pPr>
            <w:r>
              <w:t>№</w:t>
            </w:r>
            <w:r w:rsidR="007B7304" w:rsidRPr="007B2400">
              <w:t xml:space="preserve"> п/п</w:t>
            </w:r>
          </w:p>
        </w:tc>
        <w:tc>
          <w:tcPr>
            <w:tcW w:w="2721" w:type="dxa"/>
          </w:tcPr>
          <w:p w14:paraId="2C4F38C1" w14:textId="77777777" w:rsidR="00041837" w:rsidRPr="007B2400" w:rsidRDefault="007B7304">
            <w:pPr>
              <w:pStyle w:val="ConsPlusNormal0"/>
              <w:jc w:val="center"/>
            </w:pPr>
            <w:r w:rsidRPr="007B2400">
              <w:t>Вид затрат</w:t>
            </w:r>
          </w:p>
        </w:tc>
        <w:tc>
          <w:tcPr>
            <w:tcW w:w="1531" w:type="dxa"/>
          </w:tcPr>
          <w:p w14:paraId="76411D20" w14:textId="1BCF4ECA" w:rsidR="00041837" w:rsidRPr="007B2400" w:rsidRDefault="007B7304">
            <w:pPr>
              <w:pStyle w:val="ConsPlusNormal0"/>
              <w:jc w:val="center"/>
            </w:pPr>
            <w:r w:rsidRPr="007B2400">
              <w:t xml:space="preserve">Объем фактически понесенных затрат (без учета НДС) </w:t>
            </w:r>
            <w:r w:rsidRPr="007B2400">
              <w:t>&lt;3&gt;</w:t>
            </w:r>
            <w:r w:rsidRPr="007B2400">
              <w:t>, рублей</w:t>
            </w:r>
          </w:p>
        </w:tc>
        <w:tc>
          <w:tcPr>
            <w:tcW w:w="1426" w:type="dxa"/>
          </w:tcPr>
          <w:p w14:paraId="3B074CBC" w14:textId="77777777" w:rsidR="00041837" w:rsidRPr="007B2400" w:rsidRDefault="007B7304">
            <w:pPr>
              <w:pStyle w:val="ConsPlusNormal0"/>
              <w:jc w:val="center"/>
            </w:pPr>
            <w:r w:rsidRPr="007B2400">
              <w:t>Предельный объем возмещаемых затрат, процентов</w:t>
            </w:r>
          </w:p>
        </w:tc>
        <w:tc>
          <w:tcPr>
            <w:tcW w:w="1247" w:type="dxa"/>
          </w:tcPr>
          <w:p w14:paraId="2217A8BB" w14:textId="77777777" w:rsidR="00041837" w:rsidRPr="007B2400" w:rsidRDefault="007B7304">
            <w:pPr>
              <w:pStyle w:val="ConsPlusNormal0"/>
              <w:jc w:val="center"/>
            </w:pPr>
            <w:r w:rsidRPr="007B2400">
              <w:t>Предельный срок возмещения затрат, лет</w:t>
            </w:r>
          </w:p>
        </w:tc>
        <w:tc>
          <w:tcPr>
            <w:tcW w:w="1531" w:type="dxa"/>
          </w:tcPr>
          <w:p w14:paraId="00B0DF03" w14:textId="740099F8" w:rsidR="00041837" w:rsidRPr="007B2400" w:rsidRDefault="007B7304">
            <w:pPr>
              <w:pStyle w:val="ConsPlusNormal0"/>
              <w:jc w:val="center"/>
            </w:pPr>
            <w:r w:rsidRPr="007B2400">
              <w:t>Объем возмещения затрат, рублей (</w:t>
            </w:r>
            <w:r w:rsidRPr="007B2400">
              <w:t>гр. 3</w:t>
            </w:r>
            <w:r w:rsidRPr="007B2400">
              <w:t xml:space="preserve"> x </w:t>
            </w:r>
            <w:r w:rsidRPr="007B2400">
              <w:t>гр. 4</w:t>
            </w:r>
            <w:r w:rsidRPr="007B2400">
              <w:t>) x 0,01</w:t>
            </w:r>
          </w:p>
        </w:tc>
      </w:tr>
      <w:tr w:rsidR="007B2400" w:rsidRPr="007B2400" w14:paraId="78DE1B6C" w14:textId="77777777">
        <w:tc>
          <w:tcPr>
            <w:tcW w:w="600" w:type="dxa"/>
          </w:tcPr>
          <w:p w14:paraId="60635020" w14:textId="77777777" w:rsidR="00041837" w:rsidRPr="007B2400" w:rsidRDefault="007B7304">
            <w:pPr>
              <w:pStyle w:val="ConsPlusNormal0"/>
              <w:jc w:val="center"/>
            </w:pPr>
            <w:r w:rsidRPr="007B2400">
              <w:t>1</w:t>
            </w:r>
          </w:p>
        </w:tc>
        <w:tc>
          <w:tcPr>
            <w:tcW w:w="2721" w:type="dxa"/>
          </w:tcPr>
          <w:p w14:paraId="5D05D63E" w14:textId="77777777" w:rsidR="00041837" w:rsidRPr="007B2400" w:rsidRDefault="007B7304">
            <w:pPr>
              <w:pStyle w:val="ConsPlusNormal0"/>
              <w:jc w:val="center"/>
            </w:pPr>
            <w:r w:rsidRPr="007B2400">
              <w:t>2</w:t>
            </w:r>
          </w:p>
        </w:tc>
        <w:tc>
          <w:tcPr>
            <w:tcW w:w="1531" w:type="dxa"/>
          </w:tcPr>
          <w:p w14:paraId="43F8FF5C" w14:textId="77777777" w:rsidR="00041837" w:rsidRPr="007B2400" w:rsidRDefault="007B7304">
            <w:pPr>
              <w:pStyle w:val="ConsPlusNormal0"/>
              <w:jc w:val="center"/>
            </w:pPr>
            <w:bookmarkStart w:id="48" w:name="P640"/>
            <w:bookmarkEnd w:id="48"/>
            <w:r w:rsidRPr="007B2400">
              <w:t>3</w:t>
            </w:r>
          </w:p>
        </w:tc>
        <w:tc>
          <w:tcPr>
            <w:tcW w:w="1426" w:type="dxa"/>
          </w:tcPr>
          <w:p w14:paraId="42694968" w14:textId="77777777" w:rsidR="00041837" w:rsidRPr="007B2400" w:rsidRDefault="007B7304">
            <w:pPr>
              <w:pStyle w:val="ConsPlusNormal0"/>
              <w:jc w:val="center"/>
            </w:pPr>
            <w:bookmarkStart w:id="49" w:name="P641"/>
            <w:bookmarkEnd w:id="49"/>
            <w:r w:rsidRPr="007B2400">
              <w:t>4</w:t>
            </w:r>
          </w:p>
        </w:tc>
        <w:tc>
          <w:tcPr>
            <w:tcW w:w="1247" w:type="dxa"/>
          </w:tcPr>
          <w:p w14:paraId="5C320494" w14:textId="77777777" w:rsidR="00041837" w:rsidRPr="007B2400" w:rsidRDefault="007B7304">
            <w:pPr>
              <w:pStyle w:val="ConsPlusNormal0"/>
              <w:jc w:val="center"/>
            </w:pPr>
            <w:r w:rsidRPr="007B2400">
              <w:t>5</w:t>
            </w:r>
          </w:p>
        </w:tc>
        <w:tc>
          <w:tcPr>
            <w:tcW w:w="1531" w:type="dxa"/>
          </w:tcPr>
          <w:p w14:paraId="05E68DE4" w14:textId="77777777" w:rsidR="00041837" w:rsidRPr="007B2400" w:rsidRDefault="007B7304">
            <w:pPr>
              <w:pStyle w:val="ConsPlusNormal0"/>
              <w:jc w:val="center"/>
            </w:pPr>
            <w:r w:rsidRPr="007B2400">
              <w:t>6</w:t>
            </w:r>
          </w:p>
        </w:tc>
      </w:tr>
      <w:tr w:rsidR="007B2400" w:rsidRPr="007B2400" w14:paraId="61BE69DA" w14:textId="77777777">
        <w:tc>
          <w:tcPr>
            <w:tcW w:w="600" w:type="dxa"/>
          </w:tcPr>
          <w:p w14:paraId="7BCEF5E4" w14:textId="77777777" w:rsidR="00041837" w:rsidRPr="007B2400" w:rsidRDefault="007B7304">
            <w:pPr>
              <w:pStyle w:val="ConsPlusNormal0"/>
              <w:jc w:val="center"/>
            </w:pPr>
            <w:bookmarkStart w:id="50" w:name="P644"/>
            <w:bookmarkEnd w:id="50"/>
            <w:r w:rsidRPr="007B2400">
              <w:t>1</w:t>
            </w:r>
          </w:p>
        </w:tc>
        <w:tc>
          <w:tcPr>
            <w:tcW w:w="2721" w:type="dxa"/>
          </w:tcPr>
          <w:p w14:paraId="4DBC2F2D" w14:textId="77777777" w:rsidR="00041837" w:rsidRPr="007B2400" w:rsidRDefault="007B7304">
            <w:pPr>
              <w:pStyle w:val="ConsPlusNormal0"/>
            </w:pPr>
            <w:r w:rsidRPr="007B2400">
              <w:t>Объем фактически понесенных затрат на объекты обеспечивающей инфраструктуры (</w:t>
            </w:r>
            <w:proofErr w:type="spellStart"/>
            <w:r w:rsidRPr="007B2400">
              <w:t>C</w:t>
            </w:r>
            <w:r w:rsidRPr="007B2400">
              <w:rPr>
                <w:vertAlign w:val="subscript"/>
              </w:rPr>
              <w:t>инф</w:t>
            </w:r>
            <w:proofErr w:type="spellEnd"/>
            <w:r w:rsidRPr="007B2400">
              <w:rPr>
                <w:vertAlign w:val="subscript"/>
              </w:rPr>
              <w:t xml:space="preserve"> </w:t>
            </w:r>
            <w:proofErr w:type="spellStart"/>
            <w:r w:rsidRPr="007B2400">
              <w:rPr>
                <w:vertAlign w:val="subscript"/>
              </w:rPr>
              <w:t>обесп</w:t>
            </w:r>
            <w:proofErr w:type="spellEnd"/>
            <w:r w:rsidRPr="007B2400">
              <w:t>)</w:t>
            </w:r>
          </w:p>
        </w:tc>
        <w:tc>
          <w:tcPr>
            <w:tcW w:w="1531" w:type="dxa"/>
          </w:tcPr>
          <w:p w14:paraId="476ABB39" w14:textId="77777777" w:rsidR="00041837" w:rsidRPr="007B2400" w:rsidRDefault="00041837">
            <w:pPr>
              <w:pStyle w:val="ConsPlusNormal0"/>
            </w:pPr>
          </w:p>
        </w:tc>
        <w:tc>
          <w:tcPr>
            <w:tcW w:w="1426" w:type="dxa"/>
          </w:tcPr>
          <w:p w14:paraId="649D466F" w14:textId="77777777" w:rsidR="00041837" w:rsidRPr="007B2400" w:rsidRDefault="007B7304">
            <w:pPr>
              <w:pStyle w:val="ConsPlusNormal0"/>
              <w:jc w:val="center"/>
            </w:pPr>
            <w:r w:rsidRPr="007B2400">
              <w:t>50</w:t>
            </w:r>
          </w:p>
        </w:tc>
        <w:tc>
          <w:tcPr>
            <w:tcW w:w="1247" w:type="dxa"/>
          </w:tcPr>
          <w:p w14:paraId="00A3EA2B" w14:textId="77777777" w:rsidR="00041837" w:rsidRPr="007B2400" w:rsidRDefault="00041837">
            <w:pPr>
              <w:pStyle w:val="ConsPlusNormal0"/>
            </w:pPr>
          </w:p>
        </w:tc>
        <w:tc>
          <w:tcPr>
            <w:tcW w:w="1531" w:type="dxa"/>
          </w:tcPr>
          <w:p w14:paraId="2B5B1EEE" w14:textId="77777777" w:rsidR="00041837" w:rsidRPr="007B2400" w:rsidRDefault="00041837">
            <w:pPr>
              <w:pStyle w:val="ConsPlusNormal0"/>
            </w:pPr>
          </w:p>
        </w:tc>
      </w:tr>
      <w:tr w:rsidR="007B2400" w:rsidRPr="007B2400" w14:paraId="033CB172" w14:textId="77777777">
        <w:tc>
          <w:tcPr>
            <w:tcW w:w="600" w:type="dxa"/>
          </w:tcPr>
          <w:p w14:paraId="60EFA9EC" w14:textId="77777777" w:rsidR="00041837" w:rsidRPr="007B2400" w:rsidRDefault="007B7304">
            <w:pPr>
              <w:pStyle w:val="ConsPlusNormal0"/>
              <w:jc w:val="center"/>
            </w:pPr>
            <w:r w:rsidRPr="007B2400">
              <w:t>2</w:t>
            </w:r>
          </w:p>
        </w:tc>
        <w:tc>
          <w:tcPr>
            <w:tcW w:w="2721" w:type="dxa"/>
          </w:tcPr>
          <w:p w14:paraId="65569D19" w14:textId="77777777" w:rsidR="00041837" w:rsidRPr="007B2400" w:rsidRDefault="007B7304">
            <w:pPr>
              <w:pStyle w:val="ConsPlusNormal0"/>
            </w:pPr>
            <w:r w:rsidRPr="007B2400">
              <w:t>Объем фактически понесенных затрат на объекты сопутствующей инфраструктуры (</w:t>
            </w:r>
            <w:proofErr w:type="spellStart"/>
            <w:r w:rsidRPr="007B2400">
              <w:t>C</w:t>
            </w:r>
            <w:r w:rsidRPr="007B2400">
              <w:rPr>
                <w:vertAlign w:val="subscript"/>
              </w:rPr>
              <w:t>инф</w:t>
            </w:r>
            <w:proofErr w:type="spellEnd"/>
            <w:r w:rsidRPr="007B2400">
              <w:rPr>
                <w:vertAlign w:val="subscript"/>
              </w:rPr>
              <w:t xml:space="preserve"> </w:t>
            </w:r>
            <w:proofErr w:type="spellStart"/>
            <w:r w:rsidRPr="007B2400">
              <w:rPr>
                <w:vertAlign w:val="subscript"/>
              </w:rPr>
              <w:t>соп</w:t>
            </w:r>
            <w:proofErr w:type="spellEnd"/>
            <w:r w:rsidRPr="007B2400">
              <w:t>)</w:t>
            </w:r>
          </w:p>
        </w:tc>
        <w:tc>
          <w:tcPr>
            <w:tcW w:w="1531" w:type="dxa"/>
          </w:tcPr>
          <w:p w14:paraId="46D5A42B" w14:textId="77777777" w:rsidR="00041837" w:rsidRPr="007B2400" w:rsidRDefault="00041837">
            <w:pPr>
              <w:pStyle w:val="ConsPlusNormal0"/>
            </w:pPr>
          </w:p>
        </w:tc>
        <w:tc>
          <w:tcPr>
            <w:tcW w:w="1426" w:type="dxa"/>
          </w:tcPr>
          <w:p w14:paraId="0D07E888" w14:textId="77777777" w:rsidR="00041837" w:rsidRPr="007B2400" w:rsidRDefault="007B7304">
            <w:pPr>
              <w:pStyle w:val="ConsPlusNormal0"/>
              <w:jc w:val="center"/>
            </w:pPr>
            <w:r w:rsidRPr="007B2400">
              <w:t>100</w:t>
            </w:r>
          </w:p>
        </w:tc>
        <w:tc>
          <w:tcPr>
            <w:tcW w:w="1247" w:type="dxa"/>
          </w:tcPr>
          <w:p w14:paraId="037053E5" w14:textId="77777777" w:rsidR="00041837" w:rsidRPr="007B2400" w:rsidRDefault="00041837">
            <w:pPr>
              <w:pStyle w:val="ConsPlusNormal0"/>
            </w:pPr>
          </w:p>
        </w:tc>
        <w:tc>
          <w:tcPr>
            <w:tcW w:w="1531" w:type="dxa"/>
          </w:tcPr>
          <w:p w14:paraId="074F2B4C" w14:textId="77777777" w:rsidR="00041837" w:rsidRPr="007B2400" w:rsidRDefault="00041837">
            <w:pPr>
              <w:pStyle w:val="ConsPlusNormal0"/>
            </w:pPr>
          </w:p>
        </w:tc>
      </w:tr>
      <w:tr w:rsidR="007B2400" w:rsidRPr="007B2400" w14:paraId="30352C22" w14:textId="77777777">
        <w:tc>
          <w:tcPr>
            <w:tcW w:w="600" w:type="dxa"/>
          </w:tcPr>
          <w:p w14:paraId="4A7003AF" w14:textId="77777777" w:rsidR="00041837" w:rsidRPr="007B2400" w:rsidRDefault="007B7304">
            <w:pPr>
              <w:pStyle w:val="ConsPlusNormal0"/>
              <w:jc w:val="center"/>
            </w:pPr>
            <w:r w:rsidRPr="007B2400">
              <w:t>3</w:t>
            </w:r>
          </w:p>
        </w:tc>
        <w:tc>
          <w:tcPr>
            <w:tcW w:w="2721" w:type="dxa"/>
          </w:tcPr>
          <w:p w14:paraId="464A1CEE" w14:textId="77777777" w:rsidR="00041837" w:rsidRPr="007B2400" w:rsidRDefault="007B7304">
            <w:pPr>
              <w:pStyle w:val="ConsPlusNormal0"/>
            </w:pPr>
            <w:r w:rsidRPr="007B2400">
              <w:t>Объем фактически понесенных затрат на уплату процентов на инвестиционной стадии (</w:t>
            </w:r>
            <w:proofErr w:type="spellStart"/>
            <w:r w:rsidRPr="007B2400">
              <w:t>C</w:t>
            </w:r>
            <w:r w:rsidRPr="007B2400">
              <w:rPr>
                <w:vertAlign w:val="subscript"/>
              </w:rPr>
              <w:t>ис</w:t>
            </w:r>
            <w:proofErr w:type="spellEnd"/>
            <w:r w:rsidRPr="007B2400">
              <w:t>)</w:t>
            </w:r>
          </w:p>
        </w:tc>
        <w:tc>
          <w:tcPr>
            <w:tcW w:w="1531" w:type="dxa"/>
          </w:tcPr>
          <w:p w14:paraId="2444A477" w14:textId="77777777" w:rsidR="00041837" w:rsidRPr="007B2400" w:rsidRDefault="00041837">
            <w:pPr>
              <w:pStyle w:val="ConsPlusNormal0"/>
            </w:pPr>
          </w:p>
        </w:tc>
        <w:tc>
          <w:tcPr>
            <w:tcW w:w="1426" w:type="dxa"/>
          </w:tcPr>
          <w:p w14:paraId="78662013" w14:textId="77777777" w:rsidR="00041837" w:rsidRPr="007B2400" w:rsidRDefault="007B7304">
            <w:pPr>
              <w:pStyle w:val="ConsPlusNormal0"/>
              <w:jc w:val="center"/>
            </w:pPr>
            <w:r w:rsidRPr="007B2400">
              <w:t>50</w:t>
            </w:r>
          </w:p>
        </w:tc>
        <w:tc>
          <w:tcPr>
            <w:tcW w:w="1247" w:type="dxa"/>
          </w:tcPr>
          <w:p w14:paraId="00E9779C" w14:textId="77777777" w:rsidR="00041837" w:rsidRPr="007B2400" w:rsidRDefault="00041837">
            <w:pPr>
              <w:pStyle w:val="ConsPlusNormal0"/>
            </w:pPr>
          </w:p>
        </w:tc>
        <w:tc>
          <w:tcPr>
            <w:tcW w:w="1531" w:type="dxa"/>
          </w:tcPr>
          <w:p w14:paraId="179E5525" w14:textId="77777777" w:rsidR="00041837" w:rsidRPr="007B2400" w:rsidRDefault="00041837">
            <w:pPr>
              <w:pStyle w:val="ConsPlusNormal0"/>
            </w:pPr>
          </w:p>
        </w:tc>
      </w:tr>
      <w:tr w:rsidR="007B2400" w:rsidRPr="007B2400" w14:paraId="15751465" w14:textId="77777777">
        <w:tc>
          <w:tcPr>
            <w:tcW w:w="600" w:type="dxa"/>
          </w:tcPr>
          <w:p w14:paraId="02EAE278" w14:textId="77777777" w:rsidR="00041837" w:rsidRPr="007B2400" w:rsidRDefault="007B7304">
            <w:pPr>
              <w:pStyle w:val="ConsPlusNormal0"/>
              <w:jc w:val="center"/>
            </w:pPr>
            <w:bookmarkStart w:id="51" w:name="P662"/>
            <w:bookmarkEnd w:id="51"/>
            <w:r w:rsidRPr="007B2400">
              <w:t>4</w:t>
            </w:r>
          </w:p>
        </w:tc>
        <w:tc>
          <w:tcPr>
            <w:tcW w:w="2721" w:type="dxa"/>
          </w:tcPr>
          <w:p w14:paraId="07FEC3B7" w14:textId="77777777" w:rsidR="00041837" w:rsidRPr="007B2400" w:rsidRDefault="007B7304">
            <w:pPr>
              <w:pStyle w:val="ConsPlusNormal0"/>
            </w:pPr>
            <w:r w:rsidRPr="007B2400">
              <w:t>Объем фактически понесенных затрат на демонтаж (</w:t>
            </w:r>
            <w:proofErr w:type="spellStart"/>
            <w:r w:rsidRPr="007B2400">
              <w:t>C</w:t>
            </w:r>
            <w:r w:rsidRPr="007B2400">
              <w:rPr>
                <w:vertAlign w:val="subscript"/>
              </w:rPr>
              <w:t>дем</w:t>
            </w:r>
            <w:proofErr w:type="spellEnd"/>
            <w:r w:rsidRPr="007B2400">
              <w:t>)</w:t>
            </w:r>
          </w:p>
        </w:tc>
        <w:tc>
          <w:tcPr>
            <w:tcW w:w="1531" w:type="dxa"/>
          </w:tcPr>
          <w:p w14:paraId="53A70276" w14:textId="77777777" w:rsidR="00041837" w:rsidRPr="007B2400" w:rsidRDefault="00041837">
            <w:pPr>
              <w:pStyle w:val="ConsPlusNormal0"/>
            </w:pPr>
          </w:p>
        </w:tc>
        <w:tc>
          <w:tcPr>
            <w:tcW w:w="1426" w:type="dxa"/>
          </w:tcPr>
          <w:p w14:paraId="491639D1" w14:textId="77777777" w:rsidR="00041837" w:rsidRPr="007B2400" w:rsidRDefault="007B7304">
            <w:pPr>
              <w:pStyle w:val="ConsPlusNormal0"/>
              <w:jc w:val="center"/>
            </w:pPr>
            <w:r w:rsidRPr="007B2400">
              <w:t>100</w:t>
            </w:r>
          </w:p>
        </w:tc>
        <w:tc>
          <w:tcPr>
            <w:tcW w:w="1247" w:type="dxa"/>
          </w:tcPr>
          <w:p w14:paraId="74B4EEC6" w14:textId="77777777" w:rsidR="00041837" w:rsidRPr="007B2400" w:rsidRDefault="00041837">
            <w:pPr>
              <w:pStyle w:val="ConsPlusNormal0"/>
            </w:pPr>
          </w:p>
        </w:tc>
        <w:tc>
          <w:tcPr>
            <w:tcW w:w="1531" w:type="dxa"/>
          </w:tcPr>
          <w:p w14:paraId="5C3918B1" w14:textId="77777777" w:rsidR="00041837" w:rsidRPr="007B2400" w:rsidRDefault="00041837">
            <w:pPr>
              <w:pStyle w:val="ConsPlusNormal0"/>
            </w:pPr>
          </w:p>
        </w:tc>
      </w:tr>
      <w:tr w:rsidR="007B2400" w:rsidRPr="007B2400" w14:paraId="6CB96FA3" w14:textId="77777777">
        <w:tc>
          <w:tcPr>
            <w:tcW w:w="600" w:type="dxa"/>
          </w:tcPr>
          <w:p w14:paraId="479C3537" w14:textId="77777777" w:rsidR="00041837" w:rsidRPr="007B2400" w:rsidRDefault="00041837">
            <w:pPr>
              <w:pStyle w:val="ConsPlusNormal0"/>
            </w:pPr>
          </w:p>
        </w:tc>
        <w:tc>
          <w:tcPr>
            <w:tcW w:w="6925" w:type="dxa"/>
            <w:gridSpan w:val="4"/>
          </w:tcPr>
          <w:p w14:paraId="4EB2669B" w14:textId="77777777" w:rsidR="00041837" w:rsidRPr="007B2400" w:rsidRDefault="007B7304">
            <w:pPr>
              <w:pStyle w:val="ConsPlusNormal0"/>
            </w:pPr>
            <w:r w:rsidRPr="007B2400">
              <w:t>ИТОГ расчета объема возмещаемых затрат (</w:t>
            </w:r>
            <w:proofErr w:type="spellStart"/>
            <w:r w:rsidRPr="007B2400">
              <w:t>C</w:t>
            </w:r>
            <w:r w:rsidRPr="007B2400">
              <w:rPr>
                <w:vertAlign w:val="subscript"/>
              </w:rPr>
              <w:t>x</w:t>
            </w:r>
            <w:proofErr w:type="spellEnd"/>
            <w:r w:rsidRPr="007B2400">
              <w:t>)</w:t>
            </w:r>
          </w:p>
        </w:tc>
        <w:tc>
          <w:tcPr>
            <w:tcW w:w="1531" w:type="dxa"/>
          </w:tcPr>
          <w:p w14:paraId="2D172A2B" w14:textId="77777777" w:rsidR="00041837" w:rsidRPr="007B2400" w:rsidRDefault="00041837">
            <w:pPr>
              <w:pStyle w:val="ConsPlusNormal0"/>
            </w:pPr>
          </w:p>
        </w:tc>
      </w:tr>
    </w:tbl>
    <w:p w14:paraId="20FCAD03" w14:textId="77777777" w:rsidR="00041837" w:rsidRPr="007B2400" w:rsidRDefault="0004183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8"/>
        <w:gridCol w:w="4252"/>
        <w:gridCol w:w="1304"/>
      </w:tblGrid>
      <w:tr w:rsidR="007B2400" w:rsidRPr="007B2400" w14:paraId="376C712D" w14:textId="77777777">
        <w:tc>
          <w:tcPr>
            <w:tcW w:w="3468" w:type="dxa"/>
            <w:tcBorders>
              <w:top w:val="nil"/>
              <w:left w:val="nil"/>
              <w:bottom w:val="nil"/>
              <w:right w:val="nil"/>
            </w:tcBorders>
            <w:vAlign w:val="bottom"/>
          </w:tcPr>
          <w:p w14:paraId="18861C0B" w14:textId="77777777" w:rsidR="00041837" w:rsidRPr="007B2400" w:rsidRDefault="007B7304">
            <w:pPr>
              <w:pStyle w:val="ConsPlusNormal0"/>
              <w:ind w:firstLine="283"/>
              <w:jc w:val="both"/>
            </w:pPr>
            <w:r w:rsidRPr="007B2400">
              <w:t>5. Форма возмещения затрат</w:t>
            </w:r>
          </w:p>
        </w:tc>
        <w:tc>
          <w:tcPr>
            <w:tcW w:w="5556" w:type="dxa"/>
            <w:gridSpan w:val="2"/>
            <w:tcBorders>
              <w:top w:val="nil"/>
              <w:left w:val="nil"/>
              <w:bottom w:val="single" w:sz="4" w:space="0" w:color="auto"/>
              <w:right w:val="nil"/>
            </w:tcBorders>
          </w:tcPr>
          <w:p w14:paraId="6BEE7E34" w14:textId="77777777" w:rsidR="00041837" w:rsidRPr="007B2400" w:rsidRDefault="00041837">
            <w:pPr>
              <w:pStyle w:val="ConsPlusNormal0"/>
            </w:pPr>
          </w:p>
        </w:tc>
      </w:tr>
      <w:tr w:rsidR="007B2400" w:rsidRPr="007B2400" w14:paraId="64B7C494" w14:textId="77777777">
        <w:tc>
          <w:tcPr>
            <w:tcW w:w="3468" w:type="dxa"/>
            <w:tcBorders>
              <w:top w:val="nil"/>
              <w:left w:val="nil"/>
              <w:bottom w:val="nil"/>
              <w:right w:val="nil"/>
            </w:tcBorders>
          </w:tcPr>
          <w:p w14:paraId="563E8E8F" w14:textId="77777777" w:rsidR="00041837" w:rsidRPr="007B2400" w:rsidRDefault="00041837">
            <w:pPr>
              <w:pStyle w:val="ConsPlusNormal0"/>
            </w:pPr>
          </w:p>
        </w:tc>
        <w:tc>
          <w:tcPr>
            <w:tcW w:w="5556" w:type="dxa"/>
            <w:gridSpan w:val="2"/>
            <w:tcBorders>
              <w:top w:val="single" w:sz="4" w:space="0" w:color="auto"/>
              <w:left w:val="nil"/>
              <w:bottom w:val="nil"/>
              <w:right w:val="nil"/>
            </w:tcBorders>
          </w:tcPr>
          <w:p w14:paraId="38EFDB2B" w14:textId="77777777" w:rsidR="00041837" w:rsidRPr="007B2400" w:rsidRDefault="007B7304">
            <w:pPr>
              <w:pStyle w:val="ConsPlusNormal0"/>
              <w:jc w:val="center"/>
            </w:pPr>
            <w:r w:rsidRPr="007B2400">
              <w:t>(субсидия или налоговый вычет)</w:t>
            </w:r>
          </w:p>
        </w:tc>
      </w:tr>
      <w:tr w:rsidR="007B2400" w:rsidRPr="007B2400" w14:paraId="44A734C6" w14:textId="77777777">
        <w:tc>
          <w:tcPr>
            <w:tcW w:w="3468" w:type="dxa"/>
            <w:tcBorders>
              <w:top w:val="nil"/>
              <w:left w:val="nil"/>
              <w:bottom w:val="nil"/>
              <w:right w:val="nil"/>
            </w:tcBorders>
            <w:vAlign w:val="bottom"/>
          </w:tcPr>
          <w:p w14:paraId="78FD584D" w14:textId="77777777" w:rsidR="00041837" w:rsidRPr="007B2400" w:rsidRDefault="007B7304">
            <w:pPr>
              <w:pStyle w:val="ConsPlusNormal0"/>
              <w:ind w:firstLine="283"/>
              <w:jc w:val="both"/>
            </w:pPr>
            <w:r w:rsidRPr="007B2400">
              <w:t>6. Объем возмещения затрат</w:t>
            </w:r>
          </w:p>
        </w:tc>
        <w:tc>
          <w:tcPr>
            <w:tcW w:w="5556" w:type="dxa"/>
            <w:gridSpan w:val="2"/>
            <w:tcBorders>
              <w:top w:val="nil"/>
              <w:left w:val="nil"/>
              <w:bottom w:val="single" w:sz="4" w:space="0" w:color="auto"/>
              <w:right w:val="nil"/>
            </w:tcBorders>
          </w:tcPr>
          <w:p w14:paraId="2A316973" w14:textId="77777777" w:rsidR="00041837" w:rsidRPr="007B2400" w:rsidRDefault="00041837">
            <w:pPr>
              <w:pStyle w:val="ConsPlusNormal0"/>
            </w:pPr>
          </w:p>
        </w:tc>
      </w:tr>
      <w:tr w:rsidR="007B2400" w:rsidRPr="007B2400" w14:paraId="0A3660E0" w14:textId="77777777">
        <w:tc>
          <w:tcPr>
            <w:tcW w:w="7720" w:type="dxa"/>
            <w:gridSpan w:val="2"/>
            <w:tcBorders>
              <w:top w:val="nil"/>
              <w:left w:val="nil"/>
              <w:bottom w:val="single" w:sz="4" w:space="0" w:color="auto"/>
              <w:right w:val="nil"/>
            </w:tcBorders>
          </w:tcPr>
          <w:p w14:paraId="5DA05B28" w14:textId="77777777" w:rsidR="00041837" w:rsidRPr="007B2400" w:rsidRDefault="00041837">
            <w:pPr>
              <w:pStyle w:val="ConsPlusNormal0"/>
            </w:pPr>
          </w:p>
        </w:tc>
        <w:tc>
          <w:tcPr>
            <w:tcW w:w="1304" w:type="dxa"/>
            <w:tcBorders>
              <w:top w:val="single" w:sz="4" w:space="0" w:color="auto"/>
              <w:left w:val="nil"/>
              <w:bottom w:val="nil"/>
              <w:right w:val="nil"/>
            </w:tcBorders>
            <w:vAlign w:val="bottom"/>
          </w:tcPr>
          <w:p w14:paraId="6BD5F574" w14:textId="77777777" w:rsidR="00041837" w:rsidRPr="007B2400" w:rsidRDefault="007B7304">
            <w:pPr>
              <w:pStyle w:val="ConsPlusNormal0"/>
            </w:pPr>
            <w:r w:rsidRPr="007B2400">
              <w:t>(рублей),</w:t>
            </w:r>
          </w:p>
        </w:tc>
      </w:tr>
      <w:tr w:rsidR="007B2400" w:rsidRPr="007B2400" w14:paraId="78186968" w14:textId="77777777">
        <w:tc>
          <w:tcPr>
            <w:tcW w:w="7720" w:type="dxa"/>
            <w:gridSpan w:val="2"/>
            <w:tcBorders>
              <w:top w:val="single" w:sz="4" w:space="0" w:color="auto"/>
              <w:left w:val="nil"/>
              <w:bottom w:val="nil"/>
              <w:right w:val="nil"/>
            </w:tcBorders>
          </w:tcPr>
          <w:p w14:paraId="632F1D0E" w14:textId="77777777" w:rsidR="00041837" w:rsidRPr="007B2400" w:rsidRDefault="007B7304">
            <w:pPr>
              <w:pStyle w:val="ConsPlusNormal0"/>
              <w:jc w:val="center"/>
            </w:pPr>
            <w:r w:rsidRPr="007B2400">
              <w:t xml:space="preserve">(указывается объем возмещаемых затрат (показатель </w:t>
            </w:r>
            <w:proofErr w:type="spellStart"/>
            <w:r w:rsidRPr="007B2400">
              <w:t>C</w:t>
            </w:r>
            <w:r w:rsidRPr="007B2400">
              <w:rPr>
                <w:vertAlign w:val="subscript"/>
              </w:rPr>
              <w:t>x</w:t>
            </w:r>
            <w:proofErr w:type="spellEnd"/>
            <w:r w:rsidRPr="007B2400">
              <w:t>) за вычетом ранее возмещенных затрат, а также за вычетом иных мер государственной поддержки, предоставленных в связи с осуществлением проекта)</w:t>
            </w:r>
          </w:p>
        </w:tc>
        <w:tc>
          <w:tcPr>
            <w:tcW w:w="1304" w:type="dxa"/>
            <w:tcBorders>
              <w:top w:val="nil"/>
              <w:left w:val="nil"/>
              <w:bottom w:val="nil"/>
              <w:right w:val="nil"/>
            </w:tcBorders>
          </w:tcPr>
          <w:p w14:paraId="217A9E52" w14:textId="77777777" w:rsidR="00041837" w:rsidRPr="007B2400" w:rsidRDefault="00041837">
            <w:pPr>
              <w:pStyle w:val="ConsPlusNormal0"/>
            </w:pPr>
          </w:p>
        </w:tc>
      </w:tr>
      <w:tr w:rsidR="007B2400" w:rsidRPr="007B2400" w14:paraId="0632B17A" w14:textId="77777777">
        <w:tc>
          <w:tcPr>
            <w:tcW w:w="9024" w:type="dxa"/>
            <w:gridSpan w:val="3"/>
            <w:tcBorders>
              <w:top w:val="nil"/>
              <w:left w:val="nil"/>
              <w:bottom w:val="nil"/>
              <w:right w:val="nil"/>
            </w:tcBorders>
          </w:tcPr>
          <w:p w14:paraId="5B90AEC5" w14:textId="77777777" w:rsidR="00041837" w:rsidRPr="007B2400" w:rsidRDefault="007B7304">
            <w:pPr>
              <w:pStyle w:val="ConsPlusNormal0"/>
              <w:ind w:firstLine="283"/>
              <w:jc w:val="both"/>
            </w:pPr>
            <w:r w:rsidRPr="007B2400">
              <w:t>в том числе:</w:t>
            </w:r>
          </w:p>
          <w:p w14:paraId="588D9C4C" w14:textId="0C6221F0" w:rsidR="00041837" w:rsidRPr="007B2400" w:rsidRDefault="007B7304">
            <w:pPr>
              <w:pStyle w:val="ConsPlusNormal0"/>
              <w:ind w:firstLine="283"/>
              <w:jc w:val="both"/>
            </w:pPr>
            <w:r w:rsidRPr="007B2400">
              <w:t xml:space="preserve">с предельным сроком возмещения затрат 5 лет </w:t>
            </w:r>
            <w:r w:rsidRPr="007B2400">
              <w:t>&lt;4&gt;</w:t>
            </w:r>
            <w:r w:rsidRPr="007B2400">
              <w:t xml:space="preserve"> - _____________________________________ (рублей) до </w:t>
            </w:r>
            <w:r w:rsidR="007B2400">
              <w:t>«</w:t>
            </w:r>
            <w:r w:rsidRPr="007B2400">
              <w:t>__</w:t>
            </w:r>
            <w:r w:rsidR="007B2400">
              <w:t>»</w:t>
            </w:r>
            <w:r w:rsidRPr="007B2400">
              <w:t xml:space="preserve"> _________ 20__ г.</w:t>
            </w:r>
          </w:p>
          <w:p w14:paraId="4BB1FC8E" w14:textId="7D0CEE40" w:rsidR="00041837" w:rsidRPr="007B2400" w:rsidRDefault="007B7304">
            <w:pPr>
              <w:pStyle w:val="ConsPlusNormal0"/>
              <w:ind w:firstLine="283"/>
              <w:jc w:val="both"/>
            </w:pPr>
            <w:r w:rsidRPr="007B2400">
              <w:t xml:space="preserve">с предельным сроком возмещения затрат 10 лет </w:t>
            </w:r>
            <w:r w:rsidRPr="007B2400">
              <w:t>&lt;5&gt;</w:t>
            </w:r>
            <w:r w:rsidRPr="007B2400">
              <w:t xml:space="preserve"> - _____________________________________ (рублей) до </w:t>
            </w:r>
            <w:r w:rsidR="007B2400">
              <w:t>«</w:t>
            </w:r>
            <w:r w:rsidRPr="007B2400">
              <w:t>__</w:t>
            </w:r>
            <w:r w:rsidR="007B2400">
              <w:t>»</w:t>
            </w:r>
            <w:r w:rsidRPr="007B2400">
              <w:t xml:space="preserve"> _________ 20__ г.</w:t>
            </w:r>
          </w:p>
        </w:tc>
      </w:tr>
      <w:tr w:rsidR="007B2400" w:rsidRPr="007B2400" w14:paraId="65D5868D" w14:textId="77777777">
        <w:tc>
          <w:tcPr>
            <w:tcW w:w="9024" w:type="dxa"/>
            <w:gridSpan w:val="3"/>
            <w:tcBorders>
              <w:top w:val="nil"/>
              <w:left w:val="nil"/>
              <w:bottom w:val="nil"/>
              <w:right w:val="nil"/>
            </w:tcBorders>
          </w:tcPr>
          <w:p w14:paraId="61CF3949" w14:textId="6CEE5C2D" w:rsidR="00041837" w:rsidRPr="007B2400" w:rsidRDefault="007B7304">
            <w:pPr>
              <w:pStyle w:val="ConsPlusNormal0"/>
              <w:ind w:firstLine="283"/>
              <w:jc w:val="both"/>
            </w:pPr>
            <w:r w:rsidRPr="007B2400">
              <w:t xml:space="preserve">Прогнозируемые к уплате организацией, реализующей проект, обязательные платежи, указанные в </w:t>
            </w:r>
            <w:r w:rsidRPr="007B2400">
              <w:t>части 5 статьи 15</w:t>
            </w:r>
            <w:r w:rsidRPr="007B2400">
              <w:t xml:space="preserve"> Федерального закона, для уплаты в бюджеты публично-правовых образований, являющихся сторонами соглашения о защите и поощрении капиталовложений, в связи с реализацией проекта</w:t>
            </w:r>
          </w:p>
        </w:tc>
      </w:tr>
    </w:tbl>
    <w:p w14:paraId="4B97B1AE" w14:textId="77777777" w:rsidR="00041837" w:rsidRPr="007B2400" w:rsidRDefault="0004183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2357"/>
        <w:gridCol w:w="1215"/>
        <w:gridCol w:w="1215"/>
        <w:gridCol w:w="1215"/>
        <w:gridCol w:w="1215"/>
        <w:gridCol w:w="1216"/>
      </w:tblGrid>
      <w:tr w:rsidR="007B2400" w:rsidRPr="007B2400" w14:paraId="19149E74" w14:textId="77777777">
        <w:tc>
          <w:tcPr>
            <w:tcW w:w="614" w:type="dxa"/>
          </w:tcPr>
          <w:p w14:paraId="15882D9D" w14:textId="0EA47BBA" w:rsidR="00041837" w:rsidRPr="007B2400" w:rsidRDefault="007B2400">
            <w:pPr>
              <w:pStyle w:val="ConsPlusNormal0"/>
              <w:jc w:val="center"/>
            </w:pPr>
            <w:r>
              <w:t>№</w:t>
            </w:r>
            <w:r w:rsidR="007B7304" w:rsidRPr="007B2400">
              <w:t xml:space="preserve"> п/п</w:t>
            </w:r>
          </w:p>
        </w:tc>
        <w:tc>
          <w:tcPr>
            <w:tcW w:w="2357" w:type="dxa"/>
          </w:tcPr>
          <w:p w14:paraId="244AABDD" w14:textId="77777777" w:rsidR="00041837" w:rsidRPr="007B2400" w:rsidRDefault="007B7304">
            <w:pPr>
              <w:pStyle w:val="ConsPlusNormal0"/>
              <w:jc w:val="center"/>
            </w:pPr>
            <w:r w:rsidRPr="007B2400">
              <w:t>Вид обязательных платежей</w:t>
            </w:r>
          </w:p>
        </w:tc>
        <w:tc>
          <w:tcPr>
            <w:tcW w:w="1215" w:type="dxa"/>
          </w:tcPr>
          <w:p w14:paraId="5FB0103B" w14:textId="4F01914C" w:rsidR="00041837" w:rsidRPr="007B2400" w:rsidRDefault="007B7304">
            <w:pPr>
              <w:pStyle w:val="ConsPlusNormal0"/>
              <w:jc w:val="center"/>
            </w:pPr>
            <w:r w:rsidRPr="007B2400">
              <w:t xml:space="preserve">Прогноз за период i </w:t>
            </w:r>
            <w:r w:rsidRPr="007B2400">
              <w:t>&lt;6&gt;</w:t>
            </w:r>
          </w:p>
        </w:tc>
        <w:tc>
          <w:tcPr>
            <w:tcW w:w="1215" w:type="dxa"/>
          </w:tcPr>
          <w:p w14:paraId="006B8433" w14:textId="77777777" w:rsidR="00041837" w:rsidRPr="007B2400" w:rsidRDefault="007B7304">
            <w:pPr>
              <w:pStyle w:val="ConsPlusNormal0"/>
              <w:jc w:val="center"/>
            </w:pPr>
            <w:r w:rsidRPr="007B2400">
              <w:t>Прогноз за период i + 1</w:t>
            </w:r>
          </w:p>
        </w:tc>
        <w:tc>
          <w:tcPr>
            <w:tcW w:w="1215" w:type="dxa"/>
          </w:tcPr>
          <w:p w14:paraId="37BB470F" w14:textId="77777777" w:rsidR="00041837" w:rsidRPr="007B2400" w:rsidRDefault="007B7304">
            <w:pPr>
              <w:pStyle w:val="ConsPlusNormal0"/>
              <w:jc w:val="center"/>
            </w:pPr>
            <w:r w:rsidRPr="007B2400">
              <w:t>Прогноз за период i + 2</w:t>
            </w:r>
          </w:p>
        </w:tc>
        <w:tc>
          <w:tcPr>
            <w:tcW w:w="1215" w:type="dxa"/>
          </w:tcPr>
          <w:p w14:paraId="26A1DC93" w14:textId="2FFC4A44" w:rsidR="00041837" w:rsidRPr="007B2400" w:rsidRDefault="007B7304">
            <w:pPr>
              <w:pStyle w:val="ConsPlusNormal0"/>
              <w:jc w:val="center"/>
            </w:pPr>
            <w:r w:rsidRPr="007B2400">
              <w:t xml:space="preserve">Прогноз за период i + </w:t>
            </w:r>
            <w:r w:rsidR="007B2400">
              <w:t>№</w:t>
            </w:r>
            <w:r w:rsidRPr="007B2400">
              <w:t xml:space="preserve"> &lt;7&gt;</w:t>
            </w:r>
          </w:p>
        </w:tc>
        <w:tc>
          <w:tcPr>
            <w:tcW w:w="1216" w:type="dxa"/>
          </w:tcPr>
          <w:p w14:paraId="2A97B557" w14:textId="77777777" w:rsidR="00041837" w:rsidRPr="007B2400" w:rsidRDefault="007B7304">
            <w:pPr>
              <w:pStyle w:val="ConsPlusNormal0"/>
              <w:jc w:val="center"/>
            </w:pPr>
            <w:r w:rsidRPr="007B2400">
              <w:t>ИТОГО, рублей</w:t>
            </w:r>
          </w:p>
        </w:tc>
      </w:tr>
      <w:tr w:rsidR="007B2400" w:rsidRPr="007B2400" w14:paraId="7B60904A" w14:textId="77777777">
        <w:tc>
          <w:tcPr>
            <w:tcW w:w="614" w:type="dxa"/>
          </w:tcPr>
          <w:p w14:paraId="470F856F" w14:textId="77777777" w:rsidR="00041837" w:rsidRPr="007B2400" w:rsidRDefault="007B7304">
            <w:pPr>
              <w:pStyle w:val="ConsPlusNormal0"/>
              <w:jc w:val="center"/>
            </w:pPr>
            <w:r w:rsidRPr="007B2400">
              <w:t>1</w:t>
            </w:r>
          </w:p>
        </w:tc>
        <w:tc>
          <w:tcPr>
            <w:tcW w:w="2357" w:type="dxa"/>
          </w:tcPr>
          <w:p w14:paraId="397EBD21" w14:textId="77777777" w:rsidR="00041837" w:rsidRPr="007B2400" w:rsidRDefault="007B7304">
            <w:pPr>
              <w:pStyle w:val="ConsPlusNormal0"/>
            </w:pPr>
            <w:r w:rsidRPr="007B2400">
              <w:t>Федеральный бюджет</w:t>
            </w:r>
          </w:p>
        </w:tc>
        <w:tc>
          <w:tcPr>
            <w:tcW w:w="1215" w:type="dxa"/>
          </w:tcPr>
          <w:p w14:paraId="4E2A719B" w14:textId="77777777" w:rsidR="00041837" w:rsidRPr="007B2400" w:rsidRDefault="00041837">
            <w:pPr>
              <w:pStyle w:val="ConsPlusNormal0"/>
            </w:pPr>
          </w:p>
        </w:tc>
        <w:tc>
          <w:tcPr>
            <w:tcW w:w="1215" w:type="dxa"/>
          </w:tcPr>
          <w:p w14:paraId="4D55203F" w14:textId="77777777" w:rsidR="00041837" w:rsidRPr="007B2400" w:rsidRDefault="00041837">
            <w:pPr>
              <w:pStyle w:val="ConsPlusNormal0"/>
            </w:pPr>
          </w:p>
        </w:tc>
        <w:tc>
          <w:tcPr>
            <w:tcW w:w="1215" w:type="dxa"/>
          </w:tcPr>
          <w:p w14:paraId="55C30207" w14:textId="77777777" w:rsidR="00041837" w:rsidRPr="007B2400" w:rsidRDefault="00041837">
            <w:pPr>
              <w:pStyle w:val="ConsPlusNormal0"/>
            </w:pPr>
          </w:p>
        </w:tc>
        <w:tc>
          <w:tcPr>
            <w:tcW w:w="1215" w:type="dxa"/>
          </w:tcPr>
          <w:p w14:paraId="3531AB06" w14:textId="77777777" w:rsidR="00041837" w:rsidRPr="007B2400" w:rsidRDefault="00041837">
            <w:pPr>
              <w:pStyle w:val="ConsPlusNormal0"/>
            </w:pPr>
          </w:p>
        </w:tc>
        <w:tc>
          <w:tcPr>
            <w:tcW w:w="1216" w:type="dxa"/>
          </w:tcPr>
          <w:p w14:paraId="4D7ACEE9" w14:textId="77777777" w:rsidR="00041837" w:rsidRPr="007B2400" w:rsidRDefault="00041837">
            <w:pPr>
              <w:pStyle w:val="ConsPlusNormal0"/>
            </w:pPr>
          </w:p>
        </w:tc>
      </w:tr>
      <w:tr w:rsidR="007B2400" w:rsidRPr="007B2400" w14:paraId="460FF85D" w14:textId="77777777">
        <w:tc>
          <w:tcPr>
            <w:tcW w:w="614" w:type="dxa"/>
          </w:tcPr>
          <w:p w14:paraId="428C6A4F" w14:textId="77777777" w:rsidR="00041837" w:rsidRPr="007B2400" w:rsidRDefault="007B7304">
            <w:pPr>
              <w:pStyle w:val="ConsPlusNormal0"/>
              <w:jc w:val="center"/>
            </w:pPr>
            <w:r w:rsidRPr="007B2400">
              <w:t>1.1</w:t>
            </w:r>
          </w:p>
        </w:tc>
        <w:tc>
          <w:tcPr>
            <w:tcW w:w="2357" w:type="dxa"/>
          </w:tcPr>
          <w:p w14:paraId="1FD72341" w14:textId="31B05240" w:rsidR="00041837" w:rsidRPr="007B2400" w:rsidRDefault="007B7304">
            <w:pPr>
              <w:pStyle w:val="ConsPlusNormal0"/>
            </w:pPr>
            <w:r w:rsidRPr="007B2400">
              <w:t xml:space="preserve">НДС (НДС </w:t>
            </w:r>
            <w:r w:rsidRPr="007B2400">
              <w:rPr>
                <w:noProof/>
                <w:position w:val="-2"/>
              </w:rPr>
              <w:drawing>
                <wp:inline distT="0" distB="0" distL="0" distR="0" wp14:anchorId="2BAA3906" wp14:editId="3C5A60CA">
                  <wp:extent cx="148590" cy="182880"/>
                  <wp:effectExtent l="0" t="0" r="0" b="0"/>
                  <wp:docPr id="291526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sidRPr="007B2400">
              <w:t xml:space="preserve"> 0) </w:t>
            </w:r>
            <w:r w:rsidRPr="007B2400">
              <w:t>&lt;8&gt;</w:t>
            </w:r>
          </w:p>
        </w:tc>
        <w:tc>
          <w:tcPr>
            <w:tcW w:w="1215" w:type="dxa"/>
          </w:tcPr>
          <w:p w14:paraId="1B704431" w14:textId="77777777" w:rsidR="00041837" w:rsidRPr="007B2400" w:rsidRDefault="00041837">
            <w:pPr>
              <w:pStyle w:val="ConsPlusNormal0"/>
            </w:pPr>
          </w:p>
        </w:tc>
        <w:tc>
          <w:tcPr>
            <w:tcW w:w="1215" w:type="dxa"/>
          </w:tcPr>
          <w:p w14:paraId="3CF4BB88" w14:textId="77777777" w:rsidR="00041837" w:rsidRPr="007B2400" w:rsidRDefault="00041837">
            <w:pPr>
              <w:pStyle w:val="ConsPlusNormal0"/>
            </w:pPr>
          </w:p>
        </w:tc>
        <w:tc>
          <w:tcPr>
            <w:tcW w:w="1215" w:type="dxa"/>
          </w:tcPr>
          <w:p w14:paraId="13CB1EEF" w14:textId="77777777" w:rsidR="00041837" w:rsidRPr="007B2400" w:rsidRDefault="00041837">
            <w:pPr>
              <w:pStyle w:val="ConsPlusNormal0"/>
            </w:pPr>
          </w:p>
        </w:tc>
        <w:tc>
          <w:tcPr>
            <w:tcW w:w="1215" w:type="dxa"/>
          </w:tcPr>
          <w:p w14:paraId="726E7816" w14:textId="77777777" w:rsidR="00041837" w:rsidRPr="007B2400" w:rsidRDefault="00041837">
            <w:pPr>
              <w:pStyle w:val="ConsPlusNormal0"/>
            </w:pPr>
          </w:p>
        </w:tc>
        <w:tc>
          <w:tcPr>
            <w:tcW w:w="1216" w:type="dxa"/>
          </w:tcPr>
          <w:p w14:paraId="1301C5DA" w14:textId="77777777" w:rsidR="00041837" w:rsidRPr="007B2400" w:rsidRDefault="00041837">
            <w:pPr>
              <w:pStyle w:val="ConsPlusNormal0"/>
            </w:pPr>
          </w:p>
        </w:tc>
      </w:tr>
      <w:tr w:rsidR="007B2400" w:rsidRPr="007B2400" w14:paraId="6994030C" w14:textId="77777777">
        <w:tc>
          <w:tcPr>
            <w:tcW w:w="614" w:type="dxa"/>
          </w:tcPr>
          <w:p w14:paraId="6DB7DC27" w14:textId="77777777" w:rsidR="00041837" w:rsidRPr="007B2400" w:rsidRDefault="007B7304">
            <w:pPr>
              <w:pStyle w:val="ConsPlusNormal0"/>
              <w:jc w:val="center"/>
            </w:pPr>
            <w:r w:rsidRPr="007B2400">
              <w:t>1.2</w:t>
            </w:r>
          </w:p>
        </w:tc>
        <w:tc>
          <w:tcPr>
            <w:tcW w:w="2357" w:type="dxa"/>
          </w:tcPr>
          <w:p w14:paraId="4185B23D" w14:textId="77777777" w:rsidR="00041837" w:rsidRPr="007B2400" w:rsidRDefault="007B7304">
            <w:pPr>
              <w:pStyle w:val="ConsPlusNormal0"/>
            </w:pPr>
            <w:r w:rsidRPr="007B2400">
              <w:t>Налог на прибыль организаций</w:t>
            </w:r>
          </w:p>
        </w:tc>
        <w:tc>
          <w:tcPr>
            <w:tcW w:w="1215" w:type="dxa"/>
          </w:tcPr>
          <w:p w14:paraId="4113A18E" w14:textId="77777777" w:rsidR="00041837" w:rsidRPr="007B2400" w:rsidRDefault="00041837">
            <w:pPr>
              <w:pStyle w:val="ConsPlusNormal0"/>
            </w:pPr>
          </w:p>
        </w:tc>
        <w:tc>
          <w:tcPr>
            <w:tcW w:w="1215" w:type="dxa"/>
          </w:tcPr>
          <w:p w14:paraId="2929A4CC" w14:textId="77777777" w:rsidR="00041837" w:rsidRPr="007B2400" w:rsidRDefault="00041837">
            <w:pPr>
              <w:pStyle w:val="ConsPlusNormal0"/>
            </w:pPr>
          </w:p>
        </w:tc>
        <w:tc>
          <w:tcPr>
            <w:tcW w:w="1215" w:type="dxa"/>
          </w:tcPr>
          <w:p w14:paraId="3DA3E247" w14:textId="77777777" w:rsidR="00041837" w:rsidRPr="007B2400" w:rsidRDefault="00041837">
            <w:pPr>
              <w:pStyle w:val="ConsPlusNormal0"/>
            </w:pPr>
          </w:p>
        </w:tc>
        <w:tc>
          <w:tcPr>
            <w:tcW w:w="1215" w:type="dxa"/>
          </w:tcPr>
          <w:p w14:paraId="532C9229" w14:textId="77777777" w:rsidR="00041837" w:rsidRPr="007B2400" w:rsidRDefault="00041837">
            <w:pPr>
              <w:pStyle w:val="ConsPlusNormal0"/>
            </w:pPr>
          </w:p>
        </w:tc>
        <w:tc>
          <w:tcPr>
            <w:tcW w:w="1216" w:type="dxa"/>
          </w:tcPr>
          <w:p w14:paraId="6FF01CF6" w14:textId="77777777" w:rsidR="00041837" w:rsidRPr="007B2400" w:rsidRDefault="00041837">
            <w:pPr>
              <w:pStyle w:val="ConsPlusNormal0"/>
            </w:pPr>
          </w:p>
        </w:tc>
      </w:tr>
      <w:tr w:rsidR="007B2400" w:rsidRPr="007B2400" w14:paraId="073466A6" w14:textId="77777777">
        <w:tc>
          <w:tcPr>
            <w:tcW w:w="614" w:type="dxa"/>
          </w:tcPr>
          <w:p w14:paraId="6E45E2F6" w14:textId="77777777" w:rsidR="00041837" w:rsidRPr="007B2400" w:rsidRDefault="007B7304">
            <w:pPr>
              <w:pStyle w:val="ConsPlusNormal0"/>
              <w:jc w:val="center"/>
            </w:pPr>
            <w:r w:rsidRPr="007B2400">
              <w:t>1.3</w:t>
            </w:r>
          </w:p>
        </w:tc>
        <w:tc>
          <w:tcPr>
            <w:tcW w:w="2357" w:type="dxa"/>
          </w:tcPr>
          <w:p w14:paraId="0A20DE06" w14:textId="77777777" w:rsidR="00041837" w:rsidRPr="007B2400" w:rsidRDefault="007B7304">
            <w:pPr>
              <w:pStyle w:val="ConsPlusNormal0"/>
            </w:pPr>
            <w:r w:rsidRPr="007B2400">
              <w:t>Ввозные таможенные пошлины, исчисленные и подлежащие уплате</w:t>
            </w:r>
          </w:p>
        </w:tc>
        <w:tc>
          <w:tcPr>
            <w:tcW w:w="1215" w:type="dxa"/>
          </w:tcPr>
          <w:p w14:paraId="29F239F6" w14:textId="77777777" w:rsidR="00041837" w:rsidRPr="007B2400" w:rsidRDefault="00041837">
            <w:pPr>
              <w:pStyle w:val="ConsPlusNormal0"/>
            </w:pPr>
          </w:p>
        </w:tc>
        <w:tc>
          <w:tcPr>
            <w:tcW w:w="1215" w:type="dxa"/>
          </w:tcPr>
          <w:p w14:paraId="4CA66B88" w14:textId="77777777" w:rsidR="00041837" w:rsidRPr="007B2400" w:rsidRDefault="00041837">
            <w:pPr>
              <w:pStyle w:val="ConsPlusNormal0"/>
            </w:pPr>
          </w:p>
        </w:tc>
        <w:tc>
          <w:tcPr>
            <w:tcW w:w="1215" w:type="dxa"/>
          </w:tcPr>
          <w:p w14:paraId="27782017" w14:textId="77777777" w:rsidR="00041837" w:rsidRPr="007B2400" w:rsidRDefault="00041837">
            <w:pPr>
              <w:pStyle w:val="ConsPlusNormal0"/>
            </w:pPr>
          </w:p>
        </w:tc>
        <w:tc>
          <w:tcPr>
            <w:tcW w:w="1215" w:type="dxa"/>
          </w:tcPr>
          <w:p w14:paraId="4673EA79" w14:textId="77777777" w:rsidR="00041837" w:rsidRPr="007B2400" w:rsidRDefault="00041837">
            <w:pPr>
              <w:pStyle w:val="ConsPlusNormal0"/>
            </w:pPr>
          </w:p>
        </w:tc>
        <w:tc>
          <w:tcPr>
            <w:tcW w:w="1216" w:type="dxa"/>
          </w:tcPr>
          <w:p w14:paraId="67F6EECF" w14:textId="77777777" w:rsidR="00041837" w:rsidRPr="007B2400" w:rsidRDefault="00041837">
            <w:pPr>
              <w:pStyle w:val="ConsPlusNormal0"/>
            </w:pPr>
          </w:p>
        </w:tc>
      </w:tr>
      <w:tr w:rsidR="007B2400" w:rsidRPr="007B2400" w14:paraId="4404509F" w14:textId="77777777">
        <w:tc>
          <w:tcPr>
            <w:tcW w:w="614" w:type="dxa"/>
          </w:tcPr>
          <w:p w14:paraId="0052B3EB" w14:textId="77777777" w:rsidR="00041837" w:rsidRPr="007B2400" w:rsidRDefault="007B7304">
            <w:pPr>
              <w:pStyle w:val="ConsPlusNormal0"/>
              <w:jc w:val="center"/>
            </w:pPr>
            <w:r w:rsidRPr="007B2400">
              <w:t>2</w:t>
            </w:r>
          </w:p>
        </w:tc>
        <w:tc>
          <w:tcPr>
            <w:tcW w:w="2357" w:type="dxa"/>
          </w:tcPr>
          <w:p w14:paraId="7FCCE807" w14:textId="77777777" w:rsidR="00041837" w:rsidRPr="007B2400" w:rsidRDefault="007B7304">
            <w:pPr>
              <w:pStyle w:val="ConsPlusNormal0"/>
            </w:pPr>
            <w:r w:rsidRPr="007B2400">
              <w:t>Бюджет субъекта Российской Федерации</w:t>
            </w:r>
          </w:p>
        </w:tc>
        <w:tc>
          <w:tcPr>
            <w:tcW w:w="1215" w:type="dxa"/>
          </w:tcPr>
          <w:p w14:paraId="72EE5472" w14:textId="77777777" w:rsidR="00041837" w:rsidRPr="007B2400" w:rsidRDefault="00041837">
            <w:pPr>
              <w:pStyle w:val="ConsPlusNormal0"/>
            </w:pPr>
          </w:p>
        </w:tc>
        <w:tc>
          <w:tcPr>
            <w:tcW w:w="1215" w:type="dxa"/>
          </w:tcPr>
          <w:p w14:paraId="3C2A840A" w14:textId="77777777" w:rsidR="00041837" w:rsidRPr="007B2400" w:rsidRDefault="00041837">
            <w:pPr>
              <w:pStyle w:val="ConsPlusNormal0"/>
            </w:pPr>
          </w:p>
        </w:tc>
        <w:tc>
          <w:tcPr>
            <w:tcW w:w="1215" w:type="dxa"/>
          </w:tcPr>
          <w:p w14:paraId="46183964" w14:textId="77777777" w:rsidR="00041837" w:rsidRPr="007B2400" w:rsidRDefault="00041837">
            <w:pPr>
              <w:pStyle w:val="ConsPlusNormal0"/>
            </w:pPr>
          </w:p>
        </w:tc>
        <w:tc>
          <w:tcPr>
            <w:tcW w:w="1215" w:type="dxa"/>
          </w:tcPr>
          <w:p w14:paraId="2A5E8F4A" w14:textId="77777777" w:rsidR="00041837" w:rsidRPr="007B2400" w:rsidRDefault="00041837">
            <w:pPr>
              <w:pStyle w:val="ConsPlusNormal0"/>
            </w:pPr>
          </w:p>
        </w:tc>
        <w:tc>
          <w:tcPr>
            <w:tcW w:w="1216" w:type="dxa"/>
          </w:tcPr>
          <w:p w14:paraId="08ABDB2F" w14:textId="77777777" w:rsidR="00041837" w:rsidRPr="007B2400" w:rsidRDefault="00041837">
            <w:pPr>
              <w:pStyle w:val="ConsPlusNormal0"/>
            </w:pPr>
          </w:p>
        </w:tc>
      </w:tr>
      <w:tr w:rsidR="007B2400" w:rsidRPr="007B2400" w14:paraId="56E0D59F" w14:textId="77777777">
        <w:tc>
          <w:tcPr>
            <w:tcW w:w="614" w:type="dxa"/>
          </w:tcPr>
          <w:p w14:paraId="7495C697" w14:textId="77777777" w:rsidR="00041837" w:rsidRPr="007B2400" w:rsidRDefault="007B7304">
            <w:pPr>
              <w:pStyle w:val="ConsPlusNormal0"/>
              <w:jc w:val="center"/>
            </w:pPr>
            <w:r w:rsidRPr="007B2400">
              <w:t>2.1</w:t>
            </w:r>
          </w:p>
        </w:tc>
        <w:tc>
          <w:tcPr>
            <w:tcW w:w="2357" w:type="dxa"/>
          </w:tcPr>
          <w:p w14:paraId="30F07F19" w14:textId="77777777" w:rsidR="00041837" w:rsidRPr="007B2400" w:rsidRDefault="007B7304">
            <w:pPr>
              <w:pStyle w:val="ConsPlusNormal0"/>
            </w:pPr>
            <w:r w:rsidRPr="007B2400">
              <w:t>Налог на прибыль организаций</w:t>
            </w:r>
          </w:p>
        </w:tc>
        <w:tc>
          <w:tcPr>
            <w:tcW w:w="1215" w:type="dxa"/>
          </w:tcPr>
          <w:p w14:paraId="1548BFD2" w14:textId="77777777" w:rsidR="00041837" w:rsidRPr="007B2400" w:rsidRDefault="00041837">
            <w:pPr>
              <w:pStyle w:val="ConsPlusNormal0"/>
            </w:pPr>
          </w:p>
        </w:tc>
        <w:tc>
          <w:tcPr>
            <w:tcW w:w="1215" w:type="dxa"/>
          </w:tcPr>
          <w:p w14:paraId="22F397AF" w14:textId="77777777" w:rsidR="00041837" w:rsidRPr="007B2400" w:rsidRDefault="00041837">
            <w:pPr>
              <w:pStyle w:val="ConsPlusNormal0"/>
            </w:pPr>
          </w:p>
        </w:tc>
        <w:tc>
          <w:tcPr>
            <w:tcW w:w="1215" w:type="dxa"/>
          </w:tcPr>
          <w:p w14:paraId="760ED77B" w14:textId="77777777" w:rsidR="00041837" w:rsidRPr="007B2400" w:rsidRDefault="00041837">
            <w:pPr>
              <w:pStyle w:val="ConsPlusNormal0"/>
            </w:pPr>
          </w:p>
        </w:tc>
        <w:tc>
          <w:tcPr>
            <w:tcW w:w="1215" w:type="dxa"/>
          </w:tcPr>
          <w:p w14:paraId="326D91C1" w14:textId="77777777" w:rsidR="00041837" w:rsidRPr="007B2400" w:rsidRDefault="00041837">
            <w:pPr>
              <w:pStyle w:val="ConsPlusNormal0"/>
            </w:pPr>
          </w:p>
        </w:tc>
        <w:tc>
          <w:tcPr>
            <w:tcW w:w="1216" w:type="dxa"/>
          </w:tcPr>
          <w:p w14:paraId="307D6D8F" w14:textId="77777777" w:rsidR="00041837" w:rsidRPr="007B2400" w:rsidRDefault="00041837">
            <w:pPr>
              <w:pStyle w:val="ConsPlusNormal0"/>
            </w:pPr>
          </w:p>
        </w:tc>
      </w:tr>
      <w:tr w:rsidR="007B2400" w:rsidRPr="007B2400" w14:paraId="3D4AD3AA" w14:textId="77777777">
        <w:tc>
          <w:tcPr>
            <w:tcW w:w="614" w:type="dxa"/>
          </w:tcPr>
          <w:p w14:paraId="0A702A54" w14:textId="77777777" w:rsidR="00041837" w:rsidRPr="007B2400" w:rsidRDefault="007B7304">
            <w:pPr>
              <w:pStyle w:val="ConsPlusNormal0"/>
              <w:jc w:val="center"/>
            </w:pPr>
            <w:r w:rsidRPr="007B2400">
              <w:t>2.2</w:t>
            </w:r>
          </w:p>
        </w:tc>
        <w:tc>
          <w:tcPr>
            <w:tcW w:w="2357" w:type="dxa"/>
          </w:tcPr>
          <w:p w14:paraId="0C148BC5" w14:textId="77777777" w:rsidR="00041837" w:rsidRPr="007B2400" w:rsidRDefault="007B7304">
            <w:pPr>
              <w:pStyle w:val="ConsPlusNormal0"/>
            </w:pPr>
            <w:r w:rsidRPr="007B2400">
              <w:t>Налог на имущество организаций</w:t>
            </w:r>
          </w:p>
        </w:tc>
        <w:tc>
          <w:tcPr>
            <w:tcW w:w="1215" w:type="dxa"/>
          </w:tcPr>
          <w:p w14:paraId="0B42C156" w14:textId="77777777" w:rsidR="00041837" w:rsidRPr="007B2400" w:rsidRDefault="00041837">
            <w:pPr>
              <w:pStyle w:val="ConsPlusNormal0"/>
            </w:pPr>
          </w:p>
        </w:tc>
        <w:tc>
          <w:tcPr>
            <w:tcW w:w="1215" w:type="dxa"/>
          </w:tcPr>
          <w:p w14:paraId="1AFFBFA2" w14:textId="77777777" w:rsidR="00041837" w:rsidRPr="007B2400" w:rsidRDefault="00041837">
            <w:pPr>
              <w:pStyle w:val="ConsPlusNormal0"/>
            </w:pPr>
          </w:p>
        </w:tc>
        <w:tc>
          <w:tcPr>
            <w:tcW w:w="1215" w:type="dxa"/>
          </w:tcPr>
          <w:p w14:paraId="606776F3" w14:textId="77777777" w:rsidR="00041837" w:rsidRPr="007B2400" w:rsidRDefault="00041837">
            <w:pPr>
              <w:pStyle w:val="ConsPlusNormal0"/>
            </w:pPr>
          </w:p>
        </w:tc>
        <w:tc>
          <w:tcPr>
            <w:tcW w:w="1215" w:type="dxa"/>
          </w:tcPr>
          <w:p w14:paraId="7C4B44F4" w14:textId="77777777" w:rsidR="00041837" w:rsidRPr="007B2400" w:rsidRDefault="00041837">
            <w:pPr>
              <w:pStyle w:val="ConsPlusNormal0"/>
            </w:pPr>
          </w:p>
        </w:tc>
        <w:tc>
          <w:tcPr>
            <w:tcW w:w="1216" w:type="dxa"/>
          </w:tcPr>
          <w:p w14:paraId="6EA14E6E" w14:textId="77777777" w:rsidR="00041837" w:rsidRPr="007B2400" w:rsidRDefault="00041837">
            <w:pPr>
              <w:pStyle w:val="ConsPlusNormal0"/>
            </w:pPr>
          </w:p>
        </w:tc>
      </w:tr>
      <w:tr w:rsidR="007B2400" w:rsidRPr="007B2400" w14:paraId="0BC55EE7" w14:textId="77777777">
        <w:tc>
          <w:tcPr>
            <w:tcW w:w="614" w:type="dxa"/>
          </w:tcPr>
          <w:p w14:paraId="7AA6E46A" w14:textId="77777777" w:rsidR="00041837" w:rsidRPr="007B2400" w:rsidRDefault="007B7304">
            <w:pPr>
              <w:pStyle w:val="ConsPlusNormal0"/>
              <w:jc w:val="center"/>
            </w:pPr>
            <w:r w:rsidRPr="007B2400">
              <w:lastRenderedPageBreak/>
              <w:t>3</w:t>
            </w:r>
          </w:p>
        </w:tc>
        <w:tc>
          <w:tcPr>
            <w:tcW w:w="2357" w:type="dxa"/>
          </w:tcPr>
          <w:p w14:paraId="6F95B788" w14:textId="77777777" w:rsidR="00041837" w:rsidRPr="007B2400" w:rsidRDefault="007B7304">
            <w:pPr>
              <w:pStyle w:val="ConsPlusNormal0"/>
            </w:pPr>
            <w:r w:rsidRPr="007B2400">
              <w:t>Местный бюджет (если применимо)</w:t>
            </w:r>
          </w:p>
        </w:tc>
        <w:tc>
          <w:tcPr>
            <w:tcW w:w="1215" w:type="dxa"/>
          </w:tcPr>
          <w:p w14:paraId="5DAED484" w14:textId="77777777" w:rsidR="00041837" w:rsidRPr="007B2400" w:rsidRDefault="00041837">
            <w:pPr>
              <w:pStyle w:val="ConsPlusNormal0"/>
            </w:pPr>
          </w:p>
        </w:tc>
        <w:tc>
          <w:tcPr>
            <w:tcW w:w="1215" w:type="dxa"/>
          </w:tcPr>
          <w:p w14:paraId="171BAC63" w14:textId="77777777" w:rsidR="00041837" w:rsidRPr="007B2400" w:rsidRDefault="00041837">
            <w:pPr>
              <w:pStyle w:val="ConsPlusNormal0"/>
            </w:pPr>
          </w:p>
        </w:tc>
        <w:tc>
          <w:tcPr>
            <w:tcW w:w="1215" w:type="dxa"/>
          </w:tcPr>
          <w:p w14:paraId="1BB1230A" w14:textId="77777777" w:rsidR="00041837" w:rsidRPr="007B2400" w:rsidRDefault="00041837">
            <w:pPr>
              <w:pStyle w:val="ConsPlusNormal0"/>
            </w:pPr>
          </w:p>
        </w:tc>
        <w:tc>
          <w:tcPr>
            <w:tcW w:w="1215" w:type="dxa"/>
          </w:tcPr>
          <w:p w14:paraId="7599FEA3" w14:textId="77777777" w:rsidR="00041837" w:rsidRPr="007B2400" w:rsidRDefault="00041837">
            <w:pPr>
              <w:pStyle w:val="ConsPlusNormal0"/>
            </w:pPr>
          </w:p>
        </w:tc>
        <w:tc>
          <w:tcPr>
            <w:tcW w:w="1216" w:type="dxa"/>
          </w:tcPr>
          <w:p w14:paraId="2FCAA269" w14:textId="77777777" w:rsidR="00041837" w:rsidRPr="007B2400" w:rsidRDefault="00041837">
            <w:pPr>
              <w:pStyle w:val="ConsPlusNormal0"/>
            </w:pPr>
          </w:p>
        </w:tc>
      </w:tr>
      <w:tr w:rsidR="007B2400" w:rsidRPr="007B2400" w14:paraId="2EDE7835" w14:textId="77777777">
        <w:tc>
          <w:tcPr>
            <w:tcW w:w="614" w:type="dxa"/>
          </w:tcPr>
          <w:p w14:paraId="2DD685B5" w14:textId="77777777" w:rsidR="00041837" w:rsidRPr="007B2400" w:rsidRDefault="007B7304">
            <w:pPr>
              <w:pStyle w:val="ConsPlusNormal0"/>
              <w:jc w:val="center"/>
            </w:pPr>
            <w:r w:rsidRPr="007B2400">
              <w:t>3.1</w:t>
            </w:r>
          </w:p>
        </w:tc>
        <w:tc>
          <w:tcPr>
            <w:tcW w:w="2357" w:type="dxa"/>
          </w:tcPr>
          <w:p w14:paraId="19D436AA" w14:textId="77777777" w:rsidR="00041837" w:rsidRPr="007B2400" w:rsidRDefault="007B7304">
            <w:pPr>
              <w:pStyle w:val="ConsPlusNormal0"/>
            </w:pPr>
            <w:r w:rsidRPr="007B2400">
              <w:t>Земельный налог</w:t>
            </w:r>
          </w:p>
        </w:tc>
        <w:tc>
          <w:tcPr>
            <w:tcW w:w="1215" w:type="dxa"/>
          </w:tcPr>
          <w:p w14:paraId="7D41DD4A" w14:textId="77777777" w:rsidR="00041837" w:rsidRPr="007B2400" w:rsidRDefault="00041837">
            <w:pPr>
              <w:pStyle w:val="ConsPlusNormal0"/>
            </w:pPr>
          </w:p>
        </w:tc>
        <w:tc>
          <w:tcPr>
            <w:tcW w:w="1215" w:type="dxa"/>
          </w:tcPr>
          <w:p w14:paraId="62D34F4D" w14:textId="77777777" w:rsidR="00041837" w:rsidRPr="007B2400" w:rsidRDefault="00041837">
            <w:pPr>
              <w:pStyle w:val="ConsPlusNormal0"/>
            </w:pPr>
          </w:p>
        </w:tc>
        <w:tc>
          <w:tcPr>
            <w:tcW w:w="1215" w:type="dxa"/>
          </w:tcPr>
          <w:p w14:paraId="5F961AB5" w14:textId="77777777" w:rsidR="00041837" w:rsidRPr="007B2400" w:rsidRDefault="00041837">
            <w:pPr>
              <w:pStyle w:val="ConsPlusNormal0"/>
            </w:pPr>
          </w:p>
        </w:tc>
        <w:tc>
          <w:tcPr>
            <w:tcW w:w="1215" w:type="dxa"/>
          </w:tcPr>
          <w:p w14:paraId="1C8B7483" w14:textId="77777777" w:rsidR="00041837" w:rsidRPr="007B2400" w:rsidRDefault="00041837">
            <w:pPr>
              <w:pStyle w:val="ConsPlusNormal0"/>
            </w:pPr>
          </w:p>
        </w:tc>
        <w:tc>
          <w:tcPr>
            <w:tcW w:w="1216" w:type="dxa"/>
          </w:tcPr>
          <w:p w14:paraId="2D018881" w14:textId="77777777" w:rsidR="00041837" w:rsidRPr="007B2400" w:rsidRDefault="00041837">
            <w:pPr>
              <w:pStyle w:val="ConsPlusNormal0"/>
            </w:pPr>
          </w:p>
        </w:tc>
      </w:tr>
      <w:tr w:rsidR="007B2400" w:rsidRPr="007B2400" w14:paraId="1A587DCE" w14:textId="77777777">
        <w:tc>
          <w:tcPr>
            <w:tcW w:w="614" w:type="dxa"/>
          </w:tcPr>
          <w:p w14:paraId="27B65DB3" w14:textId="77777777" w:rsidR="00041837" w:rsidRPr="007B2400" w:rsidRDefault="00041837">
            <w:pPr>
              <w:pStyle w:val="ConsPlusNormal0"/>
            </w:pPr>
          </w:p>
        </w:tc>
        <w:tc>
          <w:tcPr>
            <w:tcW w:w="2357" w:type="dxa"/>
          </w:tcPr>
          <w:p w14:paraId="1A356AB4" w14:textId="77777777" w:rsidR="00041837" w:rsidRPr="007B2400" w:rsidRDefault="007B7304">
            <w:pPr>
              <w:pStyle w:val="ConsPlusNormal0"/>
            </w:pPr>
            <w:r w:rsidRPr="007B2400">
              <w:t>ИТОГО</w:t>
            </w:r>
          </w:p>
        </w:tc>
        <w:tc>
          <w:tcPr>
            <w:tcW w:w="1215" w:type="dxa"/>
          </w:tcPr>
          <w:p w14:paraId="0E4B4A98" w14:textId="77777777" w:rsidR="00041837" w:rsidRPr="007B2400" w:rsidRDefault="00041837">
            <w:pPr>
              <w:pStyle w:val="ConsPlusNormal0"/>
            </w:pPr>
          </w:p>
        </w:tc>
        <w:tc>
          <w:tcPr>
            <w:tcW w:w="1215" w:type="dxa"/>
          </w:tcPr>
          <w:p w14:paraId="79795C77" w14:textId="77777777" w:rsidR="00041837" w:rsidRPr="007B2400" w:rsidRDefault="00041837">
            <w:pPr>
              <w:pStyle w:val="ConsPlusNormal0"/>
            </w:pPr>
          </w:p>
        </w:tc>
        <w:tc>
          <w:tcPr>
            <w:tcW w:w="1215" w:type="dxa"/>
          </w:tcPr>
          <w:p w14:paraId="3FDD4AB9" w14:textId="77777777" w:rsidR="00041837" w:rsidRPr="007B2400" w:rsidRDefault="00041837">
            <w:pPr>
              <w:pStyle w:val="ConsPlusNormal0"/>
            </w:pPr>
          </w:p>
        </w:tc>
        <w:tc>
          <w:tcPr>
            <w:tcW w:w="1215" w:type="dxa"/>
          </w:tcPr>
          <w:p w14:paraId="27888109" w14:textId="77777777" w:rsidR="00041837" w:rsidRPr="007B2400" w:rsidRDefault="00041837">
            <w:pPr>
              <w:pStyle w:val="ConsPlusNormal0"/>
            </w:pPr>
          </w:p>
        </w:tc>
        <w:tc>
          <w:tcPr>
            <w:tcW w:w="1216" w:type="dxa"/>
          </w:tcPr>
          <w:p w14:paraId="3ACB0A57" w14:textId="77777777" w:rsidR="00041837" w:rsidRPr="007B2400" w:rsidRDefault="00041837">
            <w:pPr>
              <w:pStyle w:val="ConsPlusNormal0"/>
            </w:pPr>
          </w:p>
        </w:tc>
      </w:tr>
    </w:tbl>
    <w:p w14:paraId="4FDF0547" w14:textId="77777777" w:rsidR="00041837" w:rsidRPr="007B2400" w:rsidRDefault="0004183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B2400" w:rsidRPr="007B2400" w14:paraId="06B6F226" w14:textId="77777777">
        <w:tc>
          <w:tcPr>
            <w:tcW w:w="9071" w:type="dxa"/>
            <w:tcBorders>
              <w:top w:val="nil"/>
              <w:left w:val="nil"/>
              <w:bottom w:val="nil"/>
              <w:right w:val="nil"/>
            </w:tcBorders>
          </w:tcPr>
          <w:p w14:paraId="39DA4C89" w14:textId="5B78434E" w:rsidR="00041837" w:rsidRPr="007B2400" w:rsidRDefault="007B7304">
            <w:pPr>
              <w:pStyle w:val="ConsPlusNormal0"/>
              <w:jc w:val="center"/>
            </w:pPr>
            <w:r w:rsidRPr="007B2400">
              <w:t xml:space="preserve">Расчет объема фактически понесенных затрат на уплату процентов по кредиту (займу), полученному в рублях </w:t>
            </w:r>
            <w:r w:rsidRPr="007B2400">
              <w:t>&lt;9&gt;</w:t>
            </w:r>
          </w:p>
        </w:tc>
      </w:tr>
    </w:tbl>
    <w:p w14:paraId="33744F22" w14:textId="77777777" w:rsidR="00041837" w:rsidRPr="007B2400" w:rsidRDefault="0004183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521"/>
        <w:gridCol w:w="984"/>
        <w:gridCol w:w="241"/>
        <w:gridCol w:w="1553"/>
        <w:gridCol w:w="296"/>
        <w:gridCol w:w="737"/>
        <w:gridCol w:w="732"/>
        <w:gridCol w:w="2670"/>
      </w:tblGrid>
      <w:tr w:rsidR="007B2400" w:rsidRPr="007B2400" w14:paraId="4CDA20A0" w14:textId="77777777">
        <w:tc>
          <w:tcPr>
            <w:tcW w:w="9074" w:type="dxa"/>
            <w:gridSpan w:val="9"/>
            <w:tcBorders>
              <w:top w:val="nil"/>
              <w:left w:val="nil"/>
              <w:bottom w:val="nil"/>
              <w:right w:val="nil"/>
            </w:tcBorders>
          </w:tcPr>
          <w:p w14:paraId="100C8F17" w14:textId="6685C05C" w:rsidR="00041837" w:rsidRPr="007B2400" w:rsidRDefault="007B7304">
            <w:pPr>
              <w:pStyle w:val="ConsPlusNormal0"/>
              <w:jc w:val="both"/>
            </w:pPr>
            <w:r w:rsidRPr="007B2400">
              <w:t xml:space="preserve">за период с </w:t>
            </w:r>
            <w:r w:rsidR="007B2400">
              <w:t>«</w:t>
            </w:r>
            <w:r w:rsidRPr="007B2400">
              <w:t>__</w:t>
            </w:r>
            <w:r w:rsidR="007B2400">
              <w:t>»</w:t>
            </w:r>
            <w:r w:rsidRPr="007B2400">
              <w:t xml:space="preserve"> ______________ 20__ г. по </w:t>
            </w:r>
            <w:r w:rsidR="007B2400">
              <w:t>«</w:t>
            </w:r>
            <w:r w:rsidRPr="007B2400">
              <w:t>__</w:t>
            </w:r>
            <w:r w:rsidR="007B2400">
              <w:t>»</w:t>
            </w:r>
            <w:r w:rsidRPr="007B2400">
              <w:t xml:space="preserve"> _____________ 20__ г. </w:t>
            </w:r>
            <w:r w:rsidRPr="007B2400">
              <w:t>&lt;10&gt;</w:t>
            </w:r>
          </w:p>
        </w:tc>
      </w:tr>
      <w:tr w:rsidR="007B2400" w:rsidRPr="007B2400" w14:paraId="0465B4DA" w14:textId="77777777">
        <w:tc>
          <w:tcPr>
            <w:tcW w:w="1861" w:type="dxa"/>
            <w:gridSpan w:val="2"/>
            <w:tcBorders>
              <w:top w:val="nil"/>
              <w:left w:val="nil"/>
              <w:bottom w:val="nil"/>
              <w:right w:val="nil"/>
            </w:tcBorders>
            <w:vAlign w:val="bottom"/>
          </w:tcPr>
          <w:p w14:paraId="67226799" w14:textId="77777777" w:rsidR="00041837" w:rsidRPr="007B2400" w:rsidRDefault="007B7304">
            <w:pPr>
              <w:pStyle w:val="ConsPlusNormal0"/>
              <w:jc w:val="both"/>
            </w:pPr>
            <w:r w:rsidRPr="007B2400">
              <w:t>расчетный счет</w:t>
            </w:r>
          </w:p>
        </w:tc>
        <w:tc>
          <w:tcPr>
            <w:tcW w:w="7213" w:type="dxa"/>
            <w:gridSpan w:val="7"/>
            <w:tcBorders>
              <w:top w:val="nil"/>
              <w:left w:val="nil"/>
              <w:bottom w:val="single" w:sz="4" w:space="0" w:color="auto"/>
              <w:right w:val="nil"/>
            </w:tcBorders>
          </w:tcPr>
          <w:p w14:paraId="2DED51BE" w14:textId="77777777" w:rsidR="00041837" w:rsidRPr="007B2400" w:rsidRDefault="00041837">
            <w:pPr>
              <w:pStyle w:val="ConsPlusNormal0"/>
            </w:pPr>
          </w:p>
        </w:tc>
      </w:tr>
      <w:tr w:rsidR="007B2400" w:rsidRPr="007B2400" w14:paraId="1AF2755C" w14:textId="77777777">
        <w:tc>
          <w:tcPr>
            <w:tcW w:w="340" w:type="dxa"/>
            <w:tcBorders>
              <w:top w:val="nil"/>
              <w:left w:val="nil"/>
              <w:bottom w:val="nil"/>
              <w:right w:val="nil"/>
            </w:tcBorders>
            <w:vAlign w:val="bottom"/>
          </w:tcPr>
          <w:p w14:paraId="4CD7C5F8" w14:textId="77777777" w:rsidR="00041837" w:rsidRPr="007B2400" w:rsidRDefault="007B7304">
            <w:pPr>
              <w:pStyle w:val="ConsPlusNormal0"/>
              <w:jc w:val="both"/>
            </w:pPr>
            <w:r w:rsidRPr="007B2400">
              <w:t>в</w:t>
            </w:r>
          </w:p>
        </w:tc>
        <w:tc>
          <w:tcPr>
            <w:tcW w:w="4595" w:type="dxa"/>
            <w:gridSpan w:val="5"/>
            <w:tcBorders>
              <w:top w:val="nil"/>
              <w:left w:val="nil"/>
              <w:bottom w:val="single" w:sz="4" w:space="0" w:color="auto"/>
              <w:right w:val="nil"/>
            </w:tcBorders>
          </w:tcPr>
          <w:p w14:paraId="0CD28C78" w14:textId="77777777" w:rsidR="00041837" w:rsidRPr="007B2400" w:rsidRDefault="00041837">
            <w:pPr>
              <w:pStyle w:val="ConsPlusNormal0"/>
            </w:pPr>
          </w:p>
        </w:tc>
        <w:tc>
          <w:tcPr>
            <w:tcW w:w="737" w:type="dxa"/>
            <w:tcBorders>
              <w:top w:val="single" w:sz="4" w:space="0" w:color="auto"/>
              <w:left w:val="nil"/>
              <w:bottom w:val="nil"/>
              <w:right w:val="nil"/>
            </w:tcBorders>
            <w:vAlign w:val="bottom"/>
          </w:tcPr>
          <w:p w14:paraId="0463951D" w14:textId="77777777" w:rsidR="00041837" w:rsidRPr="007B2400" w:rsidRDefault="007B7304">
            <w:pPr>
              <w:pStyle w:val="ConsPlusNormal0"/>
              <w:jc w:val="center"/>
            </w:pPr>
            <w:r w:rsidRPr="007B2400">
              <w:t>, БИК</w:t>
            </w:r>
          </w:p>
        </w:tc>
        <w:tc>
          <w:tcPr>
            <w:tcW w:w="3402" w:type="dxa"/>
            <w:gridSpan w:val="2"/>
            <w:tcBorders>
              <w:top w:val="single" w:sz="4" w:space="0" w:color="auto"/>
              <w:left w:val="nil"/>
              <w:bottom w:val="single" w:sz="4" w:space="0" w:color="auto"/>
              <w:right w:val="nil"/>
            </w:tcBorders>
          </w:tcPr>
          <w:p w14:paraId="7B5C31E1" w14:textId="77777777" w:rsidR="00041837" w:rsidRPr="007B2400" w:rsidRDefault="00041837">
            <w:pPr>
              <w:pStyle w:val="ConsPlusNormal0"/>
            </w:pPr>
          </w:p>
        </w:tc>
      </w:tr>
      <w:tr w:rsidR="007B2400" w:rsidRPr="007B2400" w14:paraId="29DA7EF3" w14:textId="77777777">
        <w:tc>
          <w:tcPr>
            <w:tcW w:w="340" w:type="dxa"/>
            <w:tcBorders>
              <w:top w:val="nil"/>
              <w:left w:val="nil"/>
              <w:bottom w:val="nil"/>
              <w:right w:val="nil"/>
            </w:tcBorders>
          </w:tcPr>
          <w:p w14:paraId="628CFE32" w14:textId="77777777" w:rsidR="00041837" w:rsidRPr="007B2400" w:rsidRDefault="00041837">
            <w:pPr>
              <w:pStyle w:val="ConsPlusNormal0"/>
            </w:pPr>
          </w:p>
        </w:tc>
        <w:tc>
          <w:tcPr>
            <w:tcW w:w="4595" w:type="dxa"/>
            <w:gridSpan w:val="5"/>
            <w:tcBorders>
              <w:top w:val="single" w:sz="4" w:space="0" w:color="auto"/>
              <w:left w:val="nil"/>
              <w:bottom w:val="nil"/>
              <w:right w:val="nil"/>
            </w:tcBorders>
          </w:tcPr>
          <w:p w14:paraId="5600B1B5" w14:textId="77777777" w:rsidR="00041837" w:rsidRPr="007B2400" w:rsidRDefault="007B7304">
            <w:pPr>
              <w:pStyle w:val="ConsPlusNormal0"/>
              <w:jc w:val="center"/>
            </w:pPr>
            <w:r w:rsidRPr="007B2400">
              <w:t>(наименование кредитной организации, заимодавец)</w:t>
            </w:r>
          </w:p>
        </w:tc>
        <w:tc>
          <w:tcPr>
            <w:tcW w:w="737" w:type="dxa"/>
            <w:tcBorders>
              <w:top w:val="nil"/>
              <w:left w:val="nil"/>
              <w:bottom w:val="nil"/>
              <w:right w:val="nil"/>
            </w:tcBorders>
          </w:tcPr>
          <w:p w14:paraId="73AE5C05" w14:textId="77777777" w:rsidR="00041837" w:rsidRPr="007B2400" w:rsidRDefault="00041837">
            <w:pPr>
              <w:pStyle w:val="ConsPlusNormal0"/>
            </w:pPr>
          </w:p>
        </w:tc>
        <w:tc>
          <w:tcPr>
            <w:tcW w:w="3402" w:type="dxa"/>
            <w:gridSpan w:val="2"/>
            <w:tcBorders>
              <w:top w:val="single" w:sz="4" w:space="0" w:color="auto"/>
              <w:left w:val="nil"/>
              <w:bottom w:val="nil"/>
              <w:right w:val="nil"/>
            </w:tcBorders>
          </w:tcPr>
          <w:p w14:paraId="030D21E8" w14:textId="77777777" w:rsidR="00041837" w:rsidRPr="007B2400" w:rsidRDefault="00041837">
            <w:pPr>
              <w:pStyle w:val="ConsPlusNormal0"/>
            </w:pPr>
          </w:p>
        </w:tc>
      </w:tr>
      <w:tr w:rsidR="007B2400" w:rsidRPr="007B2400" w14:paraId="6A8C2743" w14:textId="77777777">
        <w:tc>
          <w:tcPr>
            <w:tcW w:w="2845" w:type="dxa"/>
            <w:gridSpan w:val="3"/>
            <w:tcBorders>
              <w:top w:val="nil"/>
              <w:left w:val="nil"/>
              <w:bottom w:val="nil"/>
              <w:right w:val="nil"/>
            </w:tcBorders>
            <w:vAlign w:val="bottom"/>
          </w:tcPr>
          <w:p w14:paraId="3E44F690" w14:textId="77777777" w:rsidR="00041837" w:rsidRPr="007B2400" w:rsidRDefault="007B7304">
            <w:pPr>
              <w:pStyle w:val="ConsPlusNormal0"/>
              <w:jc w:val="both"/>
            </w:pPr>
            <w:r w:rsidRPr="007B2400">
              <w:t>корреспондентский счет</w:t>
            </w:r>
          </w:p>
        </w:tc>
        <w:tc>
          <w:tcPr>
            <w:tcW w:w="6229" w:type="dxa"/>
            <w:gridSpan w:val="6"/>
            <w:tcBorders>
              <w:top w:val="nil"/>
              <w:left w:val="nil"/>
              <w:bottom w:val="single" w:sz="4" w:space="0" w:color="auto"/>
              <w:right w:val="nil"/>
            </w:tcBorders>
          </w:tcPr>
          <w:p w14:paraId="76B3CB53" w14:textId="77777777" w:rsidR="00041837" w:rsidRPr="007B2400" w:rsidRDefault="00041837">
            <w:pPr>
              <w:pStyle w:val="ConsPlusNormal0"/>
            </w:pPr>
          </w:p>
        </w:tc>
      </w:tr>
      <w:tr w:rsidR="007B2400" w:rsidRPr="007B2400" w14:paraId="130F1E01" w14:textId="77777777">
        <w:tc>
          <w:tcPr>
            <w:tcW w:w="9074" w:type="dxa"/>
            <w:gridSpan w:val="9"/>
            <w:tcBorders>
              <w:top w:val="nil"/>
              <w:left w:val="nil"/>
              <w:bottom w:val="nil"/>
              <w:right w:val="nil"/>
            </w:tcBorders>
          </w:tcPr>
          <w:p w14:paraId="1DCB15C6" w14:textId="047AB940" w:rsidR="00041837" w:rsidRPr="007B2400" w:rsidRDefault="007B7304">
            <w:pPr>
              <w:pStyle w:val="ConsPlusNormal0"/>
              <w:jc w:val="both"/>
            </w:pPr>
            <w:r w:rsidRPr="007B2400">
              <w:t xml:space="preserve">договор о предоставлении кредита (займа) </w:t>
            </w:r>
            <w:r w:rsidR="007B2400">
              <w:t>№</w:t>
            </w:r>
            <w:r w:rsidRPr="007B2400">
              <w:t xml:space="preserve"> _________ от </w:t>
            </w:r>
            <w:r w:rsidR="007B2400">
              <w:t>«</w:t>
            </w:r>
            <w:r w:rsidRPr="007B2400">
              <w:t>__</w:t>
            </w:r>
            <w:r w:rsidR="007B2400">
              <w:t>»</w:t>
            </w:r>
            <w:r w:rsidRPr="007B2400">
              <w:t xml:space="preserve"> ____________ 20__ г.</w:t>
            </w:r>
          </w:p>
        </w:tc>
      </w:tr>
      <w:tr w:rsidR="007B2400" w:rsidRPr="007B2400" w14:paraId="3A413DBA" w14:textId="77777777">
        <w:tc>
          <w:tcPr>
            <w:tcW w:w="340" w:type="dxa"/>
            <w:tcBorders>
              <w:top w:val="nil"/>
              <w:left w:val="nil"/>
              <w:bottom w:val="nil"/>
              <w:right w:val="nil"/>
            </w:tcBorders>
            <w:vAlign w:val="bottom"/>
          </w:tcPr>
          <w:p w14:paraId="45FED45F" w14:textId="77777777" w:rsidR="00041837" w:rsidRPr="007B2400" w:rsidRDefault="007B7304">
            <w:pPr>
              <w:pStyle w:val="ConsPlusNormal0"/>
              <w:jc w:val="both"/>
            </w:pPr>
            <w:r w:rsidRPr="007B2400">
              <w:t>в</w:t>
            </w:r>
          </w:p>
        </w:tc>
        <w:tc>
          <w:tcPr>
            <w:tcW w:w="8734" w:type="dxa"/>
            <w:gridSpan w:val="8"/>
            <w:tcBorders>
              <w:top w:val="nil"/>
              <w:left w:val="nil"/>
              <w:bottom w:val="single" w:sz="4" w:space="0" w:color="auto"/>
              <w:right w:val="nil"/>
            </w:tcBorders>
          </w:tcPr>
          <w:p w14:paraId="5C260957" w14:textId="77777777" w:rsidR="00041837" w:rsidRPr="007B2400" w:rsidRDefault="00041837">
            <w:pPr>
              <w:pStyle w:val="ConsPlusNormal0"/>
            </w:pPr>
          </w:p>
        </w:tc>
      </w:tr>
      <w:tr w:rsidR="007B2400" w:rsidRPr="007B2400" w14:paraId="37AB0F7D" w14:textId="77777777">
        <w:tc>
          <w:tcPr>
            <w:tcW w:w="340" w:type="dxa"/>
            <w:tcBorders>
              <w:top w:val="nil"/>
              <w:left w:val="nil"/>
              <w:bottom w:val="nil"/>
              <w:right w:val="nil"/>
            </w:tcBorders>
          </w:tcPr>
          <w:p w14:paraId="73E9CA5B" w14:textId="77777777" w:rsidR="00041837" w:rsidRPr="007B2400" w:rsidRDefault="00041837">
            <w:pPr>
              <w:pStyle w:val="ConsPlusNormal0"/>
            </w:pPr>
          </w:p>
        </w:tc>
        <w:tc>
          <w:tcPr>
            <w:tcW w:w="8734" w:type="dxa"/>
            <w:gridSpan w:val="8"/>
            <w:tcBorders>
              <w:top w:val="single" w:sz="4" w:space="0" w:color="auto"/>
              <w:left w:val="nil"/>
              <w:bottom w:val="nil"/>
              <w:right w:val="nil"/>
            </w:tcBorders>
          </w:tcPr>
          <w:p w14:paraId="6B04F154" w14:textId="77777777" w:rsidR="00041837" w:rsidRPr="007B2400" w:rsidRDefault="007B7304">
            <w:pPr>
              <w:pStyle w:val="ConsPlusNormal0"/>
              <w:jc w:val="center"/>
            </w:pPr>
            <w:r w:rsidRPr="007B2400">
              <w:t>(наименование кредитной организации, заимодавец)</w:t>
            </w:r>
          </w:p>
        </w:tc>
      </w:tr>
      <w:tr w:rsidR="007B2400" w:rsidRPr="007B2400" w14:paraId="24DE8157" w14:textId="77777777">
        <w:tc>
          <w:tcPr>
            <w:tcW w:w="6404" w:type="dxa"/>
            <w:gridSpan w:val="8"/>
            <w:tcBorders>
              <w:top w:val="nil"/>
              <w:left w:val="nil"/>
              <w:bottom w:val="nil"/>
              <w:right w:val="nil"/>
            </w:tcBorders>
            <w:vAlign w:val="bottom"/>
          </w:tcPr>
          <w:p w14:paraId="387DFE82" w14:textId="77777777" w:rsidR="00041837" w:rsidRPr="007B2400" w:rsidRDefault="007B7304">
            <w:pPr>
              <w:pStyle w:val="ConsPlusNormal0"/>
              <w:ind w:firstLine="283"/>
              <w:jc w:val="both"/>
            </w:pPr>
            <w:r w:rsidRPr="007B2400">
              <w:t>1. Тип объекта: объект инфраструктуры/объект проекта</w:t>
            </w:r>
          </w:p>
        </w:tc>
        <w:tc>
          <w:tcPr>
            <w:tcW w:w="2670" w:type="dxa"/>
            <w:tcBorders>
              <w:top w:val="nil"/>
              <w:left w:val="nil"/>
              <w:bottom w:val="single" w:sz="4" w:space="0" w:color="auto"/>
              <w:right w:val="nil"/>
            </w:tcBorders>
          </w:tcPr>
          <w:p w14:paraId="5499A1BC" w14:textId="77777777" w:rsidR="00041837" w:rsidRPr="007B2400" w:rsidRDefault="00041837">
            <w:pPr>
              <w:pStyle w:val="ConsPlusNormal0"/>
            </w:pPr>
          </w:p>
        </w:tc>
      </w:tr>
      <w:tr w:rsidR="007B2400" w:rsidRPr="007B2400" w14:paraId="3EDD6CFB" w14:textId="77777777">
        <w:tc>
          <w:tcPr>
            <w:tcW w:w="9074" w:type="dxa"/>
            <w:gridSpan w:val="9"/>
            <w:tcBorders>
              <w:top w:val="nil"/>
              <w:left w:val="nil"/>
              <w:bottom w:val="single" w:sz="4" w:space="0" w:color="auto"/>
              <w:right w:val="nil"/>
            </w:tcBorders>
          </w:tcPr>
          <w:p w14:paraId="0714AA7F" w14:textId="77777777" w:rsidR="00041837" w:rsidRPr="007B2400" w:rsidRDefault="00041837">
            <w:pPr>
              <w:pStyle w:val="ConsPlusNormal0"/>
            </w:pPr>
          </w:p>
        </w:tc>
      </w:tr>
      <w:tr w:rsidR="007B2400" w:rsidRPr="007B2400" w14:paraId="5F8C426A" w14:textId="77777777">
        <w:tc>
          <w:tcPr>
            <w:tcW w:w="9074" w:type="dxa"/>
            <w:gridSpan w:val="9"/>
            <w:tcBorders>
              <w:top w:val="single" w:sz="4" w:space="0" w:color="auto"/>
              <w:left w:val="nil"/>
              <w:bottom w:val="nil"/>
              <w:right w:val="nil"/>
            </w:tcBorders>
          </w:tcPr>
          <w:p w14:paraId="4FAA9E6B" w14:textId="77777777" w:rsidR="00041837" w:rsidRPr="007B2400" w:rsidRDefault="007B7304">
            <w:pPr>
              <w:pStyle w:val="ConsPlusNormal0"/>
              <w:ind w:firstLine="283"/>
              <w:jc w:val="both"/>
            </w:pPr>
            <w:r w:rsidRPr="007B2400">
              <w:t>2. Тип объекта инфраструктуры: объект обеспечивающей/сопутствующей инфраструктуры (если применимо) ____________________________________________</w:t>
            </w:r>
          </w:p>
        </w:tc>
      </w:tr>
      <w:tr w:rsidR="007B2400" w:rsidRPr="007B2400" w14:paraId="2DB08620" w14:textId="77777777">
        <w:tc>
          <w:tcPr>
            <w:tcW w:w="3086" w:type="dxa"/>
            <w:gridSpan w:val="4"/>
            <w:tcBorders>
              <w:top w:val="nil"/>
              <w:left w:val="nil"/>
              <w:bottom w:val="nil"/>
              <w:right w:val="nil"/>
            </w:tcBorders>
            <w:vAlign w:val="bottom"/>
          </w:tcPr>
          <w:p w14:paraId="22DCCAA8" w14:textId="77777777" w:rsidR="00041837" w:rsidRPr="007B2400" w:rsidRDefault="007B7304">
            <w:pPr>
              <w:pStyle w:val="ConsPlusNormal0"/>
              <w:ind w:firstLine="283"/>
              <w:jc w:val="both"/>
            </w:pPr>
            <w:r w:rsidRPr="007B2400">
              <w:t>3. Наименование объекта</w:t>
            </w:r>
          </w:p>
        </w:tc>
        <w:tc>
          <w:tcPr>
            <w:tcW w:w="5988" w:type="dxa"/>
            <w:gridSpan w:val="5"/>
            <w:tcBorders>
              <w:top w:val="nil"/>
              <w:left w:val="nil"/>
              <w:bottom w:val="single" w:sz="4" w:space="0" w:color="auto"/>
              <w:right w:val="nil"/>
            </w:tcBorders>
          </w:tcPr>
          <w:p w14:paraId="0B5742F6" w14:textId="77777777" w:rsidR="00041837" w:rsidRPr="007B2400" w:rsidRDefault="00041837">
            <w:pPr>
              <w:pStyle w:val="ConsPlusNormal0"/>
            </w:pPr>
          </w:p>
        </w:tc>
      </w:tr>
      <w:tr w:rsidR="007B2400" w:rsidRPr="007B2400" w14:paraId="37C6F95B" w14:textId="77777777">
        <w:tc>
          <w:tcPr>
            <w:tcW w:w="9074" w:type="dxa"/>
            <w:gridSpan w:val="9"/>
            <w:tcBorders>
              <w:top w:val="nil"/>
              <w:left w:val="nil"/>
              <w:bottom w:val="nil"/>
              <w:right w:val="nil"/>
            </w:tcBorders>
          </w:tcPr>
          <w:p w14:paraId="68163A49" w14:textId="77777777" w:rsidR="00041837" w:rsidRPr="007B2400" w:rsidRDefault="007B7304">
            <w:pPr>
              <w:pStyle w:val="ConsPlusNormal0"/>
              <w:ind w:firstLine="283"/>
              <w:jc w:val="both"/>
            </w:pPr>
            <w:r w:rsidRPr="007B2400">
              <w:t>4. Цель предоставления кредита (займа) (в соответствии с договором о предоставлении кредита (займа) ______________________________________________</w:t>
            </w:r>
          </w:p>
        </w:tc>
      </w:tr>
      <w:tr w:rsidR="007B2400" w:rsidRPr="007B2400" w14:paraId="3568A7DE" w14:textId="77777777">
        <w:tc>
          <w:tcPr>
            <w:tcW w:w="4639" w:type="dxa"/>
            <w:gridSpan w:val="5"/>
            <w:tcBorders>
              <w:top w:val="nil"/>
              <w:left w:val="nil"/>
              <w:bottom w:val="nil"/>
              <w:right w:val="nil"/>
            </w:tcBorders>
            <w:vAlign w:val="bottom"/>
          </w:tcPr>
          <w:p w14:paraId="6758F50B" w14:textId="77777777" w:rsidR="00041837" w:rsidRPr="007B2400" w:rsidRDefault="007B7304">
            <w:pPr>
              <w:pStyle w:val="ConsPlusNormal0"/>
              <w:ind w:firstLine="283"/>
              <w:jc w:val="both"/>
            </w:pPr>
            <w:r w:rsidRPr="007B2400">
              <w:t>5. Дата предоставления кредита (займа)</w:t>
            </w:r>
          </w:p>
        </w:tc>
        <w:tc>
          <w:tcPr>
            <w:tcW w:w="4435" w:type="dxa"/>
            <w:gridSpan w:val="4"/>
            <w:tcBorders>
              <w:top w:val="nil"/>
              <w:left w:val="nil"/>
              <w:bottom w:val="single" w:sz="4" w:space="0" w:color="auto"/>
              <w:right w:val="nil"/>
            </w:tcBorders>
          </w:tcPr>
          <w:p w14:paraId="5ABD90CB" w14:textId="77777777" w:rsidR="00041837" w:rsidRPr="007B2400" w:rsidRDefault="00041837">
            <w:pPr>
              <w:pStyle w:val="ConsPlusNormal0"/>
            </w:pPr>
          </w:p>
        </w:tc>
      </w:tr>
      <w:tr w:rsidR="007B2400" w:rsidRPr="007B2400" w14:paraId="1F68AAF9" w14:textId="77777777">
        <w:tc>
          <w:tcPr>
            <w:tcW w:w="9074" w:type="dxa"/>
            <w:gridSpan w:val="9"/>
            <w:tcBorders>
              <w:top w:val="nil"/>
              <w:left w:val="nil"/>
              <w:bottom w:val="nil"/>
              <w:right w:val="nil"/>
            </w:tcBorders>
          </w:tcPr>
          <w:p w14:paraId="0AFCCD9D" w14:textId="77777777" w:rsidR="00041837" w:rsidRPr="007B2400" w:rsidRDefault="007B7304">
            <w:pPr>
              <w:pStyle w:val="ConsPlusNormal0"/>
              <w:ind w:firstLine="283"/>
              <w:jc w:val="both"/>
            </w:pPr>
            <w:r w:rsidRPr="007B2400">
              <w:t>6. Срок погашения кредита (займа) по договору о предоставлении кредита (займа) __________________________________________________________________________</w:t>
            </w:r>
          </w:p>
        </w:tc>
      </w:tr>
      <w:tr w:rsidR="007B2400" w:rsidRPr="007B2400" w14:paraId="60745E0B" w14:textId="77777777">
        <w:tc>
          <w:tcPr>
            <w:tcW w:w="4639" w:type="dxa"/>
            <w:gridSpan w:val="5"/>
            <w:tcBorders>
              <w:top w:val="nil"/>
              <w:left w:val="nil"/>
              <w:bottom w:val="nil"/>
              <w:right w:val="nil"/>
            </w:tcBorders>
            <w:vAlign w:val="bottom"/>
          </w:tcPr>
          <w:p w14:paraId="0D73C902" w14:textId="77777777" w:rsidR="00041837" w:rsidRPr="007B2400" w:rsidRDefault="007B7304">
            <w:pPr>
              <w:pStyle w:val="ConsPlusNormal0"/>
              <w:ind w:firstLine="283"/>
              <w:jc w:val="both"/>
            </w:pPr>
            <w:r w:rsidRPr="007B2400">
              <w:t>7. Сумма полученного кредита (займа)</w:t>
            </w:r>
          </w:p>
        </w:tc>
        <w:tc>
          <w:tcPr>
            <w:tcW w:w="4435" w:type="dxa"/>
            <w:gridSpan w:val="4"/>
            <w:tcBorders>
              <w:top w:val="nil"/>
              <w:left w:val="nil"/>
              <w:bottom w:val="single" w:sz="4" w:space="0" w:color="auto"/>
              <w:right w:val="nil"/>
            </w:tcBorders>
          </w:tcPr>
          <w:p w14:paraId="2DF30E32" w14:textId="77777777" w:rsidR="00041837" w:rsidRPr="007B2400" w:rsidRDefault="00041837">
            <w:pPr>
              <w:pStyle w:val="ConsPlusNormal0"/>
            </w:pPr>
          </w:p>
        </w:tc>
      </w:tr>
    </w:tbl>
    <w:p w14:paraId="6B48A994" w14:textId="77777777" w:rsidR="00041837" w:rsidRPr="007B2400" w:rsidRDefault="00041837">
      <w:pPr>
        <w:pStyle w:val="ConsPlusNormal0"/>
        <w:jc w:val="both"/>
      </w:pPr>
    </w:p>
    <w:p w14:paraId="5D9E8DF2" w14:textId="77777777" w:rsidR="00041837" w:rsidRPr="007B2400" w:rsidRDefault="00041837">
      <w:pPr>
        <w:pStyle w:val="ConsPlusNormal0"/>
        <w:sectPr w:rsidR="00041837" w:rsidRPr="007B2400">
          <w:headerReference w:type="default" r:id="rId12"/>
          <w:footerReference w:type="default" r:id="rId13"/>
          <w:headerReference w:type="first" r:id="rId14"/>
          <w:footerReference w:type="first" r:id="rId15"/>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37"/>
        <w:gridCol w:w="1736"/>
        <w:gridCol w:w="1472"/>
        <w:gridCol w:w="1351"/>
        <w:gridCol w:w="1865"/>
        <w:gridCol w:w="2792"/>
        <w:gridCol w:w="3251"/>
        <w:gridCol w:w="2264"/>
      </w:tblGrid>
      <w:tr w:rsidR="007B2400" w:rsidRPr="007B2400" w14:paraId="7F451908" w14:textId="77777777">
        <w:tc>
          <w:tcPr>
            <w:tcW w:w="1247" w:type="dxa"/>
            <w:vMerge w:val="restart"/>
          </w:tcPr>
          <w:p w14:paraId="26B86E6F" w14:textId="77777777" w:rsidR="00041837" w:rsidRPr="007B2400" w:rsidRDefault="007B7304">
            <w:pPr>
              <w:pStyle w:val="ConsPlusNormal0"/>
              <w:jc w:val="center"/>
            </w:pPr>
            <w:r w:rsidRPr="007B2400">
              <w:lastRenderedPageBreak/>
              <w:t>Фактическая дата уплаты процентов по кредиту (займу)</w:t>
            </w:r>
          </w:p>
        </w:tc>
        <w:tc>
          <w:tcPr>
            <w:tcW w:w="1020" w:type="dxa"/>
            <w:vMerge w:val="restart"/>
          </w:tcPr>
          <w:p w14:paraId="0C7152EC" w14:textId="4FDE66D4" w:rsidR="00041837" w:rsidRPr="007B2400" w:rsidRDefault="007B7304">
            <w:pPr>
              <w:pStyle w:val="ConsPlusNormal0"/>
              <w:jc w:val="center"/>
            </w:pPr>
            <w:r w:rsidRPr="007B2400">
              <w:t xml:space="preserve">Остаток ссудной задолженности, рублей </w:t>
            </w:r>
            <w:r w:rsidRPr="007B2400">
              <w:t>&lt;11&gt;</w:t>
            </w:r>
          </w:p>
        </w:tc>
        <w:tc>
          <w:tcPr>
            <w:tcW w:w="1531" w:type="dxa"/>
            <w:vMerge w:val="restart"/>
          </w:tcPr>
          <w:p w14:paraId="7286DCDB" w14:textId="1AEA4182" w:rsidR="00041837" w:rsidRPr="007B2400" w:rsidRDefault="007B7304">
            <w:pPr>
              <w:pStyle w:val="ConsPlusNormal0"/>
              <w:jc w:val="center"/>
            </w:pPr>
            <w:r w:rsidRPr="007B2400">
              <w:t xml:space="preserve">Количество дней пользования кредитом (займом) в расчетный период </w:t>
            </w:r>
            <w:r w:rsidRPr="007B2400">
              <w:t>&lt;12&gt;</w:t>
            </w:r>
          </w:p>
        </w:tc>
        <w:tc>
          <w:tcPr>
            <w:tcW w:w="964" w:type="dxa"/>
            <w:vMerge w:val="restart"/>
          </w:tcPr>
          <w:p w14:paraId="3AD3B572" w14:textId="77777777" w:rsidR="00041837" w:rsidRPr="007B2400" w:rsidRDefault="007B7304">
            <w:pPr>
              <w:pStyle w:val="ConsPlusNormal0"/>
              <w:jc w:val="center"/>
            </w:pPr>
            <w:r w:rsidRPr="007B2400">
              <w:t>Процентная ставка по кредиту (займу)</w:t>
            </w:r>
          </w:p>
        </w:tc>
        <w:tc>
          <w:tcPr>
            <w:tcW w:w="2098" w:type="dxa"/>
            <w:vMerge w:val="restart"/>
          </w:tcPr>
          <w:p w14:paraId="66E4A1DD" w14:textId="77777777" w:rsidR="00041837" w:rsidRPr="007B2400" w:rsidRDefault="007B7304">
            <w:pPr>
              <w:pStyle w:val="ConsPlusNormal0"/>
              <w:jc w:val="center"/>
            </w:pPr>
            <w:r w:rsidRPr="007B2400">
              <w:t>Ключевая ставка Центрального банка Российской Федерации на дату уплаты процентов по кредиту (займу)</w:t>
            </w:r>
          </w:p>
        </w:tc>
        <w:tc>
          <w:tcPr>
            <w:tcW w:w="2891" w:type="dxa"/>
            <w:tcBorders>
              <w:bottom w:val="nil"/>
            </w:tcBorders>
          </w:tcPr>
          <w:p w14:paraId="6C22981D" w14:textId="77777777" w:rsidR="00041837" w:rsidRPr="007B2400" w:rsidRDefault="007B7304">
            <w:pPr>
              <w:pStyle w:val="ConsPlusNormal0"/>
              <w:jc w:val="center"/>
            </w:pPr>
            <w:r w:rsidRPr="007B2400">
              <w:t>Объем затрат (рублей)</w:t>
            </w:r>
          </w:p>
        </w:tc>
        <w:tc>
          <w:tcPr>
            <w:tcW w:w="3288" w:type="dxa"/>
            <w:vMerge w:val="restart"/>
            <w:tcBorders>
              <w:bottom w:val="nil"/>
            </w:tcBorders>
          </w:tcPr>
          <w:p w14:paraId="063281E8" w14:textId="77777777" w:rsidR="00041837" w:rsidRPr="007B2400" w:rsidRDefault="007B7304">
            <w:pPr>
              <w:pStyle w:val="ConsPlusNormal0"/>
              <w:jc w:val="center"/>
            </w:pPr>
            <w:r w:rsidRPr="007B2400">
              <w:t>Расчетный объем затрат (рублей)</w:t>
            </w:r>
          </w:p>
        </w:tc>
        <w:tc>
          <w:tcPr>
            <w:tcW w:w="2778" w:type="dxa"/>
            <w:vMerge w:val="restart"/>
          </w:tcPr>
          <w:p w14:paraId="5AAE4E03" w14:textId="77777777" w:rsidR="00041837" w:rsidRPr="007B2400" w:rsidRDefault="007B7304">
            <w:pPr>
              <w:pStyle w:val="ConsPlusNormal0"/>
              <w:jc w:val="center"/>
            </w:pPr>
            <w:r w:rsidRPr="007B2400">
              <w:t>Объем фактически понесенных затрат на уплату процентов по кредитам и займам</w:t>
            </w:r>
          </w:p>
          <w:p w14:paraId="6BF3B3C9" w14:textId="4F20433B" w:rsidR="00041837" w:rsidRPr="007B2400" w:rsidRDefault="007B7304">
            <w:pPr>
              <w:pStyle w:val="ConsPlusNormal0"/>
              <w:jc w:val="center"/>
            </w:pPr>
            <w:r w:rsidRPr="007B2400">
              <w:t xml:space="preserve">(минимальное значение из величин, указанных в </w:t>
            </w:r>
            <w:r w:rsidRPr="007B2400">
              <w:t>гр. 6</w:t>
            </w:r>
            <w:r w:rsidRPr="007B2400">
              <w:t xml:space="preserve"> и </w:t>
            </w:r>
            <w:r w:rsidRPr="007B2400">
              <w:t>7</w:t>
            </w:r>
            <w:r w:rsidRPr="007B2400">
              <w:t>), рублей</w:t>
            </w:r>
          </w:p>
        </w:tc>
      </w:tr>
      <w:tr w:rsidR="007B2400" w:rsidRPr="007B2400" w14:paraId="1E16D58F" w14:textId="77777777">
        <w:trPr>
          <w:trHeight w:val="276"/>
        </w:trPr>
        <w:tc>
          <w:tcPr>
            <w:tcW w:w="0" w:type="auto"/>
            <w:vMerge/>
          </w:tcPr>
          <w:p w14:paraId="18DE4138" w14:textId="77777777" w:rsidR="00041837" w:rsidRPr="007B2400" w:rsidRDefault="00041837">
            <w:pPr>
              <w:pStyle w:val="ConsPlusNormal0"/>
            </w:pPr>
          </w:p>
        </w:tc>
        <w:tc>
          <w:tcPr>
            <w:tcW w:w="0" w:type="auto"/>
            <w:vMerge/>
          </w:tcPr>
          <w:p w14:paraId="2178B7D2" w14:textId="77777777" w:rsidR="00041837" w:rsidRPr="007B2400" w:rsidRDefault="00041837">
            <w:pPr>
              <w:pStyle w:val="ConsPlusNormal0"/>
            </w:pPr>
          </w:p>
        </w:tc>
        <w:tc>
          <w:tcPr>
            <w:tcW w:w="0" w:type="auto"/>
            <w:vMerge/>
          </w:tcPr>
          <w:p w14:paraId="2F30A8CA" w14:textId="77777777" w:rsidR="00041837" w:rsidRPr="007B2400" w:rsidRDefault="00041837">
            <w:pPr>
              <w:pStyle w:val="ConsPlusNormal0"/>
            </w:pPr>
          </w:p>
        </w:tc>
        <w:tc>
          <w:tcPr>
            <w:tcW w:w="0" w:type="auto"/>
            <w:vMerge/>
          </w:tcPr>
          <w:p w14:paraId="78C81B61" w14:textId="77777777" w:rsidR="00041837" w:rsidRPr="007B2400" w:rsidRDefault="00041837">
            <w:pPr>
              <w:pStyle w:val="ConsPlusNormal0"/>
            </w:pPr>
          </w:p>
        </w:tc>
        <w:tc>
          <w:tcPr>
            <w:tcW w:w="0" w:type="auto"/>
            <w:vMerge/>
          </w:tcPr>
          <w:p w14:paraId="2FCF5BD0" w14:textId="77777777" w:rsidR="00041837" w:rsidRPr="007B2400" w:rsidRDefault="00041837">
            <w:pPr>
              <w:pStyle w:val="ConsPlusNormal0"/>
            </w:pPr>
          </w:p>
        </w:tc>
        <w:tc>
          <w:tcPr>
            <w:tcW w:w="2891" w:type="dxa"/>
            <w:vMerge w:val="restart"/>
            <w:tcBorders>
              <w:top w:val="nil"/>
            </w:tcBorders>
          </w:tcPr>
          <w:p w14:paraId="410212E7" w14:textId="77777777" w:rsidR="00041837" w:rsidRPr="007B2400" w:rsidRDefault="007B7304">
            <w:pPr>
              <w:pStyle w:val="ConsPlusNormal0"/>
              <w:jc w:val="center"/>
            </w:pPr>
            <w:r w:rsidRPr="007B2400">
              <w:rPr>
                <w:noProof/>
                <w:position w:val="-27"/>
              </w:rPr>
              <w:drawing>
                <wp:inline distT="0" distB="0" distL="0" distR="0" wp14:anchorId="723FF567" wp14:editId="1AB67053">
                  <wp:extent cx="1611630" cy="502920"/>
                  <wp:effectExtent l="0" t="0" r="0" b="0"/>
                  <wp:docPr id="1975023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1611630" cy="502920"/>
                          </a:xfrm>
                          <a:prstGeom prst="rect">
                            <a:avLst/>
                          </a:prstGeom>
                          <a:noFill/>
                          <a:ln>
                            <a:noFill/>
                          </a:ln>
                        </pic:spPr>
                      </pic:pic>
                    </a:graphicData>
                  </a:graphic>
                </wp:inline>
              </w:drawing>
            </w:r>
          </w:p>
        </w:tc>
        <w:tc>
          <w:tcPr>
            <w:tcW w:w="0" w:type="auto"/>
            <w:vMerge/>
            <w:tcBorders>
              <w:bottom w:val="nil"/>
            </w:tcBorders>
          </w:tcPr>
          <w:p w14:paraId="079C07AE" w14:textId="77777777" w:rsidR="00041837" w:rsidRPr="007B2400" w:rsidRDefault="00041837">
            <w:pPr>
              <w:pStyle w:val="ConsPlusNormal0"/>
            </w:pPr>
          </w:p>
        </w:tc>
        <w:tc>
          <w:tcPr>
            <w:tcW w:w="0" w:type="auto"/>
            <w:vMerge/>
          </w:tcPr>
          <w:p w14:paraId="07DF56EF" w14:textId="77777777" w:rsidR="00041837" w:rsidRPr="007B2400" w:rsidRDefault="00041837">
            <w:pPr>
              <w:pStyle w:val="ConsPlusNormal0"/>
            </w:pPr>
          </w:p>
        </w:tc>
      </w:tr>
      <w:tr w:rsidR="007B2400" w:rsidRPr="007B2400" w14:paraId="58DFF5AB" w14:textId="77777777">
        <w:tblPrEx>
          <w:tblBorders>
            <w:insideH w:val="single" w:sz="4" w:space="0" w:color="auto"/>
          </w:tblBorders>
        </w:tblPrEx>
        <w:tc>
          <w:tcPr>
            <w:tcW w:w="0" w:type="auto"/>
            <w:vMerge/>
          </w:tcPr>
          <w:p w14:paraId="6D0B9468" w14:textId="77777777" w:rsidR="00041837" w:rsidRPr="007B2400" w:rsidRDefault="00041837">
            <w:pPr>
              <w:pStyle w:val="ConsPlusNormal0"/>
            </w:pPr>
          </w:p>
        </w:tc>
        <w:tc>
          <w:tcPr>
            <w:tcW w:w="0" w:type="auto"/>
            <w:vMerge/>
          </w:tcPr>
          <w:p w14:paraId="7049423B" w14:textId="77777777" w:rsidR="00041837" w:rsidRPr="007B2400" w:rsidRDefault="00041837">
            <w:pPr>
              <w:pStyle w:val="ConsPlusNormal0"/>
            </w:pPr>
          </w:p>
        </w:tc>
        <w:tc>
          <w:tcPr>
            <w:tcW w:w="0" w:type="auto"/>
            <w:vMerge/>
          </w:tcPr>
          <w:p w14:paraId="457EB35D" w14:textId="77777777" w:rsidR="00041837" w:rsidRPr="007B2400" w:rsidRDefault="00041837">
            <w:pPr>
              <w:pStyle w:val="ConsPlusNormal0"/>
            </w:pPr>
          </w:p>
        </w:tc>
        <w:tc>
          <w:tcPr>
            <w:tcW w:w="0" w:type="auto"/>
            <w:vMerge/>
          </w:tcPr>
          <w:p w14:paraId="28B3E036" w14:textId="77777777" w:rsidR="00041837" w:rsidRPr="007B2400" w:rsidRDefault="00041837">
            <w:pPr>
              <w:pStyle w:val="ConsPlusNormal0"/>
            </w:pPr>
          </w:p>
        </w:tc>
        <w:tc>
          <w:tcPr>
            <w:tcW w:w="0" w:type="auto"/>
            <w:vMerge/>
          </w:tcPr>
          <w:p w14:paraId="17AD40E6" w14:textId="77777777" w:rsidR="00041837" w:rsidRPr="007B2400" w:rsidRDefault="00041837">
            <w:pPr>
              <w:pStyle w:val="ConsPlusNormal0"/>
            </w:pPr>
          </w:p>
        </w:tc>
        <w:tc>
          <w:tcPr>
            <w:tcW w:w="0" w:type="auto"/>
            <w:vMerge/>
            <w:tcBorders>
              <w:top w:val="nil"/>
            </w:tcBorders>
          </w:tcPr>
          <w:p w14:paraId="6C9F83C1" w14:textId="77777777" w:rsidR="00041837" w:rsidRPr="007B2400" w:rsidRDefault="00041837">
            <w:pPr>
              <w:pStyle w:val="ConsPlusNormal0"/>
            </w:pPr>
          </w:p>
        </w:tc>
        <w:tc>
          <w:tcPr>
            <w:tcW w:w="3288" w:type="dxa"/>
            <w:tcBorders>
              <w:top w:val="nil"/>
            </w:tcBorders>
          </w:tcPr>
          <w:p w14:paraId="3E8E78E7" w14:textId="77777777" w:rsidR="00041837" w:rsidRPr="007B2400" w:rsidRDefault="007B7304">
            <w:pPr>
              <w:pStyle w:val="ConsPlusNormal0"/>
              <w:jc w:val="center"/>
            </w:pPr>
            <w:r w:rsidRPr="007B2400">
              <w:rPr>
                <w:noProof/>
                <w:position w:val="-27"/>
              </w:rPr>
              <w:drawing>
                <wp:inline distT="0" distB="0" distL="0" distR="0" wp14:anchorId="63FFD606" wp14:editId="68C29505">
                  <wp:extent cx="1954530" cy="502920"/>
                  <wp:effectExtent l="0" t="0" r="0" b="0"/>
                  <wp:docPr id="349996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954530" cy="502920"/>
                          </a:xfrm>
                          <a:prstGeom prst="rect">
                            <a:avLst/>
                          </a:prstGeom>
                          <a:noFill/>
                          <a:ln>
                            <a:noFill/>
                          </a:ln>
                        </pic:spPr>
                      </pic:pic>
                    </a:graphicData>
                  </a:graphic>
                </wp:inline>
              </w:drawing>
            </w:r>
          </w:p>
        </w:tc>
        <w:tc>
          <w:tcPr>
            <w:tcW w:w="0" w:type="auto"/>
            <w:vMerge/>
          </w:tcPr>
          <w:p w14:paraId="7AC0FE12" w14:textId="77777777" w:rsidR="00041837" w:rsidRPr="007B2400" w:rsidRDefault="00041837">
            <w:pPr>
              <w:pStyle w:val="ConsPlusNormal0"/>
            </w:pPr>
          </w:p>
        </w:tc>
      </w:tr>
      <w:tr w:rsidR="007B2400" w:rsidRPr="007B2400" w14:paraId="0E5BA58E" w14:textId="77777777">
        <w:tblPrEx>
          <w:tblBorders>
            <w:insideH w:val="single" w:sz="4" w:space="0" w:color="auto"/>
          </w:tblBorders>
        </w:tblPrEx>
        <w:tc>
          <w:tcPr>
            <w:tcW w:w="1247" w:type="dxa"/>
          </w:tcPr>
          <w:p w14:paraId="22E08826" w14:textId="77777777" w:rsidR="00041837" w:rsidRPr="007B2400" w:rsidRDefault="007B7304">
            <w:pPr>
              <w:pStyle w:val="ConsPlusNormal0"/>
              <w:jc w:val="center"/>
            </w:pPr>
            <w:r w:rsidRPr="007B2400">
              <w:t>1</w:t>
            </w:r>
          </w:p>
        </w:tc>
        <w:tc>
          <w:tcPr>
            <w:tcW w:w="1020" w:type="dxa"/>
          </w:tcPr>
          <w:p w14:paraId="1AD3EA48" w14:textId="77777777" w:rsidR="00041837" w:rsidRPr="007B2400" w:rsidRDefault="007B7304">
            <w:pPr>
              <w:pStyle w:val="ConsPlusNormal0"/>
              <w:jc w:val="center"/>
            </w:pPr>
            <w:bookmarkStart w:id="52" w:name="P810"/>
            <w:bookmarkEnd w:id="52"/>
            <w:r w:rsidRPr="007B2400">
              <w:t>2</w:t>
            </w:r>
          </w:p>
        </w:tc>
        <w:tc>
          <w:tcPr>
            <w:tcW w:w="1531" w:type="dxa"/>
          </w:tcPr>
          <w:p w14:paraId="4ECF82C7" w14:textId="77777777" w:rsidR="00041837" w:rsidRPr="007B2400" w:rsidRDefault="007B7304">
            <w:pPr>
              <w:pStyle w:val="ConsPlusNormal0"/>
              <w:jc w:val="center"/>
            </w:pPr>
            <w:r w:rsidRPr="007B2400">
              <w:t>3</w:t>
            </w:r>
          </w:p>
        </w:tc>
        <w:tc>
          <w:tcPr>
            <w:tcW w:w="964" w:type="dxa"/>
          </w:tcPr>
          <w:p w14:paraId="09D8F618" w14:textId="77777777" w:rsidR="00041837" w:rsidRPr="007B2400" w:rsidRDefault="007B7304">
            <w:pPr>
              <w:pStyle w:val="ConsPlusNormal0"/>
              <w:jc w:val="center"/>
            </w:pPr>
            <w:bookmarkStart w:id="53" w:name="P812"/>
            <w:bookmarkEnd w:id="53"/>
            <w:r w:rsidRPr="007B2400">
              <w:t>4</w:t>
            </w:r>
          </w:p>
        </w:tc>
        <w:tc>
          <w:tcPr>
            <w:tcW w:w="2098" w:type="dxa"/>
          </w:tcPr>
          <w:p w14:paraId="6365BC7A" w14:textId="77777777" w:rsidR="00041837" w:rsidRPr="007B2400" w:rsidRDefault="007B7304">
            <w:pPr>
              <w:pStyle w:val="ConsPlusNormal0"/>
              <w:jc w:val="center"/>
            </w:pPr>
            <w:bookmarkStart w:id="54" w:name="P813"/>
            <w:bookmarkEnd w:id="54"/>
            <w:r w:rsidRPr="007B2400">
              <w:t>5</w:t>
            </w:r>
          </w:p>
        </w:tc>
        <w:tc>
          <w:tcPr>
            <w:tcW w:w="2891" w:type="dxa"/>
          </w:tcPr>
          <w:p w14:paraId="50FC7248" w14:textId="77777777" w:rsidR="00041837" w:rsidRPr="007B2400" w:rsidRDefault="007B7304">
            <w:pPr>
              <w:pStyle w:val="ConsPlusNormal0"/>
              <w:jc w:val="center"/>
            </w:pPr>
            <w:bookmarkStart w:id="55" w:name="P814"/>
            <w:bookmarkEnd w:id="55"/>
            <w:r w:rsidRPr="007B2400">
              <w:t>6</w:t>
            </w:r>
          </w:p>
        </w:tc>
        <w:tc>
          <w:tcPr>
            <w:tcW w:w="3288" w:type="dxa"/>
          </w:tcPr>
          <w:p w14:paraId="7FB90573" w14:textId="77777777" w:rsidR="00041837" w:rsidRPr="007B2400" w:rsidRDefault="007B7304">
            <w:pPr>
              <w:pStyle w:val="ConsPlusNormal0"/>
              <w:jc w:val="center"/>
            </w:pPr>
            <w:bookmarkStart w:id="56" w:name="P815"/>
            <w:bookmarkEnd w:id="56"/>
            <w:r w:rsidRPr="007B2400">
              <w:t>7</w:t>
            </w:r>
          </w:p>
        </w:tc>
        <w:tc>
          <w:tcPr>
            <w:tcW w:w="2778" w:type="dxa"/>
          </w:tcPr>
          <w:p w14:paraId="7813100C" w14:textId="77777777" w:rsidR="00041837" w:rsidRPr="007B2400" w:rsidRDefault="007B7304">
            <w:pPr>
              <w:pStyle w:val="ConsPlusNormal0"/>
              <w:jc w:val="center"/>
            </w:pPr>
            <w:r w:rsidRPr="007B2400">
              <w:t>8</w:t>
            </w:r>
          </w:p>
        </w:tc>
      </w:tr>
      <w:tr w:rsidR="007B2400" w:rsidRPr="007B2400" w14:paraId="36CF34E2" w14:textId="77777777">
        <w:tblPrEx>
          <w:tblBorders>
            <w:insideH w:val="single" w:sz="4" w:space="0" w:color="auto"/>
          </w:tblBorders>
        </w:tblPrEx>
        <w:tc>
          <w:tcPr>
            <w:tcW w:w="1247" w:type="dxa"/>
          </w:tcPr>
          <w:p w14:paraId="6CEB028A" w14:textId="77777777" w:rsidR="00041837" w:rsidRPr="007B2400" w:rsidRDefault="00041837">
            <w:pPr>
              <w:pStyle w:val="ConsPlusNormal0"/>
            </w:pPr>
          </w:p>
        </w:tc>
        <w:tc>
          <w:tcPr>
            <w:tcW w:w="1020" w:type="dxa"/>
          </w:tcPr>
          <w:p w14:paraId="0ECD4CB1" w14:textId="77777777" w:rsidR="00041837" w:rsidRPr="007B2400" w:rsidRDefault="00041837">
            <w:pPr>
              <w:pStyle w:val="ConsPlusNormal0"/>
            </w:pPr>
          </w:p>
        </w:tc>
        <w:tc>
          <w:tcPr>
            <w:tcW w:w="1531" w:type="dxa"/>
          </w:tcPr>
          <w:p w14:paraId="7503CCC8" w14:textId="77777777" w:rsidR="00041837" w:rsidRPr="007B2400" w:rsidRDefault="00041837">
            <w:pPr>
              <w:pStyle w:val="ConsPlusNormal0"/>
            </w:pPr>
          </w:p>
        </w:tc>
        <w:tc>
          <w:tcPr>
            <w:tcW w:w="964" w:type="dxa"/>
          </w:tcPr>
          <w:p w14:paraId="2DD4147C" w14:textId="77777777" w:rsidR="00041837" w:rsidRPr="007B2400" w:rsidRDefault="00041837">
            <w:pPr>
              <w:pStyle w:val="ConsPlusNormal0"/>
            </w:pPr>
          </w:p>
        </w:tc>
        <w:tc>
          <w:tcPr>
            <w:tcW w:w="2098" w:type="dxa"/>
          </w:tcPr>
          <w:p w14:paraId="3C22AE64" w14:textId="77777777" w:rsidR="00041837" w:rsidRPr="007B2400" w:rsidRDefault="00041837">
            <w:pPr>
              <w:pStyle w:val="ConsPlusNormal0"/>
            </w:pPr>
          </w:p>
        </w:tc>
        <w:tc>
          <w:tcPr>
            <w:tcW w:w="2891" w:type="dxa"/>
          </w:tcPr>
          <w:p w14:paraId="198907E6" w14:textId="77777777" w:rsidR="00041837" w:rsidRPr="007B2400" w:rsidRDefault="00041837">
            <w:pPr>
              <w:pStyle w:val="ConsPlusNormal0"/>
            </w:pPr>
          </w:p>
        </w:tc>
        <w:tc>
          <w:tcPr>
            <w:tcW w:w="3288" w:type="dxa"/>
          </w:tcPr>
          <w:p w14:paraId="3900C6AA" w14:textId="77777777" w:rsidR="00041837" w:rsidRPr="007B2400" w:rsidRDefault="00041837">
            <w:pPr>
              <w:pStyle w:val="ConsPlusNormal0"/>
            </w:pPr>
          </w:p>
        </w:tc>
        <w:tc>
          <w:tcPr>
            <w:tcW w:w="2778" w:type="dxa"/>
          </w:tcPr>
          <w:p w14:paraId="6DD245DE" w14:textId="77777777" w:rsidR="00041837" w:rsidRPr="007B2400" w:rsidRDefault="00041837">
            <w:pPr>
              <w:pStyle w:val="ConsPlusNormal0"/>
            </w:pPr>
          </w:p>
        </w:tc>
      </w:tr>
    </w:tbl>
    <w:p w14:paraId="462C96D8" w14:textId="77777777" w:rsidR="00041837" w:rsidRPr="007B2400" w:rsidRDefault="00041837">
      <w:pPr>
        <w:pStyle w:val="ConsPlusNormal0"/>
        <w:sectPr w:rsidR="00041837" w:rsidRPr="007B2400">
          <w:headerReference w:type="default" r:id="rId18"/>
          <w:footerReference w:type="default" r:id="rId19"/>
          <w:headerReference w:type="first" r:id="rId20"/>
          <w:footerReference w:type="first" r:id="rId21"/>
          <w:pgSz w:w="16838" w:h="11906" w:orient="landscape"/>
          <w:pgMar w:top="1133" w:right="397" w:bottom="566" w:left="397" w:header="0" w:footer="0" w:gutter="0"/>
          <w:cols w:space="720"/>
          <w:titlePg/>
        </w:sectPr>
      </w:pPr>
    </w:p>
    <w:p w14:paraId="37A3C705" w14:textId="77777777" w:rsidR="00041837" w:rsidRPr="007B2400" w:rsidRDefault="0004183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B2400" w:rsidRPr="007B2400" w14:paraId="023E4186" w14:textId="77777777">
        <w:tc>
          <w:tcPr>
            <w:tcW w:w="9071" w:type="dxa"/>
            <w:tcBorders>
              <w:top w:val="nil"/>
              <w:left w:val="nil"/>
              <w:bottom w:val="nil"/>
              <w:right w:val="nil"/>
            </w:tcBorders>
          </w:tcPr>
          <w:p w14:paraId="2116C989" w14:textId="13B31DDA" w:rsidR="00041837" w:rsidRPr="007B2400" w:rsidRDefault="007B7304">
            <w:pPr>
              <w:pStyle w:val="ConsPlusNormal0"/>
              <w:ind w:firstLine="283"/>
              <w:jc w:val="both"/>
            </w:pPr>
            <w:r w:rsidRPr="007B2400">
              <w:t xml:space="preserve">Объем фактически понесенных затрат </w:t>
            </w:r>
            <w:r w:rsidRPr="007B2400">
              <w:t>&lt;13&gt;</w:t>
            </w:r>
            <w:r w:rsidRPr="007B2400">
              <w:t>: ___________________________ рублей (сумма показателей графы 8)</w:t>
            </w:r>
          </w:p>
        </w:tc>
      </w:tr>
    </w:tbl>
    <w:p w14:paraId="2964605D" w14:textId="77777777" w:rsidR="00041837" w:rsidRPr="007B2400" w:rsidRDefault="00041837">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268"/>
        <w:gridCol w:w="340"/>
        <w:gridCol w:w="3742"/>
      </w:tblGrid>
      <w:tr w:rsidR="007B2400" w:rsidRPr="007B2400" w14:paraId="2DBA6F46" w14:textId="77777777">
        <w:tc>
          <w:tcPr>
            <w:tcW w:w="2721" w:type="dxa"/>
            <w:vMerge w:val="restart"/>
            <w:tcBorders>
              <w:top w:val="nil"/>
              <w:left w:val="nil"/>
              <w:bottom w:val="nil"/>
              <w:right w:val="nil"/>
            </w:tcBorders>
          </w:tcPr>
          <w:p w14:paraId="0AD1897C" w14:textId="77777777" w:rsidR="00041837" w:rsidRPr="007B2400" w:rsidRDefault="007B7304">
            <w:pPr>
              <w:pStyle w:val="ConsPlusNormal0"/>
            </w:pPr>
            <w:r w:rsidRPr="007B2400">
              <w:t>Руководитель организации</w:t>
            </w:r>
          </w:p>
        </w:tc>
        <w:tc>
          <w:tcPr>
            <w:tcW w:w="2268" w:type="dxa"/>
            <w:tcBorders>
              <w:top w:val="nil"/>
              <w:left w:val="nil"/>
              <w:bottom w:val="single" w:sz="4" w:space="0" w:color="auto"/>
              <w:right w:val="nil"/>
            </w:tcBorders>
          </w:tcPr>
          <w:p w14:paraId="23941F48" w14:textId="77777777" w:rsidR="00041837" w:rsidRPr="007B2400" w:rsidRDefault="00041837">
            <w:pPr>
              <w:pStyle w:val="ConsPlusNormal0"/>
            </w:pPr>
          </w:p>
        </w:tc>
        <w:tc>
          <w:tcPr>
            <w:tcW w:w="340" w:type="dxa"/>
            <w:tcBorders>
              <w:top w:val="nil"/>
              <w:left w:val="nil"/>
              <w:bottom w:val="nil"/>
              <w:right w:val="nil"/>
            </w:tcBorders>
          </w:tcPr>
          <w:p w14:paraId="0480E0B5" w14:textId="77777777" w:rsidR="00041837" w:rsidRPr="007B2400" w:rsidRDefault="00041837">
            <w:pPr>
              <w:pStyle w:val="ConsPlusNormal0"/>
            </w:pPr>
          </w:p>
        </w:tc>
        <w:tc>
          <w:tcPr>
            <w:tcW w:w="3742" w:type="dxa"/>
            <w:tcBorders>
              <w:top w:val="nil"/>
              <w:left w:val="nil"/>
              <w:bottom w:val="single" w:sz="4" w:space="0" w:color="auto"/>
              <w:right w:val="nil"/>
            </w:tcBorders>
          </w:tcPr>
          <w:p w14:paraId="5F39212C" w14:textId="77777777" w:rsidR="00041837" w:rsidRPr="007B2400" w:rsidRDefault="00041837">
            <w:pPr>
              <w:pStyle w:val="ConsPlusNormal0"/>
            </w:pPr>
          </w:p>
        </w:tc>
      </w:tr>
      <w:tr w:rsidR="007B2400" w:rsidRPr="007B2400" w14:paraId="352713C9" w14:textId="77777777">
        <w:tblPrEx>
          <w:tblBorders>
            <w:insideH w:val="none" w:sz="0" w:space="0" w:color="auto"/>
          </w:tblBorders>
        </w:tblPrEx>
        <w:tc>
          <w:tcPr>
            <w:tcW w:w="2721" w:type="dxa"/>
            <w:vMerge/>
            <w:tcBorders>
              <w:top w:val="nil"/>
              <w:left w:val="nil"/>
              <w:bottom w:val="nil"/>
              <w:right w:val="nil"/>
            </w:tcBorders>
          </w:tcPr>
          <w:p w14:paraId="644BA58C" w14:textId="77777777" w:rsidR="00041837" w:rsidRPr="007B2400" w:rsidRDefault="00041837">
            <w:pPr>
              <w:pStyle w:val="ConsPlusNormal0"/>
            </w:pPr>
          </w:p>
        </w:tc>
        <w:tc>
          <w:tcPr>
            <w:tcW w:w="2268" w:type="dxa"/>
            <w:tcBorders>
              <w:top w:val="single" w:sz="4" w:space="0" w:color="auto"/>
              <w:left w:val="nil"/>
              <w:bottom w:val="nil"/>
              <w:right w:val="nil"/>
            </w:tcBorders>
          </w:tcPr>
          <w:p w14:paraId="451AD2E3" w14:textId="77777777" w:rsidR="00041837" w:rsidRPr="007B2400" w:rsidRDefault="007B7304">
            <w:pPr>
              <w:pStyle w:val="ConsPlusNormal0"/>
              <w:jc w:val="center"/>
            </w:pPr>
            <w:r w:rsidRPr="007B2400">
              <w:t>(подпись)</w:t>
            </w:r>
          </w:p>
        </w:tc>
        <w:tc>
          <w:tcPr>
            <w:tcW w:w="340" w:type="dxa"/>
            <w:tcBorders>
              <w:top w:val="nil"/>
              <w:left w:val="nil"/>
              <w:bottom w:val="nil"/>
              <w:right w:val="nil"/>
            </w:tcBorders>
          </w:tcPr>
          <w:p w14:paraId="31191EF0" w14:textId="77777777" w:rsidR="00041837" w:rsidRPr="007B2400" w:rsidRDefault="00041837">
            <w:pPr>
              <w:pStyle w:val="ConsPlusNormal0"/>
            </w:pPr>
          </w:p>
        </w:tc>
        <w:tc>
          <w:tcPr>
            <w:tcW w:w="3742" w:type="dxa"/>
            <w:tcBorders>
              <w:top w:val="single" w:sz="4" w:space="0" w:color="auto"/>
              <w:left w:val="nil"/>
              <w:bottom w:val="nil"/>
              <w:right w:val="nil"/>
            </w:tcBorders>
          </w:tcPr>
          <w:p w14:paraId="2BC4BA2D" w14:textId="77777777" w:rsidR="00041837" w:rsidRPr="007B2400" w:rsidRDefault="007B7304">
            <w:pPr>
              <w:pStyle w:val="ConsPlusNormal0"/>
              <w:jc w:val="center"/>
            </w:pPr>
            <w:r w:rsidRPr="007B2400">
              <w:t>(фамилия, имя, отчество (при наличии)</w:t>
            </w:r>
          </w:p>
        </w:tc>
      </w:tr>
      <w:tr w:rsidR="007B2400" w:rsidRPr="007B2400" w14:paraId="22C91E6B" w14:textId="77777777">
        <w:tblPrEx>
          <w:tblBorders>
            <w:insideH w:val="none" w:sz="0" w:space="0" w:color="auto"/>
          </w:tblBorders>
        </w:tblPrEx>
        <w:tc>
          <w:tcPr>
            <w:tcW w:w="2721" w:type="dxa"/>
            <w:tcBorders>
              <w:top w:val="nil"/>
              <w:left w:val="nil"/>
              <w:bottom w:val="nil"/>
              <w:right w:val="nil"/>
            </w:tcBorders>
            <w:vAlign w:val="bottom"/>
          </w:tcPr>
          <w:p w14:paraId="372ECBC7" w14:textId="77777777" w:rsidR="00041837" w:rsidRPr="007B2400" w:rsidRDefault="007B7304">
            <w:pPr>
              <w:pStyle w:val="ConsPlusNormal0"/>
            </w:pPr>
            <w:r w:rsidRPr="007B2400">
              <w:t>Главный бухгалтер</w:t>
            </w:r>
          </w:p>
        </w:tc>
        <w:tc>
          <w:tcPr>
            <w:tcW w:w="2268" w:type="dxa"/>
            <w:tcBorders>
              <w:top w:val="nil"/>
              <w:left w:val="nil"/>
              <w:bottom w:val="single" w:sz="4" w:space="0" w:color="auto"/>
              <w:right w:val="nil"/>
            </w:tcBorders>
          </w:tcPr>
          <w:p w14:paraId="194C6F41" w14:textId="77777777" w:rsidR="00041837" w:rsidRPr="007B2400" w:rsidRDefault="00041837">
            <w:pPr>
              <w:pStyle w:val="ConsPlusNormal0"/>
            </w:pPr>
          </w:p>
        </w:tc>
        <w:tc>
          <w:tcPr>
            <w:tcW w:w="340" w:type="dxa"/>
            <w:tcBorders>
              <w:top w:val="nil"/>
              <w:left w:val="nil"/>
              <w:bottom w:val="nil"/>
              <w:right w:val="nil"/>
            </w:tcBorders>
          </w:tcPr>
          <w:p w14:paraId="2454E1EA" w14:textId="77777777" w:rsidR="00041837" w:rsidRPr="007B2400" w:rsidRDefault="00041837">
            <w:pPr>
              <w:pStyle w:val="ConsPlusNormal0"/>
            </w:pPr>
          </w:p>
        </w:tc>
        <w:tc>
          <w:tcPr>
            <w:tcW w:w="3742" w:type="dxa"/>
            <w:tcBorders>
              <w:top w:val="nil"/>
              <w:left w:val="nil"/>
              <w:bottom w:val="single" w:sz="4" w:space="0" w:color="auto"/>
              <w:right w:val="nil"/>
            </w:tcBorders>
          </w:tcPr>
          <w:p w14:paraId="676B848E" w14:textId="77777777" w:rsidR="00041837" w:rsidRPr="007B2400" w:rsidRDefault="00041837">
            <w:pPr>
              <w:pStyle w:val="ConsPlusNormal0"/>
            </w:pPr>
          </w:p>
        </w:tc>
      </w:tr>
      <w:tr w:rsidR="007B2400" w:rsidRPr="007B2400" w14:paraId="6A4633C3" w14:textId="77777777">
        <w:tblPrEx>
          <w:tblBorders>
            <w:insideH w:val="none" w:sz="0" w:space="0" w:color="auto"/>
          </w:tblBorders>
        </w:tblPrEx>
        <w:tc>
          <w:tcPr>
            <w:tcW w:w="2721" w:type="dxa"/>
            <w:tcBorders>
              <w:top w:val="nil"/>
              <w:left w:val="nil"/>
              <w:bottom w:val="nil"/>
              <w:right w:val="nil"/>
            </w:tcBorders>
          </w:tcPr>
          <w:p w14:paraId="18A0B8C1" w14:textId="77777777" w:rsidR="00041837" w:rsidRPr="007B2400" w:rsidRDefault="00041837">
            <w:pPr>
              <w:pStyle w:val="ConsPlusNormal0"/>
            </w:pPr>
          </w:p>
        </w:tc>
        <w:tc>
          <w:tcPr>
            <w:tcW w:w="2268" w:type="dxa"/>
            <w:tcBorders>
              <w:top w:val="single" w:sz="4" w:space="0" w:color="auto"/>
              <w:left w:val="nil"/>
              <w:bottom w:val="nil"/>
              <w:right w:val="nil"/>
            </w:tcBorders>
          </w:tcPr>
          <w:p w14:paraId="68DC7B55" w14:textId="77777777" w:rsidR="00041837" w:rsidRPr="007B2400" w:rsidRDefault="007B7304">
            <w:pPr>
              <w:pStyle w:val="ConsPlusNormal0"/>
              <w:jc w:val="center"/>
            </w:pPr>
            <w:r w:rsidRPr="007B2400">
              <w:t>(подпись)</w:t>
            </w:r>
          </w:p>
        </w:tc>
        <w:tc>
          <w:tcPr>
            <w:tcW w:w="340" w:type="dxa"/>
            <w:tcBorders>
              <w:top w:val="nil"/>
              <w:left w:val="nil"/>
              <w:bottom w:val="nil"/>
              <w:right w:val="nil"/>
            </w:tcBorders>
          </w:tcPr>
          <w:p w14:paraId="6D74670F" w14:textId="77777777" w:rsidR="00041837" w:rsidRPr="007B2400" w:rsidRDefault="00041837">
            <w:pPr>
              <w:pStyle w:val="ConsPlusNormal0"/>
            </w:pPr>
          </w:p>
        </w:tc>
        <w:tc>
          <w:tcPr>
            <w:tcW w:w="3742" w:type="dxa"/>
            <w:tcBorders>
              <w:top w:val="single" w:sz="4" w:space="0" w:color="auto"/>
              <w:left w:val="nil"/>
              <w:bottom w:val="nil"/>
              <w:right w:val="nil"/>
            </w:tcBorders>
          </w:tcPr>
          <w:p w14:paraId="25A29BF8" w14:textId="77777777" w:rsidR="00041837" w:rsidRPr="007B2400" w:rsidRDefault="007B7304">
            <w:pPr>
              <w:pStyle w:val="ConsPlusNormal0"/>
              <w:jc w:val="center"/>
            </w:pPr>
            <w:r w:rsidRPr="007B2400">
              <w:t>(фамилия, имя, отчество (при наличии)</w:t>
            </w:r>
          </w:p>
        </w:tc>
      </w:tr>
      <w:tr w:rsidR="007B2400" w:rsidRPr="007B2400" w14:paraId="4CA38730" w14:textId="77777777">
        <w:tblPrEx>
          <w:tblBorders>
            <w:insideH w:val="none" w:sz="0" w:space="0" w:color="auto"/>
          </w:tblBorders>
        </w:tblPrEx>
        <w:tc>
          <w:tcPr>
            <w:tcW w:w="2721" w:type="dxa"/>
            <w:tcBorders>
              <w:top w:val="nil"/>
              <w:left w:val="nil"/>
              <w:bottom w:val="nil"/>
              <w:right w:val="nil"/>
            </w:tcBorders>
          </w:tcPr>
          <w:p w14:paraId="223CA24C" w14:textId="77777777" w:rsidR="00041837" w:rsidRPr="007B2400" w:rsidRDefault="007B7304">
            <w:pPr>
              <w:pStyle w:val="ConsPlusNormal0"/>
            </w:pPr>
            <w:r w:rsidRPr="007B2400">
              <w:t>МП (при наличии)</w:t>
            </w:r>
          </w:p>
        </w:tc>
        <w:tc>
          <w:tcPr>
            <w:tcW w:w="2268" w:type="dxa"/>
            <w:tcBorders>
              <w:top w:val="nil"/>
              <w:left w:val="nil"/>
              <w:bottom w:val="nil"/>
              <w:right w:val="nil"/>
            </w:tcBorders>
          </w:tcPr>
          <w:p w14:paraId="0B2B0B04" w14:textId="77777777" w:rsidR="00041837" w:rsidRPr="007B2400" w:rsidRDefault="00041837">
            <w:pPr>
              <w:pStyle w:val="ConsPlusNormal0"/>
            </w:pPr>
          </w:p>
        </w:tc>
        <w:tc>
          <w:tcPr>
            <w:tcW w:w="340" w:type="dxa"/>
            <w:tcBorders>
              <w:top w:val="nil"/>
              <w:left w:val="nil"/>
              <w:bottom w:val="nil"/>
              <w:right w:val="nil"/>
            </w:tcBorders>
          </w:tcPr>
          <w:p w14:paraId="0D523DEC" w14:textId="77777777" w:rsidR="00041837" w:rsidRPr="007B2400" w:rsidRDefault="00041837">
            <w:pPr>
              <w:pStyle w:val="ConsPlusNormal0"/>
            </w:pPr>
          </w:p>
        </w:tc>
        <w:tc>
          <w:tcPr>
            <w:tcW w:w="3742" w:type="dxa"/>
            <w:tcBorders>
              <w:top w:val="nil"/>
              <w:left w:val="nil"/>
              <w:bottom w:val="nil"/>
              <w:right w:val="nil"/>
            </w:tcBorders>
          </w:tcPr>
          <w:p w14:paraId="271E3352" w14:textId="35AC9CD6" w:rsidR="00041837" w:rsidRPr="007B2400" w:rsidRDefault="007B2400">
            <w:pPr>
              <w:pStyle w:val="ConsPlusNormal0"/>
            </w:pPr>
            <w:r>
              <w:t>«</w:t>
            </w:r>
            <w:r w:rsidR="007B7304" w:rsidRPr="007B2400">
              <w:t>__</w:t>
            </w:r>
            <w:r>
              <w:t>»</w:t>
            </w:r>
            <w:r w:rsidR="007B7304" w:rsidRPr="007B2400">
              <w:t xml:space="preserve"> ______________ 20__ г.</w:t>
            </w:r>
          </w:p>
        </w:tc>
      </w:tr>
    </w:tbl>
    <w:p w14:paraId="38861155" w14:textId="77777777" w:rsidR="00041837" w:rsidRPr="007B2400" w:rsidRDefault="0004183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B2400" w:rsidRPr="007B2400" w14:paraId="496028D6" w14:textId="77777777">
        <w:tc>
          <w:tcPr>
            <w:tcW w:w="9071" w:type="dxa"/>
            <w:tcBorders>
              <w:top w:val="nil"/>
              <w:left w:val="nil"/>
              <w:bottom w:val="nil"/>
              <w:right w:val="nil"/>
            </w:tcBorders>
          </w:tcPr>
          <w:p w14:paraId="0A53BC01" w14:textId="77777777" w:rsidR="00041837" w:rsidRPr="007B2400" w:rsidRDefault="007B7304">
            <w:pPr>
              <w:pStyle w:val="ConsPlusNormal0"/>
            </w:pPr>
            <w:r w:rsidRPr="007B2400">
              <w:t>Расчет подтверждается</w:t>
            </w:r>
          </w:p>
        </w:tc>
      </w:tr>
    </w:tbl>
    <w:p w14:paraId="090B759C" w14:textId="77777777" w:rsidR="00041837" w:rsidRPr="007B2400" w:rsidRDefault="00041837">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268"/>
        <w:gridCol w:w="340"/>
        <w:gridCol w:w="3742"/>
      </w:tblGrid>
      <w:tr w:rsidR="007B2400" w:rsidRPr="007B2400" w14:paraId="1F73A5F8" w14:textId="77777777">
        <w:tc>
          <w:tcPr>
            <w:tcW w:w="2721" w:type="dxa"/>
            <w:vMerge w:val="restart"/>
            <w:tcBorders>
              <w:top w:val="nil"/>
              <w:left w:val="nil"/>
              <w:bottom w:val="nil"/>
              <w:right w:val="nil"/>
            </w:tcBorders>
          </w:tcPr>
          <w:p w14:paraId="17AB8950" w14:textId="77777777" w:rsidR="00041837" w:rsidRPr="007B2400" w:rsidRDefault="007B7304">
            <w:pPr>
              <w:pStyle w:val="ConsPlusNormal0"/>
            </w:pPr>
            <w:r w:rsidRPr="007B2400">
              <w:t>Уполномоченное лицо кредитной организации</w:t>
            </w:r>
          </w:p>
          <w:p w14:paraId="2ABF78E9" w14:textId="77777777" w:rsidR="00041837" w:rsidRPr="007B2400" w:rsidRDefault="007B7304">
            <w:pPr>
              <w:pStyle w:val="ConsPlusNormal0"/>
            </w:pPr>
            <w:r w:rsidRPr="007B2400">
              <w:t>(иной организации)</w:t>
            </w:r>
          </w:p>
        </w:tc>
        <w:tc>
          <w:tcPr>
            <w:tcW w:w="2268" w:type="dxa"/>
            <w:tcBorders>
              <w:top w:val="nil"/>
              <w:left w:val="nil"/>
              <w:bottom w:val="single" w:sz="4" w:space="0" w:color="auto"/>
              <w:right w:val="nil"/>
            </w:tcBorders>
          </w:tcPr>
          <w:p w14:paraId="0E8E5AFD" w14:textId="77777777" w:rsidR="00041837" w:rsidRPr="007B2400" w:rsidRDefault="00041837">
            <w:pPr>
              <w:pStyle w:val="ConsPlusNormal0"/>
            </w:pPr>
          </w:p>
        </w:tc>
        <w:tc>
          <w:tcPr>
            <w:tcW w:w="340" w:type="dxa"/>
            <w:tcBorders>
              <w:top w:val="nil"/>
              <w:left w:val="nil"/>
              <w:bottom w:val="nil"/>
              <w:right w:val="nil"/>
            </w:tcBorders>
          </w:tcPr>
          <w:p w14:paraId="0645554F" w14:textId="77777777" w:rsidR="00041837" w:rsidRPr="007B2400" w:rsidRDefault="00041837">
            <w:pPr>
              <w:pStyle w:val="ConsPlusNormal0"/>
            </w:pPr>
          </w:p>
        </w:tc>
        <w:tc>
          <w:tcPr>
            <w:tcW w:w="3742" w:type="dxa"/>
            <w:tcBorders>
              <w:top w:val="nil"/>
              <w:left w:val="nil"/>
              <w:bottom w:val="single" w:sz="4" w:space="0" w:color="auto"/>
              <w:right w:val="nil"/>
            </w:tcBorders>
          </w:tcPr>
          <w:p w14:paraId="2CE6706C" w14:textId="77777777" w:rsidR="00041837" w:rsidRPr="007B2400" w:rsidRDefault="00041837">
            <w:pPr>
              <w:pStyle w:val="ConsPlusNormal0"/>
            </w:pPr>
          </w:p>
        </w:tc>
      </w:tr>
      <w:tr w:rsidR="007B2400" w:rsidRPr="007B2400" w14:paraId="77759A74" w14:textId="77777777">
        <w:tblPrEx>
          <w:tblBorders>
            <w:insideH w:val="none" w:sz="0" w:space="0" w:color="auto"/>
          </w:tblBorders>
        </w:tblPrEx>
        <w:tc>
          <w:tcPr>
            <w:tcW w:w="2721" w:type="dxa"/>
            <w:vMerge/>
            <w:tcBorders>
              <w:top w:val="nil"/>
              <w:left w:val="nil"/>
              <w:bottom w:val="nil"/>
              <w:right w:val="nil"/>
            </w:tcBorders>
          </w:tcPr>
          <w:p w14:paraId="32B2E08E" w14:textId="77777777" w:rsidR="00041837" w:rsidRPr="007B2400" w:rsidRDefault="00041837">
            <w:pPr>
              <w:pStyle w:val="ConsPlusNormal0"/>
            </w:pPr>
          </w:p>
        </w:tc>
        <w:tc>
          <w:tcPr>
            <w:tcW w:w="2268" w:type="dxa"/>
            <w:tcBorders>
              <w:top w:val="single" w:sz="4" w:space="0" w:color="auto"/>
              <w:left w:val="nil"/>
              <w:bottom w:val="nil"/>
              <w:right w:val="nil"/>
            </w:tcBorders>
          </w:tcPr>
          <w:p w14:paraId="135D69AD" w14:textId="77777777" w:rsidR="00041837" w:rsidRPr="007B2400" w:rsidRDefault="007B7304">
            <w:pPr>
              <w:pStyle w:val="ConsPlusNormal0"/>
              <w:jc w:val="center"/>
            </w:pPr>
            <w:r w:rsidRPr="007B2400">
              <w:t>(подпись)</w:t>
            </w:r>
          </w:p>
        </w:tc>
        <w:tc>
          <w:tcPr>
            <w:tcW w:w="340" w:type="dxa"/>
            <w:tcBorders>
              <w:top w:val="nil"/>
              <w:left w:val="nil"/>
              <w:bottom w:val="nil"/>
              <w:right w:val="nil"/>
            </w:tcBorders>
          </w:tcPr>
          <w:p w14:paraId="01ABCD45" w14:textId="77777777" w:rsidR="00041837" w:rsidRPr="007B2400" w:rsidRDefault="00041837">
            <w:pPr>
              <w:pStyle w:val="ConsPlusNormal0"/>
            </w:pPr>
          </w:p>
        </w:tc>
        <w:tc>
          <w:tcPr>
            <w:tcW w:w="3742" w:type="dxa"/>
            <w:tcBorders>
              <w:top w:val="single" w:sz="4" w:space="0" w:color="auto"/>
              <w:left w:val="nil"/>
              <w:bottom w:val="nil"/>
              <w:right w:val="nil"/>
            </w:tcBorders>
          </w:tcPr>
          <w:p w14:paraId="36EE851E" w14:textId="77777777" w:rsidR="00041837" w:rsidRPr="007B2400" w:rsidRDefault="007B7304">
            <w:pPr>
              <w:pStyle w:val="ConsPlusNormal0"/>
              <w:jc w:val="center"/>
            </w:pPr>
            <w:r w:rsidRPr="007B2400">
              <w:t>(фамилия, имя, отчество (при наличии)</w:t>
            </w:r>
          </w:p>
        </w:tc>
      </w:tr>
      <w:tr w:rsidR="007B2400" w:rsidRPr="007B2400" w14:paraId="6C617462" w14:textId="77777777">
        <w:tblPrEx>
          <w:tblBorders>
            <w:insideH w:val="none" w:sz="0" w:space="0" w:color="auto"/>
          </w:tblBorders>
        </w:tblPrEx>
        <w:tc>
          <w:tcPr>
            <w:tcW w:w="2721" w:type="dxa"/>
            <w:tcBorders>
              <w:top w:val="nil"/>
              <w:left w:val="nil"/>
              <w:bottom w:val="nil"/>
              <w:right w:val="nil"/>
            </w:tcBorders>
          </w:tcPr>
          <w:p w14:paraId="75B33AB7" w14:textId="77777777" w:rsidR="00041837" w:rsidRPr="007B2400" w:rsidRDefault="00041837">
            <w:pPr>
              <w:pStyle w:val="ConsPlusNormal0"/>
            </w:pPr>
          </w:p>
        </w:tc>
        <w:tc>
          <w:tcPr>
            <w:tcW w:w="2268" w:type="dxa"/>
            <w:tcBorders>
              <w:top w:val="nil"/>
              <w:left w:val="nil"/>
              <w:bottom w:val="nil"/>
              <w:right w:val="nil"/>
            </w:tcBorders>
          </w:tcPr>
          <w:p w14:paraId="77E071F1" w14:textId="77777777" w:rsidR="00041837" w:rsidRPr="007B2400" w:rsidRDefault="00041837">
            <w:pPr>
              <w:pStyle w:val="ConsPlusNormal0"/>
            </w:pPr>
          </w:p>
        </w:tc>
        <w:tc>
          <w:tcPr>
            <w:tcW w:w="340" w:type="dxa"/>
            <w:tcBorders>
              <w:top w:val="nil"/>
              <w:left w:val="nil"/>
              <w:bottom w:val="nil"/>
              <w:right w:val="nil"/>
            </w:tcBorders>
          </w:tcPr>
          <w:p w14:paraId="7880274E" w14:textId="77777777" w:rsidR="00041837" w:rsidRPr="007B2400" w:rsidRDefault="00041837">
            <w:pPr>
              <w:pStyle w:val="ConsPlusNormal0"/>
            </w:pPr>
          </w:p>
        </w:tc>
        <w:tc>
          <w:tcPr>
            <w:tcW w:w="3742" w:type="dxa"/>
            <w:tcBorders>
              <w:top w:val="nil"/>
              <w:left w:val="nil"/>
              <w:bottom w:val="nil"/>
              <w:right w:val="nil"/>
            </w:tcBorders>
          </w:tcPr>
          <w:p w14:paraId="6770C5CF" w14:textId="72A12B47" w:rsidR="00041837" w:rsidRPr="007B2400" w:rsidRDefault="007B2400">
            <w:pPr>
              <w:pStyle w:val="ConsPlusNormal0"/>
            </w:pPr>
            <w:r>
              <w:t>«</w:t>
            </w:r>
            <w:r w:rsidR="007B7304" w:rsidRPr="007B2400">
              <w:t>__</w:t>
            </w:r>
            <w:r>
              <w:t>»</w:t>
            </w:r>
            <w:r w:rsidR="007B7304" w:rsidRPr="007B2400">
              <w:t xml:space="preserve"> ______________ 20__ г.</w:t>
            </w:r>
          </w:p>
        </w:tc>
      </w:tr>
    </w:tbl>
    <w:p w14:paraId="71BAB9CD" w14:textId="77777777" w:rsidR="00041837" w:rsidRPr="007B2400" w:rsidRDefault="0004183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B2400" w:rsidRPr="007B2400" w14:paraId="232467A2" w14:textId="77777777">
        <w:tc>
          <w:tcPr>
            <w:tcW w:w="9071" w:type="dxa"/>
            <w:tcBorders>
              <w:top w:val="nil"/>
              <w:left w:val="nil"/>
              <w:bottom w:val="nil"/>
              <w:right w:val="nil"/>
            </w:tcBorders>
          </w:tcPr>
          <w:p w14:paraId="2376E463" w14:textId="1EE7FF83" w:rsidR="00041837" w:rsidRPr="007B2400" w:rsidRDefault="007B7304">
            <w:pPr>
              <w:pStyle w:val="ConsPlusNormal0"/>
              <w:jc w:val="center"/>
            </w:pPr>
            <w:r w:rsidRPr="007B2400">
              <w:t xml:space="preserve">Расчет объема фактически понесенных затрат на уплату процентов по кредиту (займу), полученному в иностранной валюте </w:t>
            </w:r>
            <w:r w:rsidRPr="007B2400">
              <w:t>&lt;14&gt;</w:t>
            </w:r>
          </w:p>
        </w:tc>
      </w:tr>
    </w:tbl>
    <w:p w14:paraId="46A87822" w14:textId="77777777" w:rsidR="00041837" w:rsidRPr="007B2400" w:rsidRDefault="0004183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521"/>
        <w:gridCol w:w="984"/>
        <w:gridCol w:w="241"/>
        <w:gridCol w:w="1553"/>
        <w:gridCol w:w="296"/>
        <w:gridCol w:w="737"/>
        <w:gridCol w:w="732"/>
        <w:gridCol w:w="2670"/>
      </w:tblGrid>
      <w:tr w:rsidR="007B2400" w:rsidRPr="007B2400" w14:paraId="7F90F261" w14:textId="77777777">
        <w:tc>
          <w:tcPr>
            <w:tcW w:w="9074" w:type="dxa"/>
            <w:gridSpan w:val="9"/>
            <w:tcBorders>
              <w:top w:val="nil"/>
              <w:left w:val="nil"/>
              <w:bottom w:val="nil"/>
              <w:right w:val="nil"/>
            </w:tcBorders>
          </w:tcPr>
          <w:p w14:paraId="481598BA" w14:textId="0C4A1EE9" w:rsidR="00041837" w:rsidRPr="007B2400" w:rsidRDefault="007B7304">
            <w:pPr>
              <w:pStyle w:val="ConsPlusNormal0"/>
              <w:jc w:val="both"/>
            </w:pPr>
            <w:r w:rsidRPr="007B2400">
              <w:t xml:space="preserve">за период с </w:t>
            </w:r>
            <w:r w:rsidR="007B2400">
              <w:t>«</w:t>
            </w:r>
            <w:r w:rsidRPr="007B2400">
              <w:t>__</w:t>
            </w:r>
            <w:r w:rsidR="007B2400">
              <w:t>»</w:t>
            </w:r>
            <w:r w:rsidRPr="007B2400">
              <w:t xml:space="preserve"> ______________ 20__ г. по </w:t>
            </w:r>
            <w:r w:rsidR="007B2400">
              <w:t>«</w:t>
            </w:r>
            <w:r w:rsidRPr="007B2400">
              <w:t>__</w:t>
            </w:r>
            <w:r w:rsidR="007B2400">
              <w:t>»</w:t>
            </w:r>
            <w:r w:rsidRPr="007B2400">
              <w:t xml:space="preserve"> _____________ 20__ г. </w:t>
            </w:r>
            <w:r w:rsidRPr="007B2400">
              <w:t>&lt;15&gt;</w:t>
            </w:r>
          </w:p>
        </w:tc>
      </w:tr>
      <w:tr w:rsidR="007B2400" w:rsidRPr="007B2400" w14:paraId="2109ED3C" w14:textId="77777777">
        <w:tc>
          <w:tcPr>
            <w:tcW w:w="1861" w:type="dxa"/>
            <w:gridSpan w:val="2"/>
            <w:tcBorders>
              <w:top w:val="nil"/>
              <w:left w:val="nil"/>
              <w:bottom w:val="nil"/>
              <w:right w:val="nil"/>
            </w:tcBorders>
            <w:vAlign w:val="bottom"/>
          </w:tcPr>
          <w:p w14:paraId="76AF7922" w14:textId="77777777" w:rsidR="00041837" w:rsidRPr="007B2400" w:rsidRDefault="007B7304">
            <w:pPr>
              <w:pStyle w:val="ConsPlusNormal0"/>
              <w:jc w:val="both"/>
            </w:pPr>
            <w:r w:rsidRPr="007B2400">
              <w:t>расчетный счет</w:t>
            </w:r>
          </w:p>
        </w:tc>
        <w:tc>
          <w:tcPr>
            <w:tcW w:w="7213" w:type="dxa"/>
            <w:gridSpan w:val="7"/>
            <w:tcBorders>
              <w:top w:val="nil"/>
              <w:left w:val="nil"/>
              <w:bottom w:val="single" w:sz="4" w:space="0" w:color="auto"/>
              <w:right w:val="nil"/>
            </w:tcBorders>
          </w:tcPr>
          <w:p w14:paraId="44C6FDF8" w14:textId="77777777" w:rsidR="00041837" w:rsidRPr="007B2400" w:rsidRDefault="00041837">
            <w:pPr>
              <w:pStyle w:val="ConsPlusNormal0"/>
            </w:pPr>
          </w:p>
        </w:tc>
      </w:tr>
      <w:tr w:rsidR="007B2400" w:rsidRPr="007B2400" w14:paraId="1896DDE5" w14:textId="77777777">
        <w:tc>
          <w:tcPr>
            <w:tcW w:w="340" w:type="dxa"/>
            <w:tcBorders>
              <w:top w:val="nil"/>
              <w:left w:val="nil"/>
              <w:bottom w:val="nil"/>
              <w:right w:val="nil"/>
            </w:tcBorders>
            <w:vAlign w:val="bottom"/>
          </w:tcPr>
          <w:p w14:paraId="14DEDDFB" w14:textId="77777777" w:rsidR="00041837" w:rsidRPr="007B2400" w:rsidRDefault="007B7304">
            <w:pPr>
              <w:pStyle w:val="ConsPlusNormal0"/>
              <w:jc w:val="both"/>
            </w:pPr>
            <w:r w:rsidRPr="007B2400">
              <w:t>в</w:t>
            </w:r>
          </w:p>
        </w:tc>
        <w:tc>
          <w:tcPr>
            <w:tcW w:w="4595" w:type="dxa"/>
            <w:gridSpan w:val="5"/>
            <w:tcBorders>
              <w:top w:val="nil"/>
              <w:left w:val="nil"/>
              <w:bottom w:val="single" w:sz="4" w:space="0" w:color="auto"/>
              <w:right w:val="nil"/>
            </w:tcBorders>
          </w:tcPr>
          <w:p w14:paraId="44F6AF17" w14:textId="77777777" w:rsidR="00041837" w:rsidRPr="007B2400" w:rsidRDefault="00041837">
            <w:pPr>
              <w:pStyle w:val="ConsPlusNormal0"/>
            </w:pPr>
          </w:p>
        </w:tc>
        <w:tc>
          <w:tcPr>
            <w:tcW w:w="737" w:type="dxa"/>
            <w:tcBorders>
              <w:top w:val="single" w:sz="4" w:space="0" w:color="auto"/>
              <w:left w:val="nil"/>
              <w:bottom w:val="nil"/>
              <w:right w:val="nil"/>
            </w:tcBorders>
            <w:vAlign w:val="bottom"/>
          </w:tcPr>
          <w:p w14:paraId="46A7D514" w14:textId="77777777" w:rsidR="00041837" w:rsidRPr="007B2400" w:rsidRDefault="007B7304">
            <w:pPr>
              <w:pStyle w:val="ConsPlusNormal0"/>
              <w:jc w:val="center"/>
            </w:pPr>
            <w:r w:rsidRPr="007B2400">
              <w:t>, БИК</w:t>
            </w:r>
          </w:p>
        </w:tc>
        <w:tc>
          <w:tcPr>
            <w:tcW w:w="3402" w:type="dxa"/>
            <w:gridSpan w:val="2"/>
            <w:tcBorders>
              <w:top w:val="single" w:sz="4" w:space="0" w:color="auto"/>
              <w:left w:val="nil"/>
              <w:bottom w:val="single" w:sz="4" w:space="0" w:color="auto"/>
              <w:right w:val="nil"/>
            </w:tcBorders>
          </w:tcPr>
          <w:p w14:paraId="2FA6444C" w14:textId="77777777" w:rsidR="00041837" w:rsidRPr="007B2400" w:rsidRDefault="00041837">
            <w:pPr>
              <w:pStyle w:val="ConsPlusNormal0"/>
            </w:pPr>
          </w:p>
        </w:tc>
      </w:tr>
      <w:tr w:rsidR="007B2400" w:rsidRPr="007B2400" w14:paraId="7951B9E3" w14:textId="77777777">
        <w:tc>
          <w:tcPr>
            <w:tcW w:w="340" w:type="dxa"/>
            <w:tcBorders>
              <w:top w:val="nil"/>
              <w:left w:val="nil"/>
              <w:bottom w:val="nil"/>
              <w:right w:val="nil"/>
            </w:tcBorders>
          </w:tcPr>
          <w:p w14:paraId="6ECB5C33" w14:textId="77777777" w:rsidR="00041837" w:rsidRPr="007B2400" w:rsidRDefault="00041837">
            <w:pPr>
              <w:pStyle w:val="ConsPlusNormal0"/>
            </w:pPr>
          </w:p>
        </w:tc>
        <w:tc>
          <w:tcPr>
            <w:tcW w:w="4595" w:type="dxa"/>
            <w:gridSpan w:val="5"/>
            <w:tcBorders>
              <w:top w:val="single" w:sz="4" w:space="0" w:color="auto"/>
              <w:left w:val="nil"/>
              <w:bottom w:val="nil"/>
              <w:right w:val="nil"/>
            </w:tcBorders>
          </w:tcPr>
          <w:p w14:paraId="0A9D11B5" w14:textId="77777777" w:rsidR="00041837" w:rsidRPr="007B2400" w:rsidRDefault="007B7304">
            <w:pPr>
              <w:pStyle w:val="ConsPlusNormal0"/>
              <w:jc w:val="center"/>
            </w:pPr>
            <w:r w:rsidRPr="007B2400">
              <w:t>(наименование кредитной организации, заимодавец)</w:t>
            </w:r>
          </w:p>
        </w:tc>
        <w:tc>
          <w:tcPr>
            <w:tcW w:w="737" w:type="dxa"/>
            <w:tcBorders>
              <w:top w:val="nil"/>
              <w:left w:val="nil"/>
              <w:bottom w:val="nil"/>
              <w:right w:val="nil"/>
            </w:tcBorders>
          </w:tcPr>
          <w:p w14:paraId="46BD05ED" w14:textId="77777777" w:rsidR="00041837" w:rsidRPr="007B2400" w:rsidRDefault="00041837">
            <w:pPr>
              <w:pStyle w:val="ConsPlusNormal0"/>
            </w:pPr>
          </w:p>
        </w:tc>
        <w:tc>
          <w:tcPr>
            <w:tcW w:w="3402" w:type="dxa"/>
            <w:gridSpan w:val="2"/>
            <w:tcBorders>
              <w:top w:val="single" w:sz="4" w:space="0" w:color="auto"/>
              <w:left w:val="nil"/>
              <w:bottom w:val="nil"/>
              <w:right w:val="nil"/>
            </w:tcBorders>
          </w:tcPr>
          <w:p w14:paraId="5C991F46" w14:textId="77777777" w:rsidR="00041837" w:rsidRPr="007B2400" w:rsidRDefault="00041837">
            <w:pPr>
              <w:pStyle w:val="ConsPlusNormal0"/>
            </w:pPr>
          </w:p>
        </w:tc>
      </w:tr>
      <w:tr w:rsidR="007B2400" w:rsidRPr="007B2400" w14:paraId="47F65C84" w14:textId="77777777">
        <w:tc>
          <w:tcPr>
            <w:tcW w:w="2845" w:type="dxa"/>
            <w:gridSpan w:val="3"/>
            <w:tcBorders>
              <w:top w:val="nil"/>
              <w:left w:val="nil"/>
              <w:bottom w:val="nil"/>
              <w:right w:val="nil"/>
            </w:tcBorders>
            <w:vAlign w:val="bottom"/>
          </w:tcPr>
          <w:p w14:paraId="4F55242A" w14:textId="77777777" w:rsidR="00041837" w:rsidRPr="007B2400" w:rsidRDefault="007B7304">
            <w:pPr>
              <w:pStyle w:val="ConsPlusNormal0"/>
              <w:jc w:val="both"/>
            </w:pPr>
            <w:r w:rsidRPr="007B2400">
              <w:t>корреспондентский счет</w:t>
            </w:r>
          </w:p>
        </w:tc>
        <w:tc>
          <w:tcPr>
            <w:tcW w:w="6229" w:type="dxa"/>
            <w:gridSpan w:val="6"/>
            <w:tcBorders>
              <w:top w:val="nil"/>
              <w:left w:val="nil"/>
              <w:bottom w:val="single" w:sz="4" w:space="0" w:color="auto"/>
              <w:right w:val="nil"/>
            </w:tcBorders>
          </w:tcPr>
          <w:p w14:paraId="10592BEA" w14:textId="77777777" w:rsidR="00041837" w:rsidRPr="007B2400" w:rsidRDefault="00041837">
            <w:pPr>
              <w:pStyle w:val="ConsPlusNormal0"/>
            </w:pPr>
          </w:p>
        </w:tc>
      </w:tr>
      <w:tr w:rsidR="007B2400" w:rsidRPr="007B2400" w14:paraId="53AABD67" w14:textId="77777777">
        <w:tc>
          <w:tcPr>
            <w:tcW w:w="9074" w:type="dxa"/>
            <w:gridSpan w:val="9"/>
            <w:tcBorders>
              <w:top w:val="nil"/>
              <w:left w:val="nil"/>
              <w:bottom w:val="nil"/>
              <w:right w:val="nil"/>
            </w:tcBorders>
          </w:tcPr>
          <w:p w14:paraId="514809BF" w14:textId="64C0F02D" w:rsidR="00041837" w:rsidRPr="007B2400" w:rsidRDefault="007B7304">
            <w:pPr>
              <w:pStyle w:val="ConsPlusNormal0"/>
              <w:jc w:val="both"/>
            </w:pPr>
            <w:r w:rsidRPr="007B2400">
              <w:t xml:space="preserve">договор о предоставлении кредита (займа) </w:t>
            </w:r>
            <w:r w:rsidR="007B2400">
              <w:t>№</w:t>
            </w:r>
            <w:r w:rsidRPr="007B2400">
              <w:t xml:space="preserve"> _________ от </w:t>
            </w:r>
            <w:r w:rsidR="007B2400">
              <w:t>«</w:t>
            </w:r>
            <w:r w:rsidRPr="007B2400">
              <w:t>__</w:t>
            </w:r>
            <w:r w:rsidR="007B2400">
              <w:t>»</w:t>
            </w:r>
            <w:r w:rsidRPr="007B2400">
              <w:t xml:space="preserve"> ____________ 20__ г.</w:t>
            </w:r>
          </w:p>
        </w:tc>
      </w:tr>
      <w:tr w:rsidR="007B2400" w:rsidRPr="007B2400" w14:paraId="3AA6D081" w14:textId="77777777">
        <w:tc>
          <w:tcPr>
            <w:tcW w:w="340" w:type="dxa"/>
            <w:tcBorders>
              <w:top w:val="nil"/>
              <w:left w:val="nil"/>
              <w:bottom w:val="nil"/>
              <w:right w:val="nil"/>
            </w:tcBorders>
            <w:vAlign w:val="bottom"/>
          </w:tcPr>
          <w:p w14:paraId="5830EA2A" w14:textId="77777777" w:rsidR="00041837" w:rsidRPr="007B2400" w:rsidRDefault="007B7304">
            <w:pPr>
              <w:pStyle w:val="ConsPlusNormal0"/>
              <w:jc w:val="both"/>
            </w:pPr>
            <w:r w:rsidRPr="007B2400">
              <w:t>в</w:t>
            </w:r>
          </w:p>
        </w:tc>
        <w:tc>
          <w:tcPr>
            <w:tcW w:w="8734" w:type="dxa"/>
            <w:gridSpan w:val="8"/>
            <w:tcBorders>
              <w:top w:val="nil"/>
              <w:left w:val="nil"/>
              <w:bottom w:val="single" w:sz="4" w:space="0" w:color="auto"/>
              <w:right w:val="nil"/>
            </w:tcBorders>
          </w:tcPr>
          <w:p w14:paraId="67942D9D" w14:textId="77777777" w:rsidR="00041837" w:rsidRPr="007B2400" w:rsidRDefault="00041837">
            <w:pPr>
              <w:pStyle w:val="ConsPlusNormal0"/>
            </w:pPr>
          </w:p>
        </w:tc>
      </w:tr>
      <w:tr w:rsidR="007B2400" w:rsidRPr="007B2400" w14:paraId="544C7A36" w14:textId="77777777">
        <w:tc>
          <w:tcPr>
            <w:tcW w:w="340" w:type="dxa"/>
            <w:tcBorders>
              <w:top w:val="nil"/>
              <w:left w:val="nil"/>
              <w:bottom w:val="nil"/>
              <w:right w:val="nil"/>
            </w:tcBorders>
          </w:tcPr>
          <w:p w14:paraId="2C99B0FE" w14:textId="77777777" w:rsidR="00041837" w:rsidRPr="007B2400" w:rsidRDefault="00041837">
            <w:pPr>
              <w:pStyle w:val="ConsPlusNormal0"/>
            </w:pPr>
          </w:p>
        </w:tc>
        <w:tc>
          <w:tcPr>
            <w:tcW w:w="8734" w:type="dxa"/>
            <w:gridSpan w:val="8"/>
            <w:tcBorders>
              <w:top w:val="single" w:sz="4" w:space="0" w:color="auto"/>
              <w:left w:val="nil"/>
              <w:bottom w:val="nil"/>
              <w:right w:val="nil"/>
            </w:tcBorders>
          </w:tcPr>
          <w:p w14:paraId="1F27C8BB" w14:textId="77777777" w:rsidR="00041837" w:rsidRPr="007B2400" w:rsidRDefault="007B7304">
            <w:pPr>
              <w:pStyle w:val="ConsPlusNormal0"/>
              <w:jc w:val="center"/>
            </w:pPr>
            <w:r w:rsidRPr="007B2400">
              <w:t>(наименование кредитной организации, заимодавец)</w:t>
            </w:r>
          </w:p>
        </w:tc>
      </w:tr>
      <w:tr w:rsidR="007B2400" w:rsidRPr="007B2400" w14:paraId="20FBDDC5" w14:textId="77777777">
        <w:tc>
          <w:tcPr>
            <w:tcW w:w="6404" w:type="dxa"/>
            <w:gridSpan w:val="8"/>
            <w:tcBorders>
              <w:top w:val="nil"/>
              <w:left w:val="nil"/>
              <w:bottom w:val="nil"/>
              <w:right w:val="nil"/>
            </w:tcBorders>
            <w:vAlign w:val="bottom"/>
          </w:tcPr>
          <w:p w14:paraId="14F94003" w14:textId="77777777" w:rsidR="00041837" w:rsidRPr="007B2400" w:rsidRDefault="007B7304">
            <w:pPr>
              <w:pStyle w:val="ConsPlusNormal0"/>
              <w:ind w:firstLine="283"/>
              <w:jc w:val="both"/>
            </w:pPr>
            <w:r w:rsidRPr="007B2400">
              <w:t>1. Тип объекта: объект инфраструктуры/объект проекта</w:t>
            </w:r>
          </w:p>
        </w:tc>
        <w:tc>
          <w:tcPr>
            <w:tcW w:w="2670" w:type="dxa"/>
            <w:tcBorders>
              <w:top w:val="nil"/>
              <w:left w:val="nil"/>
              <w:bottom w:val="single" w:sz="4" w:space="0" w:color="auto"/>
              <w:right w:val="nil"/>
            </w:tcBorders>
          </w:tcPr>
          <w:p w14:paraId="39197720" w14:textId="77777777" w:rsidR="00041837" w:rsidRPr="007B2400" w:rsidRDefault="00041837">
            <w:pPr>
              <w:pStyle w:val="ConsPlusNormal0"/>
            </w:pPr>
          </w:p>
        </w:tc>
      </w:tr>
      <w:tr w:rsidR="007B2400" w:rsidRPr="007B2400" w14:paraId="7A31C13E" w14:textId="77777777">
        <w:tc>
          <w:tcPr>
            <w:tcW w:w="9074" w:type="dxa"/>
            <w:gridSpan w:val="9"/>
            <w:tcBorders>
              <w:top w:val="nil"/>
              <w:left w:val="nil"/>
              <w:bottom w:val="single" w:sz="4" w:space="0" w:color="auto"/>
              <w:right w:val="nil"/>
            </w:tcBorders>
          </w:tcPr>
          <w:p w14:paraId="79778B8E" w14:textId="77777777" w:rsidR="00041837" w:rsidRPr="007B2400" w:rsidRDefault="00041837">
            <w:pPr>
              <w:pStyle w:val="ConsPlusNormal0"/>
            </w:pPr>
          </w:p>
        </w:tc>
      </w:tr>
      <w:tr w:rsidR="007B2400" w:rsidRPr="007B2400" w14:paraId="690B0782" w14:textId="77777777">
        <w:tc>
          <w:tcPr>
            <w:tcW w:w="9074" w:type="dxa"/>
            <w:gridSpan w:val="9"/>
            <w:tcBorders>
              <w:top w:val="single" w:sz="4" w:space="0" w:color="auto"/>
              <w:left w:val="nil"/>
              <w:bottom w:val="nil"/>
              <w:right w:val="nil"/>
            </w:tcBorders>
          </w:tcPr>
          <w:p w14:paraId="61CF4EB3" w14:textId="77777777" w:rsidR="00041837" w:rsidRPr="007B2400" w:rsidRDefault="007B7304">
            <w:pPr>
              <w:pStyle w:val="ConsPlusNormal0"/>
              <w:ind w:firstLine="283"/>
              <w:jc w:val="both"/>
            </w:pPr>
            <w:r w:rsidRPr="007B2400">
              <w:t>2. Тип объекта инфраструктуры: обеспечивающая/сопутствующая (если применимо) ____________________________________________</w:t>
            </w:r>
          </w:p>
        </w:tc>
      </w:tr>
      <w:tr w:rsidR="007B2400" w:rsidRPr="007B2400" w14:paraId="0F172683" w14:textId="77777777">
        <w:tc>
          <w:tcPr>
            <w:tcW w:w="3086" w:type="dxa"/>
            <w:gridSpan w:val="4"/>
            <w:tcBorders>
              <w:top w:val="nil"/>
              <w:left w:val="nil"/>
              <w:bottom w:val="nil"/>
              <w:right w:val="nil"/>
            </w:tcBorders>
            <w:vAlign w:val="bottom"/>
          </w:tcPr>
          <w:p w14:paraId="672C084D" w14:textId="77777777" w:rsidR="00041837" w:rsidRPr="007B2400" w:rsidRDefault="007B7304">
            <w:pPr>
              <w:pStyle w:val="ConsPlusNormal0"/>
              <w:ind w:firstLine="283"/>
              <w:jc w:val="both"/>
            </w:pPr>
            <w:r w:rsidRPr="007B2400">
              <w:t>3. Наименование объекта</w:t>
            </w:r>
          </w:p>
        </w:tc>
        <w:tc>
          <w:tcPr>
            <w:tcW w:w="5988" w:type="dxa"/>
            <w:gridSpan w:val="5"/>
            <w:tcBorders>
              <w:top w:val="nil"/>
              <w:left w:val="nil"/>
              <w:bottom w:val="single" w:sz="4" w:space="0" w:color="auto"/>
              <w:right w:val="nil"/>
            </w:tcBorders>
          </w:tcPr>
          <w:p w14:paraId="1F475867" w14:textId="77777777" w:rsidR="00041837" w:rsidRPr="007B2400" w:rsidRDefault="00041837">
            <w:pPr>
              <w:pStyle w:val="ConsPlusNormal0"/>
            </w:pPr>
          </w:p>
        </w:tc>
      </w:tr>
      <w:tr w:rsidR="007B2400" w:rsidRPr="007B2400" w14:paraId="0C50D8BB" w14:textId="77777777">
        <w:tc>
          <w:tcPr>
            <w:tcW w:w="9074" w:type="dxa"/>
            <w:gridSpan w:val="9"/>
            <w:tcBorders>
              <w:top w:val="nil"/>
              <w:left w:val="nil"/>
              <w:bottom w:val="nil"/>
              <w:right w:val="nil"/>
            </w:tcBorders>
          </w:tcPr>
          <w:p w14:paraId="062D20D2" w14:textId="77777777" w:rsidR="00041837" w:rsidRPr="007B2400" w:rsidRDefault="007B7304">
            <w:pPr>
              <w:pStyle w:val="ConsPlusNormal0"/>
              <w:ind w:firstLine="283"/>
              <w:jc w:val="both"/>
            </w:pPr>
            <w:r w:rsidRPr="007B2400">
              <w:t>4. Цель предоставления кредита (займа) (в соответствии с договором о предоставлении кредита (займа) ______________________________________________</w:t>
            </w:r>
          </w:p>
        </w:tc>
      </w:tr>
      <w:tr w:rsidR="007B2400" w:rsidRPr="007B2400" w14:paraId="10108983" w14:textId="77777777">
        <w:tc>
          <w:tcPr>
            <w:tcW w:w="4639" w:type="dxa"/>
            <w:gridSpan w:val="5"/>
            <w:tcBorders>
              <w:top w:val="nil"/>
              <w:left w:val="nil"/>
              <w:bottom w:val="nil"/>
              <w:right w:val="nil"/>
            </w:tcBorders>
            <w:vAlign w:val="bottom"/>
          </w:tcPr>
          <w:p w14:paraId="14973981" w14:textId="77777777" w:rsidR="00041837" w:rsidRPr="007B2400" w:rsidRDefault="007B7304">
            <w:pPr>
              <w:pStyle w:val="ConsPlusNormal0"/>
              <w:ind w:firstLine="283"/>
              <w:jc w:val="both"/>
            </w:pPr>
            <w:r w:rsidRPr="007B2400">
              <w:t>5. Дата предоставления кредита (займа)</w:t>
            </w:r>
          </w:p>
        </w:tc>
        <w:tc>
          <w:tcPr>
            <w:tcW w:w="4435" w:type="dxa"/>
            <w:gridSpan w:val="4"/>
            <w:tcBorders>
              <w:top w:val="nil"/>
              <w:left w:val="nil"/>
              <w:bottom w:val="single" w:sz="4" w:space="0" w:color="auto"/>
              <w:right w:val="nil"/>
            </w:tcBorders>
          </w:tcPr>
          <w:p w14:paraId="0885CCDA" w14:textId="77777777" w:rsidR="00041837" w:rsidRPr="007B2400" w:rsidRDefault="00041837">
            <w:pPr>
              <w:pStyle w:val="ConsPlusNormal0"/>
            </w:pPr>
          </w:p>
        </w:tc>
      </w:tr>
      <w:tr w:rsidR="007B2400" w:rsidRPr="007B2400" w14:paraId="4A1FC046" w14:textId="77777777">
        <w:tc>
          <w:tcPr>
            <w:tcW w:w="9074" w:type="dxa"/>
            <w:gridSpan w:val="9"/>
            <w:tcBorders>
              <w:top w:val="nil"/>
              <w:left w:val="nil"/>
              <w:bottom w:val="nil"/>
              <w:right w:val="nil"/>
            </w:tcBorders>
          </w:tcPr>
          <w:p w14:paraId="6578108C" w14:textId="77777777" w:rsidR="00041837" w:rsidRPr="007B2400" w:rsidRDefault="007B7304">
            <w:pPr>
              <w:pStyle w:val="ConsPlusNormal0"/>
              <w:ind w:firstLine="283"/>
              <w:jc w:val="both"/>
            </w:pPr>
            <w:r w:rsidRPr="007B2400">
              <w:t>6. Срок погашения кредита (займа) по договору о предоставлении кредита (займа) __________________________________________________________________________</w:t>
            </w:r>
          </w:p>
        </w:tc>
      </w:tr>
      <w:tr w:rsidR="007B2400" w:rsidRPr="007B2400" w14:paraId="62B395B6" w14:textId="77777777">
        <w:tc>
          <w:tcPr>
            <w:tcW w:w="4639" w:type="dxa"/>
            <w:gridSpan w:val="5"/>
            <w:tcBorders>
              <w:top w:val="nil"/>
              <w:left w:val="nil"/>
              <w:bottom w:val="nil"/>
              <w:right w:val="nil"/>
            </w:tcBorders>
            <w:vAlign w:val="bottom"/>
          </w:tcPr>
          <w:p w14:paraId="3F20091C" w14:textId="77777777" w:rsidR="00041837" w:rsidRPr="007B2400" w:rsidRDefault="007B7304">
            <w:pPr>
              <w:pStyle w:val="ConsPlusNormal0"/>
              <w:ind w:firstLine="283"/>
              <w:jc w:val="both"/>
            </w:pPr>
            <w:r w:rsidRPr="007B2400">
              <w:t>7. Сумма полученного кредита (займа)</w:t>
            </w:r>
          </w:p>
        </w:tc>
        <w:tc>
          <w:tcPr>
            <w:tcW w:w="4435" w:type="dxa"/>
            <w:gridSpan w:val="4"/>
            <w:tcBorders>
              <w:top w:val="nil"/>
              <w:left w:val="nil"/>
              <w:bottom w:val="single" w:sz="4" w:space="0" w:color="auto"/>
              <w:right w:val="nil"/>
            </w:tcBorders>
          </w:tcPr>
          <w:p w14:paraId="4B0A3C2E" w14:textId="77777777" w:rsidR="00041837" w:rsidRPr="007B2400" w:rsidRDefault="00041837">
            <w:pPr>
              <w:pStyle w:val="ConsPlusNormal0"/>
            </w:pPr>
          </w:p>
        </w:tc>
      </w:tr>
    </w:tbl>
    <w:p w14:paraId="1E8361A1" w14:textId="77777777" w:rsidR="00041837" w:rsidRPr="007B2400" w:rsidRDefault="00041837">
      <w:pPr>
        <w:pStyle w:val="ConsPlusNormal0"/>
        <w:jc w:val="both"/>
      </w:pPr>
    </w:p>
    <w:p w14:paraId="3145104A" w14:textId="77777777" w:rsidR="00041837" w:rsidRPr="007B2400" w:rsidRDefault="00041837">
      <w:pPr>
        <w:pStyle w:val="ConsPlusNormal0"/>
        <w:sectPr w:rsidR="00041837" w:rsidRPr="007B2400">
          <w:headerReference w:type="default" r:id="rId22"/>
          <w:footerReference w:type="default" r:id="rId23"/>
          <w:headerReference w:type="first" r:id="rId24"/>
          <w:footerReference w:type="first" r:id="rId25"/>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26"/>
        <w:gridCol w:w="1544"/>
        <w:gridCol w:w="1288"/>
        <w:gridCol w:w="1247"/>
        <w:gridCol w:w="1437"/>
        <w:gridCol w:w="1564"/>
        <w:gridCol w:w="2967"/>
        <w:gridCol w:w="3331"/>
        <w:gridCol w:w="1464"/>
      </w:tblGrid>
      <w:tr w:rsidR="007B2400" w:rsidRPr="007B2400" w14:paraId="63EB9417" w14:textId="77777777">
        <w:tc>
          <w:tcPr>
            <w:tcW w:w="964" w:type="dxa"/>
            <w:vMerge w:val="restart"/>
          </w:tcPr>
          <w:p w14:paraId="418EC691" w14:textId="77777777" w:rsidR="00041837" w:rsidRPr="007B2400" w:rsidRDefault="007B7304">
            <w:pPr>
              <w:pStyle w:val="ConsPlusNormal0"/>
              <w:jc w:val="center"/>
            </w:pPr>
            <w:r w:rsidRPr="007B2400">
              <w:lastRenderedPageBreak/>
              <w:t>Фактическая дата уплаты процентов по кредиту (займу)</w:t>
            </w:r>
          </w:p>
        </w:tc>
        <w:tc>
          <w:tcPr>
            <w:tcW w:w="1134" w:type="dxa"/>
            <w:vMerge w:val="restart"/>
          </w:tcPr>
          <w:p w14:paraId="1D6480CB" w14:textId="44DC579F" w:rsidR="00041837" w:rsidRPr="007B2400" w:rsidRDefault="007B7304">
            <w:pPr>
              <w:pStyle w:val="ConsPlusNormal0"/>
              <w:jc w:val="center"/>
            </w:pPr>
            <w:r w:rsidRPr="007B2400">
              <w:t xml:space="preserve">Остаток ссудной задолженности (указывается в иностранной валюте) </w:t>
            </w:r>
            <w:r w:rsidRPr="007B2400">
              <w:t>&lt;16&gt;</w:t>
            </w:r>
          </w:p>
        </w:tc>
        <w:tc>
          <w:tcPr>
            <w:tcW w:w="1077" w:type="dxa"/>
            <w:vMerge w:val="restart"/>
          </w:tcPr>
          <w:p w14:paraId="33ADB69A" w14:textId="28A737B4" w:rsidR="00041837" w:rsidRPr="007B2400" w:rsidRDefault="007B7304">
            <w:pPr>
              <w:pStyle w:val="ConsPlusNormal0"/>
              <w:jc w:val="center"/>
            </w:pPr>
            <w:r w:rsidRPr="007B2400">
              <w:t xml:space="preserve">Количество дней пользования кредитом (займом) в расчетном периоде </w:t>
            </w:r>
            <w:r w:rsidRPr="007B2400">
              <w:t>&lt;17&gt;</w:t>
            </w:r>
          </w:p>
        </w:tc>
        <w:tc>
          <w:tcPr>
            <w:tcW w:w="794" w:type="dxa"/>
            <w:vMerge w:val="restart"/>
          </w:tcPr>
          <w:p w14:paraId="2A42F708" w14:textId="77777777" w:rsidR="00041837" w:rsidRPr="007B2400" w:rsidRDefault="007B7304">
            <w:pPr>
              <w:pStyle w:val="ConsPlusNormal0"/>
              <w:jc w:val="center"/>
            </w:pPr>
            <w:r w:rsidRPr="007B2400">
              <w:t>Процентная ставка по кредиту (займу)</w:t>
            </w:r>
          </w:p>
        </w:tc>
        <w:tc>
          <w:tcPr>
            <w:tcW w:w="1247" w:type="dxa"/>
            <w:vMerge w:val="restart"/>
          </w:tcPr>
          <w:p w14:paraId="660BB383" w14:textId="77777777" w:rsidR="00041837" w:rsidRPr="007B2400" w:rsidRDefault="007B7304">
            <w:pPr>
              <w:pStyle w:val="ConsPlusNormal0"/>
              <w:jc w:val="center"/>
            </w:pPr>
            <w:r w:rsidRPr="007B2400">
              <w:t>Ключевая ставка Центрального банка Российской Федерации на дату уплаты процентов по кредиту (займу)</w:t>
            </w:r>
          </w:p>
        </w:tc>
        <w:tc>
          <w:tcPr>
            <w:tcW w:w="2040" w:type="dxa"/>
            <w:vMerge w:val="restart"/>
          </w:tcPr>
          <w:p w14:paraId="69F29EF9" w14:textId="77777777" w:rsidR="00041837" w:rsidRPr="007B2400" w:rsidRDefault="007B7304">
            <w:pPr>
              <w:pStyle w:val="ConsPlusNormal0"/>
              <w:jc w:val="center"/>
            </w:pPr>
            <w:r w:rsidRPr="007B2400">
              <w:t>Курс иностранной валюты по отношению к рублю, установленный Центральным банком Российской Федерации на фактическую дату уплаты организацией процентов по кредиту (займу)</w:t>
            </w:r>
          </w:p>
        </w:tc>
        <w:tc>
          <w:tcPr>
            <w:tcW w:w="3231" w:type="dxa"/>
            <w:tcBorders>
              <w:bottom w:val="nil"/>
            </w:tcBorders>
          </w:tcPr>
          <w:p w14:paraId="1BC9B65D" w14:textId="77777777" w:rsidR="00041837" w:rsidRPr="007B2400" w:rsidRDefault="007B7304">
            <w:pPr>
              <w:pStyle w:val="ConsPlusNormal0"/>
              <w:jc w:val="center"/>
            </w:pPr>
            <w:r w:rsidRPr="007B2400">
              <w:t>Объем затрат (рублей)</w:t>
            </w:r>
          </w:p>
        </w:tc>
        <w:tc>
          <w:tcPr>
            <w:tcW w:w="3628" w:type="dxa"/>
            <w:vMerge w:val="restart"/>
            <w:tcBorders>
              <w:bottom w:val="nil"/>
            </w:tcBorders>
          </w:tcPr>
          <w:p w14:paraId="2465C396" w14:textId="77777777" w:rsidR="00041837" w:rsidRPr="007B2400" w:rsidRDefault="007B7304">
            <w:pPr>
              <w:pStyle w:val="ConsPlusNormal0"/>
              <w:jc w:val="center"/>
            </w:pPr>
            <w:r w:rsidRPr="007B2400">
              <w:t>Расчетный объем затрат (рублей)</w:t>
            </w:r>
          </w:p>
        </w:tc>
        <w:tc>
          <w:tcPr>
            <w:tcW w:w="1701" w:type="dxa"/>
            <w:vMerge w:val="restart"/>
          </w:tcPr>
          <w:p w14:paraId="6F0D1500" w14:textId="7FC26905" w:rsidR="00041837" w:rsidRPr="007B2400" w:rsidRDefault="007B7304">
            <w:pPr>
              <w:pStyle w:val="ConsPlusNormal0"/>
              <w:jc w:val="center"/>
            </w:pPr>
            <w:r w:rsidRPr="007B2400">
              <w:t xml:space="preserve">Объем фактически понесенных затрат на уплату процентов по кредитам и займам (минимальное значение из величин, указанных в </w:t>
            </w:r>
            <w:r w:rsidRPr="007B2400">
              <w:t>гр. 7</w:t>
            </w:r>
            <w:r w:rsidRPr="007B2400">
              <w:t xml:space="preserve"> и </w:t>
            </w:r>
            <w:r w:rsidRPr="007B2400">
              <w:t>8</w:t>
            </w:r>
            <w:r w:rsidRPr="007B2400">
              <w:t>), рублей</w:t>
            </w:r>
          </w:p>
        </w:tc>
      </w:tr>
      <w:tr w:rsidR="007B2400" w:rsidRPr="007B2400" w14:paraId="075956FC" w14:textId="77777777">
        <w:trPr>
          <w:trHeight w:val="276"/>
        </w:trPr>
        <w:tc>
          <w:tcPr>
            <w:tcW w:w="0" w:type="auto"/>
            <w:vMerge/>
          </w:tcPr>
          <w:p w14:paraId="5F9D1031" w14:textId="77777777" w:rsidR="00041837" w:rsidRPr="007B2400" w:rsidRDefault="00041837">
            <w:pPr>
              <w:pStyle w:val="ConsPlusNormal0"/>
            </w:pPr>
          </w:p>
        </w:tc>
        <w:tc>
          <w:tcPr>
            <w:tcW w:w="0" w:type="auto"/>
            <w:vMerge/>
          </w:tcPr>
          <w:p w14:paraId="27831FD6" w14:textId="77777777" w:rsidR="00041837" w:rsidRPr="007B2400" w:rsidRDefault="00041837">
            <w:pPr>
              <w:pStyle w:val="ConsPlusNormal0"/>
            </w:pPr>
          </w:p>
        </w:tc>
        <w:tc>
          <w:tcPr>
            <w:tcW w:w="0" w:type="auto"/>
            <w:vMerge/>
          </w:tcPr>
          <w:p w14:paraId="6C692E21" w14:textId="77777777" w:rsidR="00041837" w:rsidRPr="007B2400" w:rsidRDefault="00041837">
            <w:pPr>
              <w:pStyle w:val="ConsPlusNormal0"/>
            </w:pPr>
          </w:p>
        </w:tc>
        <w:tc>
          <w:tcPr>
            <w:tcW w:w="0" w:type="auto"/>
            <w:vMerge/>
          </w:tcPr>
          <w:p w14:paraId="1A1B9C94" w14:textId="77777777" w:rsidR="00041837" w:rsidRPr="007B2400" w:rsidRDefault="00041837">
            <w:pPr>
              <w:pStyle w:val="ConsPlusNormal0"/>
            </w:pPr>
          </w:p>
        </w:tc>
        <w:tc>
          <w:tcPr>
            <w:tcW w:w="0" w:type="auto"/>
            <w:vMerge/>
          </w:tcPr>
          <w:p w14:paraId="3052A585" w14:textId="77777777" w:rsidR="00041837" w:rsidRPr="007B2400" w:rsidRDefault="00041837">
            <w:pPr>
              <w:pStyle w:val="ConsPlusNormal0"/>
            </w:pPr>
          </w:p>
        </w:tc>
        <w:tc>
          <w:tcPr>
            <w:tcW w:w="0" w:type="auto"/>
            <w:vMerge/>
          </w:tcPr>
          <w:p w14:paraId="6DA4AB4B" w14:textId="77777777" w:rsidR="00041837" w:rsidRPr="007B2400" w:rsidRDefault="00041837">
            <w:pPr>
              <w:pStyle w:val="ConsPlusNormal0"/>
            </w:pPr>
          </w:p>
        </w:tc>
        <w:tc>
          <w:tcPr>
            <w:tcW w:w="3231" w:type="dxa"/>
            <w:vMerge w:val="restart"/>
            <w:tcBorders>
              <w:top w:val="nil"/>
            </w:tcBorders>
          </w:tcPr>
          <w:p w14:paraId="614C3D20" w14:textId="77777777" w:rsidR="00041837" w:rsidRPr="007B2400" w:rsidRDefault="007B7304">
            <w:pPr>
              <w:pStyle w:val="ConsPlusNormal0"/>
              <w:jc w:val="center"/>
            </w:pPr>
            <w:r w:rsidRPr="007B2400">
              <w:rPr>
                <w:noProof/>
                <w:position w:val="-23"/>
              </w:rPr>
              <w:drawing>
                <wp:inline distT="0" distB="0" distL="0" distR="0" wp14:anchorId="0BDBCFCA" wp14:editId="0ABF2C3D">
                  <wp:extent cx="1972945" cy="449580"/>
                  <wp:effectExtent l="0" t="0" r="0" b="0"/>
                  <wp:docPr id="4507509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1972945" cy="449580"/>
                          </a:xfrm>
                          <a:prstGeom prst="rect">
                            <a:avLst/>
                          </a:prstGeom>
                          <a:noFill/>
                          <a:ln>
                            <a:noFill/>
                          </a:ln>
                        </pic:spPr>
                      </pic:pic>
                    </a:graphicData>
                  </a:graphic>
                </wp:inline>
              </w:drawing>
            </w:r>
          </w:p>
        </w:tc>
        <w:tc>
          <w:tcPr>
            <w:tcW w:w="0" w:type="auto"/>
            <w:vMerge/>
            <w:tcBorders>
              <w:bottom w:val="nil"/>
            </w:tcBorders>
          </w:tcPr>
          <w:p w14:paraId="44D1EF95" w14:textId="77777777" w:rsidR="00041837" w:rsidRPr="007B2400" w:rsidRDefault="00041837">
            <w:pPr>
              <w:pStyle w:val="ConsPlusNormal0"/>
            </w:pPr>
          </w:p>
        </w:tc>
        <w:tc>
          <w:tcPr>
            <w:tcW w:w="0" w:type="auto"/>
            <w:vMerge/>
          </w:tcPr>
          <w:p w14:paraId="44E103BE" w14:textId="77777777" w:rsidR="00041837" w:rsidRPr="007B2400" w:rsidRDefault="00041837">
            <w:pPr>
              <w:pStyle w:val="ConsPlusNormal0"/>
            </w:pPr>
          </w:p>
        </w:tc>
      </w:tr>
      <w:tr w:rsidR="007B2400" w:rsidRPr="007B2400" w14:paraId="694A4265" w14:textId="77777777">
        <w:tblPrEx>
          <w:tblBorders>
            <w:insideH w:val="single" w:sz="4" w:space="0" w:color="auto"/>
          </w:tblBorders>
        </w:tblPrEx>
        <w:tc>
          <w:tcPr>
            <w:tcW w:w="0" w:type="auto"/>
            <w:vMerge/>
          </w:tcPr>
          <w:p w14:paraId="096AB58D" w14:textId="77777777" w:rsidR="00041837" w:rsidRPr="007B2400" w:rsidRDefault="00041837">
            <w:pPr>
              <w:pStyle w:val="ConsPlusNormal0"/>
            </w:pPr>
          </w:p>
        </w:tc>
        <w:tc>
          <w:tcPr>
            <w:tcW w:w="0" w:type="auto"/>
            <w:vMerge/>
          </w:tcPr>
          <w:p w14:paraId="5DC397F2" w14:textId="77777777" w:rsidR="00041837" w:rsidRPr="007B2400" w:rsidRDefault="00041837">
            <w:pPr>
              <w:pStyle w:val="ConsPlusNormal0"/>
            </w:pPr>
          </w:p>
        </w:tc>
        <w:tc>
          <w:tcPr>
            <w:tcW w:w="0" w:type="auto"/>
            <w:vMerge/>
          </w:tcPr>
          <w:p w14:paraId="33A901D2" w14:textId="77777777" w:rsidR="00041837" w:rsidRPr="007B2400" w:rsidRDefault="00041837">
            <w:pPr>
              <w:pStyle w:val="ConsPlusNormal0"/>
            </w:pPr>
          </w:p>
        </w:tc>
        <w:tc>
          <w:tcPr>
            <w:tcW w:w="0" w:type="auto"/>
            <w:vMerge/>
          </w:tcPr>
          <w:p w14:paraId="75B7A622" w14:textId="77777777" w:rsidR="00041837" w:rsidRPr="007B2400" w:rsidRDefault="00041837">
            <w:pPr>
              <w:pStyle w:val="ConsPlusNormal0"/>
            </w:pPr>
          </w:p>
        </w:tc>
        <w:tc>
          <w:tcPr>
            <w:tcW w:w="0" w:type="auto"/>
            <w:vMerge/>
          </w:tcPr>
          <w:p w14:paraId="216D662E" w14:textId="77777777" w:rsidR="00041837" w:rsidRPr="007B2400" w:rsidRDefault="00041837">
            <w:pPr>
              <w:pStyle w:val="ConsPlusNormal0"/>
            </w:pPr>
          </w:p>
        </w:tc>
        <w:tc>
          <w:tcPr>
            <w:tcW w:w="0" w:type="auto"/>
            <w:vMerge/>
          </w:tcPr>
          <w:p w14:paraId="7CF5C80D" w14:textId="77777777" w:rsidR="00041837" w:rsidRPr="007B2400" w:rsidRDefault="00041837">
            <w:pPr>
              <w:pStyle w:val="ConsPlusNormal0"/>
            </w:pPr>
          </w:p>
        </w:tc>
        <w:tc>
          <w:tcPr>
            <w:tcW w:w="0" w:type="auto"/>
            <w:vMerge/>
            <w:tcBorders>
              <w:top w:val="nil"/>
            </w:tcBorders>
          </w:tcPr>
          <w:p w14:paraId="7C0896A7" w14:textId="77777777" w:rsidR="00041837" w:rsidRPr="007B2400" w:rsidRDefault="00041837">
            <w:pPr>
              <w:pStyle w:val="ConsPlusNormal0"/>
            </w:pPr>
          </w:p>
        </w:tc>
        <w:tc>
          <w:tcPr>
            <w:tcW w:w="3628" w:type="dxa"/>
            <w:tcBorders>
              <w:top w:val="nil"/>
            </w:tcBorders>
          </w:tcPr>
          <w:p w14:paraId="70886F4A" w14:textId="77777777" w:rsidR="00041837" w:rsidRPr="007B2400" w:rsidRDefault="007B7304">
            <w:pPr>
              <w:pStyle w:val="ConsPlusNormal0"/>
              <w:jc w:val="center"/>
            </w:pPr>
            <w:r w:rsidRPr="007B2400">
              <w:rPr>
                <w:noProof/>
                <w:position w:val="-22"/>
              </w:rPr>
              <w:drawing>
                <wp:inline distT="0" distB="0" distL="0" distR="0" wp14:anchorId="6310C7F2" wp14:editId="15D37A10">
                  <wp:extent cx="2225040" cy="438785"/>
                  <wp:effectExtent l="0" t="0" r="0" b="0"/>
                  <wp:docPr id="1851244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2225040" cy="438785"/>
                          </a:xfrm>
                          <a:prstGeom prst="rect">
                            <a:avLst/>
                          </a:prstGeom>
                          <a:noFill/>
                          <a:ln>
                            <a:noFill/>
                          </a:ln>
                        </pic:spPr>
                      </pic:pic>
                    </a:graphicData>
                  </a:graphic>
                </wp:inline>
              </w:drawing>
            </w:r>
          </w:p>
        </w:tc>
        <w:tc>
          <w:tcPr>
            <w:tcW w:w="0" w:type="auto"/>
            <w:vMerge/>
          </w:tcPr>
          <w:p w14:paraId="3D225601" w14:textId="77777777" w:rsidR="00041837" w:rsidRPr="007B2400" w:rsidRDefault="00041837">
            <w:pPr>
              <w:pStyle w:val="ConsPlusNormal0"/>
            </w:pPr>
          </w:p>
        </w:tc>
      </w:tr>
      <w:tr w:rsidR="007B2400" w:rsidRPr="007B2400" w14:paraId="333DA282" w14:textId="77777777">
        <w:tblPrEx>
          <w:tblBorders>
            <w:insideH w:val="single" w:sz="4" w:space="0" w:color="auto"/>
          </w:tblBorders>
        </w:tblPrEx>
        <w:tc>
          <w:tcPr>
            <w:tcW w:w="964" w:type="dxa"/>
          </w:tcPr>
          <w:p w14:paraId="60E21B52" w14:textId="77777777" w:rsidR="00041837" w:rsidRPr="007B2400" w:rsidRDefault="007B7304">
            <w:pPr>
              <w:pStyle w:val="ConsPlusNormal0"/>
              <w:jc w:val="center"/>
            </w:pPr>
            <w:r w:rsidRPr="007B2400">
              <w:t>1</w:t>
            </w:r>
          </w:p>
        </w:tc>
        <w:tc>
          <w:tcPr>
            <w:tcW w:w="1134" w:type="dxa"/>
          </w:tcPr>
          <w:p w14:paraId="5D3EF194" w14:textId="77777777" w:rsidR="00041837" w:rsidRPr="007B2400" w:rsidRDefault="007B7304">
            <w:pPr>
              <w:pStyle w:val="ConsPlusNormal0"/>
              <w:jc w:val="center"/>
            </w:pPr>
            <w:bookmarkStart w:id="57" w:name="P908"/>
            <w:bookmarkEnd w:id="57"/>
            <w:r w:rsidRPr="007B2400">
              <w:t>2</w:t>
            </w:r>
          </w:p>
        </w:tc>
        <w:tc>
          <w:tcPr>
            <w:tcW w:w="1077" w:type="dxa"/>
          </w:tcPr>
          <w:p w14:paraId="52C69DF8" w14:textId="77777777" w:rsidR="00041837" w:rsidRPr="007B2400" w:rsidRDefault="007B7304">
            <w:pPr>
              <w:pStyle w:val="ConsPlusNormal0"/>
              <w:jc w:val="center"/>
            </w:pPr>
            <w:r w:rsidRPr="007B2400">
              <w:t>3</w:t>
            </w:r>
          </w:p>
        </w:tc>
        <w:tc>
          <w:tcPr>
            <w:tcW w:w="794" w:type="dxa"/>
          </w:tcPr>
          <w:p w14:paraId="28A71FD1" w14:textId="77777777" w:rsidR="00041837" w:rsidRPr="007B2400" w:rsidRDefault="007B7304">
            <w:pPr>
              <w:pStyle w:val="ConsPlusNormal0"/>
              <w:jc w:val="center"/>
            </w:pPr>
            <w:bookmarkStart w:id="58" w:name="P910"/>
            <w:bookmarkEnd w:id="58"/>
            <w:r w:rsidRPr="007B2400">
              <w:t>4</w:t>
            </w:r>
          </w:p>
        </w:tc>
        <w:tc>
          <w:tcPr>
            <w:tcW w:w="1247" w:type="dxa"/>
          </w:tcPr>
          <w:p w14:paraId="2E7C5DE8" w14:textId="77777777" w:rsidR="00041837" w:rsidRPr="007B2400" w:rsidRDefault="007B7304">
            <w:pPr>
              <w:pStyle w:val="ConsPlusNormal0"/>
              <w:jc w:val="center"/>
            </w:pPr>
            <w:bookmarkStart w:id="59" w:name="P911"/>
            <w:bookmarkEnd w:id="59"/>
            <w:r w:rsidRPr="007B2400">
              <w:t>5</w:t>
            </w:r>
          </w:p>
        </w:tc>
        <w:tc>
          <w:tcPr>
            <w:tcW w:w="2040" w:type="dxa"/>
          </w:tcPr>
          <w:p w14:paraId="742B63F8" w14:textId="77777777" w:rsidR="00041837" w:rsidRPr="007B2400" w:rsidRDefault="007B7304">
            <w:pPr>
              <w:pStyle w:val="ConsPlusNormal0"/>
              <w:jc w:val="center"/>
            </w:pPr>
            <w:bookmarkStart w:id="60" w:name="P912"/>
            <w:bookmarkEnd w:id="60"/>
            <w:r w:rsidRPr="007B2400">
              <w:t>6</w:t>
            </w:r>
          </w:p>
        </w:tc>
        <w:tc>
          <w:tcPr>
            <w:tcW w:w="3231" w:type="dxa"/>
          </w:tcPr>
          <w:p w14:paraId="3FA7275E" w14:textId="77777777" w:rsidR="00041837" w:rsidRPr="007B2400" w:rsidRDefault="007B7304">
            <w:pPr>
              <w:pStyle w:val="ConsPlusNormal0"/>
              <w:jc w:val="center"/>
            </w:pPr>
            <w:bookmarkStart w:id="61" w:name="P913"/>
            <w:bookmarkEnd w:id="61"/>
            <w:r w:rsidRPr="007B2400">
              <w:t>7</w:t>
            </w:r>
          </w:p>
        </w:tc>
        <w:tc>
          <w:tcPr>
            <w:tcW w:w="3628" w:type="dxa"/>
          </w:tcPr>
          <w:p w14:paraId="0A9E07CF" w14:textId="77777777" w:rsidR="00041837" w:rsidRPr="007B2400" w:rsidRDefault="007B7304">
            <w:pPr>
              <w:pStyle w:val="ConsPlusNormal0"/>
              <w:jc w:val="center"/>
            </w:pPr>
            <w:bookmarkStart w:id="62" w:name="P914"/>
            <w:bookmarkEnd w:id="62"/>
            <w:r w:rsidRPr="007B2400">
              <w:t>8</w:t>
            </w:r>
          </w:p>
        </w:tc>
        <w:tc>
          <w:tcPr>
            <w:tcW w:w="1701" w:type="dxa"/>
          </w:tcPr>
          <w:p w14:paraId="6B9E4EB0" w14:textId="77777777" w:rsidR="00041837" w:rsidRPr="007B2400" w:rsidRDefault="007B7304">
            <w:pPr>
              <w:pStyle w:val="ConsPlusNormal0"/>
              <w:jc w:val="center"/>
            </w:pPr>
            <w:bookmarkStart w:id="63" w:name="P915"/>
            <w:bookmarkEnd w:id="63"/>
            <w:r w:rsidRPr="007B2400">
              <w:t>9</w:t>
            </w:r>
          </w:p>
        </w:tc>
      </w:tr>
      <w:tr w:rsidR="007B2400" w:rsidRPr="007B2400" w14:paraId="49CC4A5C" w14:textId="77777777">
        <w:tblPrEx>
          <w:tblBorders>
            <w:insideH w:val="single" w:sz="4" w:space="0" w:color="auto"/>
          </w:tblBorders>
        </w:tblPrEx>
        <w:tc>
          <w:tcPr>
            <w:tcW w:w="964" w:type="dxa"/>
          </w:tcPr>
          <w:p w14:paraId="5E9036B5" w14:textId="77777777" w:rsidR="00041837" w:rsidRPr="007B2400" w:rsidRDefault="00041837">
            <w:pPr>
              <w:pStyle w:val="ConsPlusNormal0"/>
            </w:pPr>
          </w:p>
        </w:tc>
        <w:tc>
          <w:tcPr>
            <w:tcW w:w="1134" w:type="dxa"/>
          </w:tcPr>
          <w:p w14:paraId="5D8FA3A8" w14:textId="77777777" w:rsidR="00041837" w:rsidRPr="007B2400" w:rsidRDefault="00041837">
            <w:pPr>
              <w:pStyle w:val="ConsPlusNormal0"/>
            </w:pPr>
          </w:p>
        </w:tc>
        <w:tc>
          <w:tcPr>
            <w:tcW w:w="1077" w:type="dxa"/>
          </w:tcPr>
          <w:p w14:paraId="6A863F11" w14:textId="77777777" w:rsidR="00041837" w:rsidRPr="007B2400" w:rsidRDefault="00041837">
            <w:pPr>
              <w:pStyle w:val="ConsPlusNormal0"/>
            </w:pPr>
          </w:p>
        </w:tc>
        <w:tc>
          <w:tcPr>
            <w:tcW w:w="794" w:type="dxa"/>
          </w:tcPr>
          <w:p w14:paraId="3B2E639D" w14:textId="77777777" w:rsidR="00041837" w:rsidRPr="007B2400" w:rsidRDefault="00041837">
            <w:pPr>
              <w:pStyle w:val="ConsPlusNormal0"/>
            </w:pPr>
          </w:p>
        </w:tc>
        <w:tc>
          <w:tcPr>
            <w:tcW w:w="1247" w:type="dxa"/>
          </w:tcPr>
          <w:p w14:paraId="7DB06236" w14:textId="77777777" w:rsidR="00041837" w:rsidRPr="007B2400" w:rsidRDefault="00041837">
            <w:pPr>
              <w:pStyle w:val="ConsPlusNormal0"/>
            </w:pPr>
          </w:p>
        </w:tc>
        <w:tc>
          <w:tcPr>
            <w:tcW w:w="2040" w:type="dxa"/>
          </w:tcPr>
          <w:p w14:paraId="72B4AC32" w14:textId="77777777" w:rsidR="00041837" w:rsidRPr="007B2400" w:rsidRDefault="00041837">
            <w:pPr>
              <w:pStyle w:val="ConsPlusNormal0"/>
            </w:pPr>
          </w:p>
        </w:tc>
        <w:tc>
          <w:tcPr>
            <w:tcW w:w="3231" w:type="dxa"/>
          </w:tcPr>
          <w:p w14:paraId="183F00AA" w14:textId="77777777" w:rsidR="00041837" w:rsidRPr="007B2400" w:rsidRDefault="00041837">
            <w:pPr>
              <w:pStyle w:val="ConsPlusNormal0"/>
            </w:pPr>
          </w:p>
        </w:tc>
        <w:tc>
          <w:tcPr>
            <w:tcW w:w="3628" w:type="dxa"/>
          </w:tcPr>
          <w:p w14:paraId="44092F08" w14:textId="77777777" w:rsidR="00041837" w:rsidRPr="007B2400" w:rsidRDefault="00041837">
            <w:pPr>
              <w:pStyle w:val="ConsPlusNormal0"/>
            </w:pPr>
          </w:p>
        </w:tc>
        <w:tc>
          <w:tcPr>
            <w:tcW w:w="1701" w:type="dxa"/>
          </w:tcPr>
          <w:p w14:paraId="2F5E255E" w14:textId="77777777" w:rsidR="00041837" w:rsidRPr="007B2400" w:rsidRDefault="00041837">
            <w:pPr>
              <w:pStyle w:val="ConsPlusNormal0"/>
            </w:pPr>
          </w:p>
        </w:tc>
      </w:tr>
    </w:tbl>
    <w:p w14:paraId="3D4D82A4" w14:textId="77777777" w:rsidR="00041837" w:rsidRPr="007B2400" w:rsidRDefault="00041837">
      <w:pPr>
        <w:pStyle w:val="ConsPlusNormal0"/>
        <w:sectPr w:rsidR="00041837" w:rsidRPr="007B2400">
          <w:headerReference w:type="default" r:id="rId28"/>
          <w:footerReference w:type="default" r:id="rId29"/>
          <w:headerReference w:type="first" r:id="rId30"/>
          <w:footerReference w:type="first" r:id="rId31"/>
          <w:pgSz w:w="16838" w:h="11906" w:orient="landscape"/>
          <w:pgMar w:top="1133" w:right="397" w:bottom="566" w:left="397" w:header="0" w:footer="0" w:gutter="0"/>
          <w:cols w:space="720"/>
          <w:titlePg/>
        </w:sectPr>
      </w:pPr>
    </w:p>
    <w:p w14:paraId="61999189" w14:textId="77777777" w:rsidR="00041837" w:rsidRPr="007B2400" w:rsidRDefault="0004183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B2400" w:rsidRPr="007B2400" w14:paraId="1F9736D0" w14:textId="77777777">
        <w:tc>
          <w:tcPr>
            <w:tcW w:w="9071" w:type="dxa"/>
            <w:tcBorders>
              <w:top w:val="nil"/>
              <w:left w:val="nil"/>
              <w:bottom w:val="nil"/>
              <w:right w:val="nil"/>
            </w:tcBorders>
          </w:tcPr>
          <w:p w14:paraId="5B712B4E" w14:textId="666787B9" w:rsidR="00041837" w:rsidRPr="007B2400" w:rsidRDefault="007B7304">
            <w:pPr>
              <w:pStyle w:val="ConsPlusNormal0"/>
              <w:ind w:firstLine="283"/>
              <w:jc w:val="both"/>
            </w:pPr>
            <w:r w:rsidRPr="007B2400">
              <w:t xml:space="preserve">Объем фактически понесенных затрат </w:t>
            </w:r>
            <w:r w:rsidRPr="007B2400">
              <w:t>&lt;18&gt;</w:t>
            </w:r>
            <w:r w:rsidRPr="007B2400">
              <w:t xml:space="preserve">: __________________ рублей (сумма показателей </w:t>
            </w:r>
            <w:r w:rsidRPr="007B2400">
              <w:t>графы 9</w:t>
            </w:r>
            <w:r w:rsidRPr="007B2400">
              <w:t>)</w:t>
            </w:r>
          </w:p>
        </w:tc>
      </w:tr>
    </w:tbl>
    <w:p w14:paraId="071E9D7C" w14:textId="77777777" w:rsidR="00041837" w:rsidRPr="007B2400" w:rsidRDefault="00041837">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211"/>
        <w:gridCol w:w="340"/>
        <w:gridCol w:w="3763"/>
      </w:tblGrid>
      <w:tr w:rsidR="007B2400" w:rsidRPr="007B2400" w14:paraId="2DF6CAFF" w14:textId="77777777">
        <w:tc>
          <w:tcPr>
            <w:tcW w:w="2721" w:type="dxa"/>
            <w:vMerge w:val="restart"/>
            <w:tcBorders>
              <w:top w:val="nil"/>
              <w:left w:val="nil"/>
              <w:bottom w:val="nil"/>
              <w:right w:val="nil"/>
            </w:tcBorders>
          </w:tcPr>
          <w:p w14:paraId="3C8C624F" w14:textId="77777777" w:rsidR="00041837" w:rsidRPr="007B2400" w:rsidRDefault="007B7304">
            <w:pPr>
              <w:pStyle w:val="ConsPlusNormal0"/>
              <w:jc w:val="both"/>
            </w:pPr>
            <w:r w:rsidRPr="007B2400">
              <w:t>Руководитель</w:t>
            </w:r>
          </w:p>
          <w:p w14:paraId="70A43661" w14:textId="77777777" w:rsidR="00041837" w:rsidRPr="007B2400" w:rsidRDefault="007B7304">
            <w:pPr>
              <w:pStyle w:val="ConsPlusNormal0"/>
              <w:jc w:val="both"/>
            </w:pPr>
            <w:r w:rsidRPr="007B2400">
              <w:t>организации</w:t>
            </w:r>
          </w:p>
        </w:tc>
        <w:tc>
          <w:tcPr>
            <w:tcW w:w="2211" w:type="dxa"/>
            <w:tcBorders>
              <w:top w:val="nil"/>
              <w:left w:val="nil"/>
              <w:bottom w:val="single" w:sz="4" w:space="0" w:color="auto"/>
              <w:right w:val="nil"/>
            </w:tcBorders>
          </w:tcPr>
          <w:p w14:paraId="66C72497" w14:textId="77777777" w:rsidR="00041837" w:rsidRPr="007B2400" w:rsidRDefault="00041837">
            <w:pPr>
              <w:pStyle w:val="ConsPlusNormal0"/>
            </w:pPr>
          </w:p>
        </w:tc>
        <w:tc>
          <w:tcPr>
            <w:tcW w:w="340" w:type="dxa"/>
            <w:tcBorders>
              <w:top w:val="nil"/>
              <w:left w:val="nil"/>
              <w:bottom w:val="nil"/>
              <w:right w:val="nil"/>
            </w:tcBorders>
          </w:tcPr>
          <w:p w14:paraId="00D3B0B7" w14:textId="77777777" w:rsidR="00041837" w:rsidRPr="007B2400" w:rsidRDefault="00041837">
            <w:pPr>
              <w:pStyle w:val="ConsPlusNormal0"/>
            </w:pPr>
          </w:p>
        </w:tc>
        <w:tc>
          <w:tcPr>
            <w:tcW w:w="3763" w:type="dxa"/>
            <w:tcBorders>
              <w:top w:val="nil"/>
              <w:left w:val="nil"/>
              <w:bottom w:val="single" w:sz="4" w:space="0" w:color="auto"/>
              <w:right w:val="nil"/>
            </w:tcBorders>
          </w:tcPr>
          <w:p w14:paraId="542F199F" w14:textId="77777777" w:rsidR="00041837" w:rsidRPr="007B2400" w:rsidRDefault="00041837">
            <w:pPr>
              <w:pStyle w:val="ConsPlusNormal0"/>
            </w:pPr>
          </w:p>
        </w:tc>
      </w:tr>
      <w:tr w:rsidR="007B2400" w:rsidRPr="007B2400" w14:paraId="7FCE067B" w14:textId="77777777">
        <w:tblPrEx>
          <w:tblBorders>
            <w:insideH w:val="none" w:sz="0" w:space="0" w:color="auto"/>
          </w:tblBorders>
        </w:tblPrEx>
        <w:tc>
          <w:tcPr>
            <w:tcW w:w="2721" w:type="dxa"/>
            <w:vMerge/>
            <w:tcBorders>
              <w:top w:val="nil"/>
              <w:left w:val="nil"/>
              <w:bottom w:val="nil"/>
              <w:right w:val="nil"/>
            </w:tcBorders>
          </w:tcPr>
          <w:p w14:paraId="6FD65C98" w14:textId="77777777" w:rsidR="00041837" w:rsidRPr="007B2400" w:rsidRDefault="00041837">
            <w:pPr>
              <w:pStyle w:val="ConsPlusNormal0"/>
            </w:pPr>
          </w:p>
        </w:tc>
        <w:tc>
          <w:tcPr>
            <w:tcW w:w="2211" w:type="dxa"/>
            <w:tcBorders>
              <w:top w:val="single" w:sz="4" w:space="0" w:color="auto"/>
              <w:left w:val="nil"/>
              <w:bottom w:val="nil"/>
              <w:right w:val="nil"/>
            </w:tcBorders>
          </w:tcPr>
          <w:p w14:paraId="0DAB29C2" w14:textId="77777777" w:rsidR="00041837" w:rsidRPr="007B2400" w:rsidRDefault="007B7304">
            <w:pPr>
              <w:pStyle w:val="ConsPlusNormal0"/>
              <w:jc w:val="center"/>
            </w:pPr>
            <w:r w:rsidRPr="007B2400">
              <w:t>(подпись)</w:t>
            </w:r>
          </w:p>
        </w:tc>
        <w:tc>
          <w:tcPr>
            <w:tcW w:w="340" w:type="dxa"/>
            <w:tcBorders>
              <w:top w:val="nil"/>
              <w:left w:val="nil"/>
              <w:bottom w:val="nil"/>
              <w:right w:val="nil"/>
            </w:tcBorders>
          </w:tcPr>
          <w:p w14:paraId="7A6DB8BC" w14:textId="77777777" w:rsidR="00041837" w:rsidRPr="007B2400" w:rsidRDefault="00041837">
            <w:pPr>
              <w:pStyle w:val="ConsPlusNormal0"/>
            </w:pPr>
          </w:p>
        </w:tc>
        <w:tc>
          <w:tcPr>
            <w:tcW w:w="3763" w:type="dxa"/>
            <w:tcBorders>
              <w:top w:val="single" w:sz="4" w:space="0" w:color="auto"/>
              <w:left w:val="nil"/>
              <w:bottom w:val="nil"/>
              <w:right w:val="nil"/>
            </w:tcBorders>
          </w:tcPr>
          <w:p w14:paraId="5E550C84" w14:textId="77777777" w:rsidR="00041837" w:rsidRPr="007B2400" w:rsidRDefault="007B7304">
            <w:pPr>
              <w:pStyle w:val="ConsPlusNormal0"/>
              <w:jc w:val="center"/>
            </w:pPr>
            <w:r w:rsidRPr="007B2400">
              <w:t>(фамилия, имя, отчество (при наличии)</w:t>
            </w:r>
          </w:p>
        </w:tc>
      </w:tr>
      <w:tr w:rsidR="007B2400" w:rsidRPr="007B2400" w14:paraId="5559EF91" w14:textId="77777777">
        <w:tblPrEx>
          <w:tblBorders>
            <w:insideH w:val="none" w:sz="0" w:space="0" w:color="auto"/>
          </w:tblBorders>
        </w:tblPrEx>
        <w:tc>
          <w:tcPr>
            <w:tcW w:w="2721" w:type="dxa"/>
            <w:tcBorders>
              <w:top w:val="nil"/>
              <w:left w:val="nil"/>
              <w:bottom w:val="nil"/>
              <w:right w:val="nil"/>
            </w:tcBorders>
            <w:vAlign w:val="bottom"/>
          </w:tcPr>
          <w:p w14:paraId="1DDB976B" w14:textId="77777777" w:rsidR="00041837" w:rsidRPr="007B2400" w:rsidRDefault="007B7304">
            <w:pPr>
              <w:pStyle w:val="ConsPlusNormal0"/>
              <w:jc w:val="both"/>
            </w:pPr>
            <w:r w:rsidRPr="007B2400">
              <w:t>Главный бухгалтер</w:t>
            </w:r>
          </w:p>
        </w:tc>
        <w:tc>
          <w:tcPr>
            <w:tcW w:w="2211" w:type="dxa"/>
            <w:tcBorders>
              <w:top w:val="nil"/>
              <w:left w:val="nil"/>
              <w:bottom w:val="single" w:sz="4" w:space="0" w:color="auto"/>
              <w:right w:val="nil"/>
            </w:tcBorders>
          </w:tcPr>
          <w:p w14:paraId="0C4CABBB" w14:textId="77777777" w:rsidR="00041837" w:rsidRPr="007B2400" w:rsidRDefault="00041837">
            <w:pPr>
              <w:pStyle w:val="ConsPlusNormal0"/>
            </w:pPr>
          </w:p>
        </w:tc>
        <w:tc>
          <w:tcPr>
            <w:tcW w:w="340" w:type="dxa"/>
            <w:tcBorders>
              <w:top w:val="nil"/>
              <w:left w:val="nil"/>
              <w:bottom w:val="nil"/>
              <w:right w:val="nil"/>
            </w:tcBorders>
          </w:tcPr>
          <w:p w14:paraId="7464DFD3" w14:textId="77777777" w:rsidR="00041837" w:rsidRPr="007B2400" w:rsidRDefault="00041837">
            <w:pPr>
              <w:pStyle w:val="ConsPlusNormal0"/>
            </w:pPr>
          </w:p>
        </w:tc>
        <w:tc>
          <w:tcPr>
            <w:tcW w:w="3763" w:type="dxa"/>
            <w:tcBorders>
              <w:top w:val="nil"/>
              <w:left w:val="nil"/>
              <w:bottom w:val="single" w:sz="4" w:space="0" w:color="auto"/>
              <w:right w:val="nil"/>
            </w:tcBorders>
          </w:tcPr>
          <w:p w14:paraId="5CEB9903" w14:textId="77777777" w:rsidR="00041837" w:rsidRPr="007B2400" w:rsidRDefault="00041837">
            <w:pPr>
              <w:pStyle w:val="ConsPlusNormal0"/>
            </w:pPr>
          </w:p>
        </w:tc>
      </w:tr>
      <w:tr w:rsidR="007B2400" w:rsidRPr="007B2400" w14:paraId="483AE15A" w14:textId="77777777">
        <w:tblPrEx>
          <w:tblBorders>
            <w:insideH w:val="none" w:sz="0" w:space="0" w:color="auto"/>
          </w:tblBorders>
        </w:tblPrEx>
        <w:tc>
          <w:tcPr>
            <w:tcW w:w="2721" w:type="dxa"/>
            <w:tcBorders>
              <w:top w:val="nil"/>
              <w:left w:val="nil"/>
              <w:bottom w:val="nil"/>
              <w:right w:val="nil"/>
            </w:tcBorders>
          </w:tcPr>
          <w:p w14:paraId="76486198" w14:textId="77777777" w:rsidR="00041837" w:rsidRPr="007B2400" w:rsidRDefault="00041837">
            <w:pPr>
              <w:pStyle w:val="ConsPlusNormal0"/>
            </w:pPr>
          </w:p>
        </w:tc>
        <w:tc>
          <w:tcPr>
            <w:tcW w:w="2211" w:type="dxa"/>
            <w:tcBorders>
              <w:top w:val="single" w:sz="4" w:space="0" w:color="auto"/>
              <w:left w:val="nil"/>
              <w:bottom w:val="nil"/>
              <w:right w:val="nil"/>
            </w:tcBorders>
          </w:tcPr>
          <w:p w14:paraId="51D4EED7" w14:textId="77777777" w:rsidR="00041837" w:rsidRPr="007B2400" w:rsidRDefault="007B7304">
            <w:pPr>
              <w:pStyle w:val="ConsPlusNormal0"/>
              <w:jc w:val="center"/>
            </w:pPr>
            <w:r w:rsidRPr="007B2400">
              <w:t>(подпись)</w:t>
            </w:r>
          </w:p>
        </w:tc>
        <w:tc>
          <w:tcPr>
            <w:tcW w:w="340" w:type="dxa"/>
            <w:tcBorders>
              <w:top w:val="nil"/>
              <w:left w:val="nil"/>
              <w:bottom w:val="nil"/>
              <w:right w:val="nil"/>
            </w:tcBorders>
          </w:tcPr>
          <w:p w14:paraId="70DB9A39" w14:textId="77777777" w:rsidR="00041837" w:rsidRPr="007B2400" w:rsidRDefault="00041837">
            <w:pPr>
              <w:pStyle w:val="ConsPlusNormal0"/>
            </w:pPr>
          </w:p>
        </w:tc>
        <w:tc>
          <w:tcPr>
            <w:tcW w:w="3763" w:type="dxa"/>
            <w:tcBorders>
              <w:top w:val="single" w:sz="4" w:space="0" w:color="auto"/>
              <w:left w:val="nil"/>
              <w:bottom w:val="nil"/>
              <w:right w:val="nil"/>
            </w:tcBorders>
          </w:tcPr>
          <w:p w14:paraId="33B88108" w14:textId="77777777" w:rsidR="00041837" w:rsidRPr="007B2400" w:rsidRDefault="007B7304">
            <w:pPr>
              <w:pStyle w:val="ConsPlusNormal0"/>
              <w:jc w:val="center"/>
            </w:pPr>
            <w:r w:rsidRPr="007B2400">
              <w:t>(фамилия, имя, отчество (при наличии)</w:t>
            </w:r>
          </w:p>
        </w:tc>
      </w:tr>
      <w:tr w:rsidR="007B2400" w:rsidRPr="007B2400" w14:paraId="31A35962" w14:textId="77777777">
        <w:tblPrEx>
          <w:tblBorders>
            <w:insideH w:val="none" w:sz="0" w:space="0" w:color="auto"/>
          </w:tblBorders>
        </w:tblPrEx>
        <w:tc>
          <w:tcPr>
            <w:tcW w:w="2721" w:type="dxa"/>
            <w:tcBorders>
              <w:top w:val="nil"/>
              <w:left w:val="nil"/>
              <w:bottom w:val="nil"/>
              <w:right w:val="nil"/>
            </w:tcBorders>
          </w:tcPr>
          <w:p w14:paraId="15E4248C" w14:textId="77777777" w:rsidR="00041837" w:rsidRPr="007B2400" w:rsidRDefault="007B7304">
            <w:pPr>
              <w:pStyle w:val="ConsPlusNormal0"/>
              <w:jc w:val="both"/>
            </w:pPr>
            <w:r w:rsidRPr="007B2400">
              <w:t>МП (при наличии)</w:t>
            </w:r>
          </w:p>
        </w:tc>
        <w:tc>
          <w:tcPr>
            <w:tcW w:w="2211" w:type="dxa"/>
            <w:tcBorders>
              <w:top w:val="nil"/>
              <w:left w:val="nil"/>
              <w:bottom w:val="nil"/>
              <w:right w:val="nil"/>
            </w:tcBorders>
          </w:tcPr>
          <w:p w14:paraId="6C5AC315" w14:textId="77777777" w:rsidR="00041837" w:rsidRPr="007B2400" w:rsidRDefault="00041837">
            <w:pPr>
              <w:pStyle w:val="ConsPlusNormal0"/>
            </w:pPr>
          </w:p>
        </w:tc>
        <w:tc>
          <w:tcPr>
            <w:tcW w:w="340" w:type="dxa"/>
            <w:tcBorders>
              <w:top w:val="nil"/>
              <w:left w:val="nil"/>
              <w:bottom w:val="nil"/>
              <w:right w:val="nil"/>
            </w:tcBorders>
          </w:tcPr>
          <w:p w14:paraId="70FAED9E" w14:textId="77777777" w:rsidR="00041837" w:rsidRPr="007B2400" w:rsidRDefault="00041837">
            <w:pPr>
              <w:pStyle w:val="ConsPlusNormal0"/>
            </w:pPr>
          </w:p>
        </w:tc>
        <w:tc>
          <w:tcPr>
            <w:tcW w:w="3763" w:type="dxa"/>
            <w:tcBorders>
              <w:top w:val="nil"/>
              <w:left w:val="nil"/>
              <w:bottom w:val="nil"/>
              <w:right w:val="nil"/>
            </w:tcBorders>
          </w:tcPr>
          <w:p w14:paraId="657AC34D" w14:textId="5600CECB" w:rsidR="00041837" w:rsidRPr="007B2400" w:rsidRDefault="007B2400">
            <w:pPr>
              <w:pStyle w:val="ConsPlusNormal0"/>
            </w:pPr>
            <w:r>
              <w:t>«</w:t>
            </w:r>
            <w:r w:rsidR="007B7304" w:rsidRPr="007B2400">
              <w:t>__</w:t>
            </w:r>
            <w:r>
              <w:t>»</w:t>
            </w:r>
            <w:r w:rsidR="007B7304" w:rsidRPr="007B2400">
              <w:t xml:space="preserve"> ______________ 20__ г.</w:t>
            </w:r>
          </w:p>
        </w:tc>
      </w:tr>
    </w:tbl>
    <w:p w14:paraId="62A8DA78" w14:textId="77777777" w:rsidR="00041837" w:rsidRPr="007B2400" w:rsidRDefault="0004183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638"/>
      </w:tblGrid>
      <w:tr w:rsidR="007B2400" w:rsidRPr="007B2400" w14:paraId="4F5FB464" w14:textId="77777777">
        <w:tc>
          <w:tcPr>
            <w:tcW w:w="8638" w:type="dxa"/>
            <w:tcBorders>
              <w:top w:val="nil"/>
              <w:left w:val="nil"/>
              <w:bottom w:val="nil"/>
              <w:right w:val="nil"/>
            </w:tcBorders>
          </w:tcPr>
          <w:p w14:paraId="02D20D95" w14:textId="77777777" w:rsidR="00041837" w:rsidRPr="007B2400" w:rsidRDefault="007B7304">
            <w:pPr>
              <w:pStyle w:val="ConsPlusNormal0"/>
              <w:jc w:val="both"/>
            </w:pPr>
            <w:r w:rsidRPr="007B2400">
              <w:t>Расчет подтверждается</w:t>
            </w:r>
          </w:p>
        </w:tc>
      </w:tr>
    </w:tbl>
    <w:p w14:paraId="25984111" w14:textId="77777777" w:rsidR="00041837" w:rsidRPr="007B2400" w:rsidRDefault="00041837">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211"/>
        <w:gridCol w:w="340"/>
        <w:gridCol w:w="3763"/>
      </w:tblGrid>
      <w:tr w:rsidR="007B2400" w:rsidRPr="007B2400" w14:paraId="61DDB47C" w14:textId="77777777">
        <w:tc>
          <w:tcPr>
            <w:tcW w:w="2721" w:type="dxa"/>
            <w:vMerge w:val="restart"/>
            <w:tcBorders>
              <w:top w:val="nil"/>
              <w:left w:val="nil"/>
              <w:bottom w:val="nil"/>
              <w:right w:val="nil"/>
            </w:tcBorders>
          </w:tcPr>
          <w:p w14:paraId="5D04E066" w14:textId="77777777" w:rsidR="00041837" w:rsidRPr="007B2400" w:rsidRDefault="007B7304">
            <w:pPr>
              <w:pStyle w:val="ConsPlusNormal0"/>
            </w:pPr>
            <w:r w:rsidRPr="007B2400">
              <w:t>Уполномоченное лицо кредитной организации (иной организации)</w:t>
            </w:r>
          </w:p>
        </w:tc>
        <w:tc>
          <w:tcPr>
            <w:tcW w:w="2211" w:type="dxa"/>
            <w:tcBorders>
              <w:top w:val="nil"/>
              <w:left w:val="nil"/>
              <w:bottom w:val="single" w:sz="4" w:space="0" w:color="auto"/>
              <w:right w:val="nil"/>
            </w:tcBorders>
          </w:tcPr>
          <w:p w14:paraId="1F217DE0" w14:textId="77777777" w:rsidR="00041837" w:rsidRPr="007B2400" w:rsidRDefault="00041837">
            <w:pPr>
              <w:pStyle w:val="ConsPlusNormal0"/>
            </w:pPr>
          </w:p>
        </w:tc>
        <w:tc>
          <w:tcPr>
            <w:tcW w:w="340" w:type="dxa"/>
            <w:tcBorders>
              <w:top w:val="nil"/>
              <w:left w:val="nil"/>
              <w:bottom w:val="nil"/>
              <w:right w:val="nil"/>
            </w:tcBorders>
          </w:tcPr>
          <w:p w14:paraId="62E6C587" w14:textId="77777777" w:rsidR="00041837" w:rsidRPr="007B2400" w:rsidRDefault="00041837">
            <w:pPr>
              <w:pStyle w:val="ConsPlusNormal0"/>
            </w:pPr>
          </w:p>
        </w:tc>
        <w:tc>
          <w:tcPr>
            <w:tcW w:w="3763" w:type="dxa"/>
            <w:tcBorders>
              <w:top w:val="nil"/>
              <w:left w:val="nil"/>
              <w:bottom w:val="single" w:sz="4" w:space="0" w:color="auto"/>
              <w:right w:val="nil"/>
            </w:tcBorders>
          </w:tcPr>
          <w:p w14:paraId="4A34AD00" w14:textId="77777777" w:rsidR="00041837" w:rsidRPr="007B2400" w:rsidRDefault="00041837">
            <w:pPr>
              <w:pStyle w:val="ConsPlusNormal0"/>
            </w:pPr>
          </w:p>
        </w:tc>
      </w:tr>
      <w:tr w:rsidR="007B2400" w:rsidRPr="007B2400" w14:paraId="24E1E9BC" w14:textId="77777777">
        <w:tblPrEx>
          <w:tblBorders>
            <w:insideH w:val="none" w:sz="0" w:space="0" w:color="auto"/>
          </w:tblBorders>
        </w:tblPrEx>
        <w:tc>
          <w:tcPr>
            <w:tcW w:w="2721" w:type="dxa"/>
            <w:vMerge/>
            <w:tcBorders>
              <w:top w:val="nil"/>
              <w:left w:val="nil"/>
              <w:bottom w:val="nil"/>
              <w:right w:val="nil"/>
            </w:tcBorders>
          </w:tcPr>
          <w:p w14:paraId="1161F0EF" w14:textId="77777777" w:rsidR="00041837" w:rsidRPr="007B2400" w:rsidRDefault="00041837">
            <w:pPr>
              <w:pStyle w:val="ConsPlusNormal0"/>
            </w:pPr>
          </w:p>
        </w:tc>
        <w:tc>
          <w:tcPr>
            <w:tcW w:w="2211" w:type="dxa"/>
            <w:tcBorders>
              <w:top w:val="single" w:sz="4" w:space="0" w:color="auto"/>
              <w:left w:val="nil"/>
              <w:bottom w:val="nil"/>
              <w:right w:val="nil"/>
            </w:tcBorders>
          </w:tcPr>
          <w:p w14:paraId="7564CC46" w14:textId="77777777" w:rsidR="00041837" w:rsidRPr="007B2400" w:rsidRDefault="007B7304">
            <w:pPr>
              <w:pStyle w:val="ConsPlusNormal0"/>
              <w:jc w:val="center"/>
            </w:pPr>
            <w:r w:rsidRPr="007B2400">
              <w:t>(подпись)</w:t>
            </w:r>
          </w:p>
        </w:tc>
        <w:tc>
          <w:tcPr>
            <w:tcW w:w="340" w:type="dxa"/>
            <w:tcBorders>
              <w:top w:val="nil"/>
              <w:left w:val="nil"/>
              <w:bottom w:val="nil"/>
              <w:right w:val="nil"/>
            </w:tcBorders>
          </w:tcPr>
          <w:p w14:paraId="36FD9643" w14:textId="77777777" w:rsidR="00041837" w:rsidRPr="007B2400" w:rsidRDefault="00041837">
            <w:pPr>
              <w:pStyle w:val="ConsPlusNormal0"/>
            </w:pPr>
          </w:p>
        </w:tc>
        <w:tc>
          <w:tcPr>
            <w:tcW w:w="3763" w:type="dxa"/>
            <w:tcBorders>
              <w:top w:val="single" w:sz="4" w:space="0" w:color="auto"/>
              <w:left w:val="nil"/>
              <w:bottom w:val="nil"/>
              <w:right w:val="nil"/>
            </w:tcBorders>
          </w:tcPr>
          <w:p w14:paraId="397A537E" w14:textId="77777777" w:rsidR="00041837" w:rsidRPr="007B2400" w:rsidRDefault="007B7304">
            <w:pPr>
              <w:pStyle w:val="ConsPlusNormal0"/>
              <w:jc w:val="center"/>
            </w:pPr>
            <w:r w:rsidRPr="007B2400">
              <w:t>(фамилия, имя, отчество (при наличии)</w:t>
            </w:r>
          </w:p>
        </w:tc>
      </w:tr>
      <w:tr w:rsidR="007B2400" w:rsidRPr="007B2400" w14:paraId="268EE077" w14:textId="77777777">
        <w:tblPrEx>
          <w:tblBorders>
            <w:insideH w:val="none" w:sz="0" w:space="0" w:color="auto"/>
          </w:tblBorders>
        </w:tblPrEx>
        <w:tc>
          <w:tcPr>
            <w:tcW w:w="2721" w:type="dxa"/>
            <w:vMerge/>
            <w:tcBorders>
              <w:top w:val="nil"/>
              <w:left w:val="nil"/>
              <w:bottom w:val="nil"/>
              <w:right w:val="nil"/>
            </w:tcBorders>
          </w:tcPr>
          <w:p w14:paraId="09D0866D" w14:textId="77777777" w:rsidR="00041837" w:rsidRPr="007B2400" w:rsidRDefault="00041837">
            <w:pPr>
              <w:pStyle w:val="ConsPlusNormal0"/>
            </w:pPr>
          </w:p>
        </w:tc>
        <w:tc>
          <w:tcPr>
            <w:tcW w:w="2211" w:type="dxa"/>
            <w:tcBorders>
              <w:top w:val="nil"/>
              <w:left w:val="nil"/>
              <w:bottom w:val="nil"/>
              <w:right w:val="nil"/>
            </w:tcBorders>
          </w:tcPr>
          <w:p w14:paraId="1FC1AEC2" w14:textId="77777777" w:rsidR="00041837" w:rsidRPr="007B2400" w:rsidRDefault="00041837">
            <w:pPr>
              <w:pStyle w:val="ConsPlusNormal0"/>
            </w:pPr>
          </w:p>
        </w:tc>
        <w:tc>
          <w:tcPr>
            <w:tcW w:w="340" w:type="dxa"/>
            <w:tcBorders>
              <w:top w:val="nil"/>
              <w:left w:val="nil"/>
              <w:bottom w:val="nil"/>
              <w:right w:val="nil"/>
            </w:tcBorders>
          </w:tcPr>
          <w:p w14:paraId="645A13ED" w14:textId="77777777" w:rsidR="00041837" w:rsidRPr="007B2400" w:rsidRDefault="00041837">
            <w:pPr>
              <w:pStyle w:val="ConsPlusNormal0"/>
            </w:pPr>
          </w:p>
        </w:tc>
        <w:tc>
          <w:tcPr>
            <w:tcW w:w="3763" w:type="dxa"/>
            <w:tcBorders>
              <w:top w:val="nil"/>
              <w:left w:val="nil"/>
              <w:bottom w:val="nil"/>
              <w:right w:val="nil"/>
            </w:tcBorders>
          </w:tcPr>
          <w:p w14:paraId="6EBB67ED" w14:textId="7431E6F7" w:rsidR="00041837" w:rsidRPr="007B2400" w:rsidRDefault="007B2400">
            <w:pPr>
              <w:pStyle w:val="ConsPlusNormal0"/>
            </w:pPr>
            <w:r>
              <w:t>«</w:t>
            </w:r>
            <w:r w:rsidR="007B7304" w:rsidRPr="007B2400">
              <w:t>__</w:t>
            </w:r>
            <w:r>
              <w:t>»</w:t>
            </w:r>
            <w:r w:rsidR="007B7304" w:rsidRPr="007B2400">
              <w:t xml:space="preserve"> ______________ 20__ г.</w:t>
            </w:r>
          </w:p>
        </w:tc>
      </w:tr>
    </w:tbl>
    <w:p w14:paraId="52460853" w14:textId="77777777" w:rsidR="00041837" w:rsidRPr="007B2400" w:rsidRDefault="00041837">
      <w:pPr>
        <w:pStyle w:val="ConsPlusNormal0"/>
        <w:jc w:val="both"/>
      </w:pPr>
    </w:p>
    <w:p w14:paraId="63BA42D9" w14:textId="77777777" w:rsidR="00041837" w:rsidRPr="007B2400" w:rsidRDefault="007B7304">
      <w:pPr>
        <w:pStyle w:val="ConsPlusNormal0"/>
        <w:ind w:firstLine="540"/>
        <w:jc w:val="both"/>
      </w:pPr>
      <w:r w:rsidRPr="007B2400">
        <w:t>--------------------------------</w:t>
      </w:r>
    </w:p>
    <w:p w14:paraId="7BA371D8" w14:textId="778E1E2C" w:rsidR="00041837" w:rsidRPr="007B2400" w:rsidRDefault="007B7304">
      <w:pPr>
        <w:pStyle w:val="ConsPlusNormal0"/>
        <w:spacing w:before="240"/>
        <w:ind w:firstLine="540"/>
        <w:jc w:val="both"/>
      </w:pPr>
      <w:bookmarkStart w:id="64" w:name="P963"/>
      <w:bookmarkEnd w:id="64"/>
      <w:r w:rsidRPr="007B2400">
        <w:t xml:space="preserve">&lt;1&gt; В настоящем документе используются понятия, установленные Федеральным </w:t>
      </w:r>
      <w:r w:rsidRPr="007B2400">
        <w:t>законом</w:t>
      </w:r>
      <w:r w:rsidRPr="007B2400">
        <w:t xml:space="preserve">, а также определения, установленные постановлением Правительства Российской Федерации от 3 октября 2020 г. </w:t>
      </w:r>
      <w:r w:rsidR="007B2400">
        <w:t>№</w:t>
      </w:r>
      <w:r w:rsidRPr="007B2400">
        <w:t xml:space="preserve"> 1599 </w:t>
      </w:r>
      <w:r w:rsidR="007B2400">
        <w:t>«</w:t>
      </w:r>
      <w:r w:rsidRPr="007B2400">
        <w:t xml:space="preserve">О порядке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007B2400">
        <w:t>»</w:t>
      </w:r>
      <w:r w:rsidRPr="007B2400">
        <w:t>.</w:t>
      </w:r>
    </w:p>
    <w:p w14:paraId="485364B4" w14:textId="77777777" w:rsidR="00041837" w:rsidRPr="007B2400" w:rsidRDefault="007B7304">
      <w:pPr>
        <w:pStyle w:val="ConsPlusNormal0"/>
        <w:spacing w:before="240"/>
        <w:ind w:firstLine="540"/>
        <w:jc w:val="both"/>
      </w:pPr>
      <w:bookmarkStart w:id="65" w:name="P964"/>
      <w:bookmarkEnd w:id="65"/>
      <w:r w:rsidRPr="007B2400">
        <w:t>&lt;2&gt; В случае предоставления субсидий указывается бюджет бюджетной системы Российской Федерации, за счет средств которого предоставлена субсидия.</w:t>
      </w:r>
    </w:p>
    <w:p w14:paraId="424B2355" w14:textId="72F315F9" w:rsidR="00041837" w:rsidRPr="007B2400" w:rsidRDefault="007B7304">
      <w:pPr>
        <w:pStyle w:val="ConsPlusNormal0"/>
        <w:spacing w:before="240"/>
        <w:ind w:firstLine="540"/>
        <w:jc w:val="both"/>
      </w:pPr>
      <w:bookmarkStart w:id="66" w:name="P965"/>
      <w:bookmarkEnd w:id="66"/>
      <w:r w:rsidRPr="007B2400">
        <w:t xml:space="preserve">&lt;3&gt; В </w:t>
      </w:r>
      <w:r w:rsidRPr="007B2400">
        <w:t>строках 1</w:t>
      </w:r>
      <w:r w:rsidRPr="007B2400">
        <w:t xml:space="preserve"> - </w:t>
      </w:r>
      <w:r w:rsidRPr="007B2400">
        <w:t>4</w:t>
      </w:r>
      <w:r w:rsidRPr="007B2400">
        <w:t xml:space="preserve"> графы 3 указываются соответственно значения показателей </w:t>
      </w:r>
      <w:proofErr w:type="spellStart"/>
      <w:r w:rsidRPr="007B2400">
        <w:t>C</w:t>
      </w:r>
      <w:r w:rsidRPr="007B2400">
        <w:rPr>
          <w:vertAlign w:val="subscript"/>
        </w:rPr>
        <w:t>инф</w:t>
      </w:r>
      <w:proofErr w:type="spellEnd"/>
      <w:r w:rsidRPr="007B2400">
        <w:rPr>
          <w:vertAlign w:val="subscript"/>
        </w:rPr>
        <w:t xml:space="preserve"> </w:t>
      </w:r>
      <w:proofErr w:type="spellStart"/>
      <w:r w:rsidRPr="007B2400">
        <w:rPr>
          <w:vertAlign w:val="subscript"/>
        </w:rPr>
        <w:t>обесп</w:t>
      </w:r>
      <w:proofErr w:type="spellEnd"/>
      <w:r w:rsidRPr="007B2400">
        <w:t xml:space="preserve">, </w:t>
      </w:r>
      <w:proofErr w:type="spellStart"/>
      <w:r w:rsidRPr="007B2400">
        <w:t>C</w:t>
      </w:r>
      <w:r w:rsidRPr="007B2400">
        <w:rPr>
          <w:vertAlign w:val="subscript"/>
        </w:rPr>
        <w:t>инф</w:t>
      </w:r>
      <w:proofErr w:type="spellEnd"/>
      <w:r w:rsidRPr="007B2400">
        <w:rPr>
          <w:vertAlign w:val="subscript"/>
        </w:rPr>
        <w:t xml:space="preserve"> </w:t>
      </w:r>
      <w:proofErr w:type="spellStart"/>
      <w:r w:rsidRPr="007B2400">
        <w:rPr>
          <w:vertAlign w:val="subscript"/>
        </w:rPr>
        <w:t>соп</w:t>
      </w:r>
      <w:proofErr w:type="spellEnd"/>
      <w:r w:rsidRPr="007B2400">
        <w:t xml:space="preserve">, </w:t>
      </w:r>
      <w:proofErr w:type="spellStart"/>
      <w:r w:rsidRPr="007B2400">
        <w:t>C</w:t>
      </w:r>
      <w:r w:rsidRPr="007B2400">
        <w:rPr>
          <w:vertAlign w:val="subscript"/>
        </w:rPr>
        <w:t>ис</w:t>
      </w:r>
      <w:proofErr w:type="spellEnd"/>
      <w:r w:rsidRPr="007B2400">
        <w:t xml:space="preserve">, </w:t>
      </w:r>
      <w:proofErr w:type="spellStart"/>
      <w:r w:rsidRPr="007B2400">
        <w:t>C</w:t>
      </w:r>
      <w:r w:rsidRPr="007B2400">
        <w:rPr>
          <w:vertAlign w:val="subscript"/>
        </w:rPr>
        <w:t>дем</w:t>
      </w:r>
      <w:proofErr w:type="spellEnd"/>
      <w:r w:rsidRPr="007B2400">
        <w:t xml:space="preserve">, рассчитанных в соответствии с </w:t>
      </w:r>
      <w:r w:rsidRPr="007B2400">
        <w:t>пунктами 2(1)</w:t>
      </w:r>
      <w:r w:rsidRPr="007B2400">
        <w:t xml:space="preserve"> - </w:t>
      </w:r>
      <w:r w:rsidRPr="007B2400">
        <w:t>2(4)</w:t>
      </w:r>
      <w:r w:rsidRPr="007B2400">
        <w:t xml:space="preserve"> формы расчета объема возмещения затрат, указанных в </w:t>
      </w:r>
      <w:r w:rsidRPr="007B2400">
        <w:t>части 1 статьи 15</w:t>
      </w:r>
      <w:r w:rsidRPr="007B2400">
        <w:t xml:space="preserve"> Федерального закона </w:t>
      </w:r>
      <w:r w:rsidR="007B2400">
        <w:t>«</w:t>
      </w:r>
      <w:r w:rsidRPr="007B2400">
        <w:t>О защите и поощрении капиталовложений в Российской Федерации</w:t>
      </w:r>
      <w:r w:rsidR="007B2400">
        <w:t>»</w:t>
      </w:r>
      <w:r w:rsidRPr="007B2400">
        <w:t xml:space="preserve">,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согласно приложению </w:t>
      </w:r>
      <w:r w:rsidR="007B2400">
        <w:t>№</w:t>
      </w:r>
      <w:r w:rsidRPr="007B2400">
        <w:t xml:space="preserve"> 2 к Правилам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xml:space="preserve">, понесенных организацией, реализующей проект, в рамках осуществления инвестиционного проекта, в отношении которого заключено соглашение о </w:t>
      </w:r>
      <w:r w:rsidRPr="007B2400">
        <w:lastRenderedPageBreak/>
        <w:t xml:space="preserve">защите и поощрении капиталовложений, утвержденным постановлением Правительства Российской Федерации от 3 октября 2020 г. </w:t>
      </w:r>
      <w:r w:rsidR="007B2400">
        <w:t>№</w:t>
      </w:r>
      <w:r w:rsidRPr="007B2400">
        <w:t xml:space="preserve"> 1599 </w:t>
      </w:r>
      <w:r w:rsidR="007B2400">
        <w:t>«</w:t>
      </w:r>
      <w:r w:rsidRPr="007B2400">
        <w:t xml:space="preserve">О порядке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007B2400">
        <w:t>»</w:t>
      </w:r>
      <w:r w:rsidRPr="007B2400">
        <w:t xml:space="preserve"> (далее - форма).</w:t>
      </w:r>
    </w:p>
    <w:p w14:paraId="57975AD4" w14:textId="5C474DB7" w:rsidR="00041837" w:rsidRPr="007B2400" w:rsidRDefault="007B7304">
      <w:pPr>
        <w:pStyle w:val="ConsPlusNormal0"/>
        <w:spacing w:before="240"/>
        <w:ind w:firstLine="540"/>
        <w:jc w:val="both"/>
      </w:pPr>
      <w:bookmarkStart w:id="67" w:name="P966"/>
      <w:bookmarkEnd w:id="67"/>
      <w:r w:rsidRPr="007B2400">
        <w:t xml:space="preserve">&lt;4&gt; 6 лет - в случаях, предусмотренных </w:t>
      </w:r>
      <w:r w:rsidRPr="007B2400">
        <w:t>пунктом 1 части 7 статьи 15</w:t>
      </w:r>
      <w:r w:rsidRPr="007B2400">
        <w:t xml:space="preserve"> Федерального закона.</w:t>
      </w:r>
    </w:p>
    <w:p w14:paraId="648466E2" w14:textId="28112CF8" w:rsidR="00041837" w:rsidRPr="007B2400" w:rsidRDefault="007B7304">
      <w:pPr>
        <w:pStyle w:val="ConsPlusNormal0"/>
        <w:spacing w:before="240"/>
        <w:ind w:firstLine="540"/>
        <w:jc w:val="both"/>
      </w:pPr>
      <w:bookmarkStart w:id="68" w:name="P967"/>
      <w:bookmarkEnd w:id="68"/>
      <w:r w:rsidRPr="007B2400">
        <w:t xml:space="preserve">&lt;5&gt; 11 лет - в случаях, предусмотренных </w:t>
      </w:r>
      <w:r w:rsidRPr="007B2400">
        <w:t>пунктом 2 части 7 статьи 15</w:t>
      </w:r>
      <w:r w:rsidRPr="007B2400">
        <w:t xml:space="preserve"> Федерального закона.</w:t>
      </w:r>
    </w:p>
    <w:p w14:paraId="466BCD35" w14:textId="5003974B" w:rsidR="00041837" w:rsidRPr="007B2400" w:rsidRDefault="007B7304">
      <w:pPr>
        <w:pStyle w:val="ConsPlusNormal0"/>
        <w:spacing w:before="240"/>
        <w:ind w:firstLine="540"/>
        <w:jc w:val="both"/>
      </w:pPr>
      <w:bookmarkStart w:id="69" w:name="P968"/>
      <w:bookmarkEnd w:id="69"/>
      <w:r w:rsidRPr="007B2400">
        <w:t xml:space="preserve">&lt;6&gt; i - период (календарный год), в котором организация, реализующая проект, представила расчет объема возмещения затрат, указанных в </w:t>
      </w:r>
      <w:r w:rsidRPr="007B2400">
        <w:t>части 1 статьи 15</w:t>
      </w:r>
      <w:r w:rsidRPr="007B2400">
        <w:t xml:space="preserve"> Федерального закона, в связи с реализацией проекта.</w:t>
      </w:r>
    </w:p>
    <w:p w14:paraId="30AC53AE" w14:textId="5719CD2C" w:rsidR="00041837" w:rsidRPr="007B2400" w:rsidRDefault="007B7304">
      <w:pPr>
        <w:pStyle w:val="ConsPlusNormal0"/>
        <w:spacing w:before="240"/>
        <w:ind w:firstLine="540"/>
        <w:jc w:val="both"/>
      </w:pPr>
      <w:bookmarkStart w:id="70" w:name="P969"/>
      <w:bookmarkEnd w:id="70"/>
      <w:r w:rsidRPr="007B2400">
        <w:t xml:space="preserve">&lt;7&gt; </w:t>
      </w:r>
      <w:r w:rsidR="007B2400">
        <w:t>№</w:t>
      </w:r>
      <w:r w:rsidRPr="007B2400">
        <w:t xml:space="preserve"> указывается исходя из предельного срока возмещения затрат.</w:t>
      </w:r>
    </w:p>
    <w:p w14:paraId="5E13037D" w14:textId="77777777" w:rsidR="00041837" w:rsidRPr="007B2400" w:rsidRDefault="007B7304">
      <w:pPr>
        <w:pStyle w:val="ConsPlusNormal0"/>
        <w:spacing w:before="240"/>
        <w:ind w:firstLine="540"/>
        <w:jc w:val="both"/>
      </w:pPr>
      <w:bookmarkStart w:id="71" w:name="P970"/>
      <w:bookmarkEnd w:id="71"/>
      <w:r w:rsidRPr="007B2400">
        <w:t>&lt;8&gt; Налог на добавленную стоимость (за вычетом налога, возмещенного организации, реализующей проект), уплаченный организацией, реализующей проект, в федеральный бюджет за соответствующие периоды.</w:t>
      </w:r>
    </w:p>
    <w:p w14:paraId="1A79C4FA" w14:textId="77777777" w:rsidR="00041837" w:rsidRPr="007B2400" w:rsidRDefault="007B7304">
      <w:pPr>
        <w:pStyle w:val="ConsPlusNormal0"/>
        <w:spacing w:before="240"/>
        <w:ind w:firstLine="540"/>
        <w:jc w:val="both"/>
      </w:pPr>
      <w:bookmarkStart w:id="72" w:name="P971"/>
      <w:bookmarkEnd w:id="72"/>
      <w:r w:rsidRPr="007B2400">
        <w:t>&lt;9&gt; Расчет объема фактически понесенных затрат на уплату процентов по кредиту (займу), полученному в рублях, представляется отдельно в отношении каждого объекта инфраструктуры и объекта проекта.</w:t>
      </w:r>
    </w:p>
    <w:p w14:paraId="4C867A3E" w14:textId="6FB5AD5B" w:rsidR="00041837" w:rsidRPr="007B2400" w:rsidRDefault="007B7304">
      <w:pPr>
        <w:pStyle w:val="ConsPlusNormal0"/>
        <w:spacing w:before="240"/>
        <w:ind w:firstLine="540"/>
        <w:jc w:val="both"/>
      </w:pPr>
      <w:bookmarkStart w:id="73" w:name="P972"/>
      <w:bookmarkEnd w:id="73"/>
      <w:r w:rsidRPr="007B2400">
        <w:t xml:space="preserve">&lt;10&gt; В зависимости от типа объекта указывается период в соответствии с </w:t>
      </w:r>
      <w:r w:rsidRPr="007B2400">
        <w:t>пунктами 2(1)</w:t>
      </w:r>
      <w:r w:rsidRPr="007B2400">
        <w:t xml:space="preserve"> и </w:t>
      </w:r>
      <w:r w:rsidRPr="007B2400">
        <w:t>2(2)</w:t>
      </w:r>
      <w:r w:rsidRPr="007B2400">
        <w:t xml:space="preserve"> формы (для объектов инфраструктуры) или в соответствии с </w:t>
      </w:r>
      <w:r w:rsidRPr="007B2400">
        <w:t>пунктом 2(3)</w:t>
      </w:r>
      <w:r w:rsidRPr="007B2400">
        <w:t xml:space="preserve"> формы (для объекта проекта).</w:t>
      </w:r>
    </w:p>
    <w:p w14:paraId="5E0C8B0B" w14:textId="77777777" w:rsidR="00041837" w:rsidRPr="007B2400" w:rsidRDefault="007B7304">
      <w:pPr>
        <w:pStyle w:val="ConsPlusNormal0"/>
        <w:spacing w:before="240"/>
        <w:ind w:firstLine="540"/>
        <w:jc w:val="both"/>
      </w:pPr>
      <w:bookmarkStart w:id="74" w:name="P973"/>
      <w:bookmarkEnd w:id="74"/>
      <w:r w:rsidRPr="007B2400">
        <w:t>&lt;11&gt; Без учета задолженности по кредитам (займам) и процентам по ним, уплаченным с нарушением установленного графика.</w:t>
      </w:r>
    </w:p>
    <w:p w14:paraId="223EFBC4" w14:textId="42501A8D" w:rsidR="00041837" w:rsidRPr="007B2400" w:rsidRDefault="007B7304">
      <w:pPr>
        <w:pStyle w:val="ConsPlusNormal0"/>
        <w:spacing w:before="240"/>
        <w:ind w:firstLine="540"/>
        <w:jc w:val="both"/>
      </w:pPr>
      <w:bookmarkStart w:id="75" w:name="P974"/>
      <w:bookmarkEnd w:id="75"/>
      <w:r w:rsidRPr="007B2400">
        <w:t xml:space="preserve">&lt;12&gt; Расчетный период - период, в котором показатели, указанные в </w:t>
      </w:r>
      <w:r w:rsidRPr="007B2400">
        <w:t>графах 2</w:t>
      </w:r>
      <w:r w:rsidRPr="007B2400">
        <w:t xml:space="preserve">, </w:t>
      </w:r>
      <w:r w:rsidRPr="007B2400">
        <w:t>4</w:t>
      </w:r>
      <w:r w:rsidRPr="007B2400">
        <w:t xml:space="preserve">, </w:t>
      </w:r>
      <w:r w:rsidRPr="007B2400">
        <w:t>5</w:t>
      </w:r>
      <w:r w:rsidRPr="007B2400">
        <w:t>, неизменны.</w:t>
      </w:r>
    </w:p>
    <w:p w14:paraId="654D4EB7" w14:textId="50B1F617" w:rsidR="00041837" w:rsidRPr="007B2400" w:rsidRDefault="007B7304">
      <w:pPr>
        <w:pStyle w:val="ConsPlusNormal0"/>
        <w:spacing w:before="240"/>
        <w:ind w:firstLine="540"/>
        <w:jc w:val="both"/>
      </w:pPr>
      <w:bookmarkStart w:id="76" w:name="P975"/>
      <w:bookmarkEnd w:id="76"/>
      <w:r w:rsidRPr="007B2400">
        <w:t xml:space="preserve">&lt;13&gt; Показатели F1, X1 или H1 согласно </w:t>
      </w:r>
      <w:r w:rsidRPr="007B2400">
        <w:t>пунктам 2(1)</w:t>
      </w:r>
      <w:r w:rsidRPr="007B2400">
        <w:t xml:space="preserve">, </w:t>
      </w:r>
      <w:r w:rsidRPr="007B2400">
        <w:t>2(2)</w:t>
      </w:r>
      <w:r w:rsidRPr="007B2400">
        <w:t xml:space="preserve"> или </w:t>
      </w:r>
      <w:r w:rsidRPr="007B2400">
        <w:t>2(3)</w:t>
      </w:r>
      <w:r w:rsidRPr="007B2400">
        <w:t xml:space="preserve"> формы в зависимости от типа объекта, указанного в </w:t>
      </w:r>
      <w:r w:rsidRPr="007B2400">
        <w:t>пункте 1</w:t>
      </w:r>
      <w:r w:rsidRPr="007B2400">
        <w:t xml:space="preserve"> расчета объема фактически понесенных затрат на уплату процентов по кредиту (займу), полученному в рублях.</w:t>
      </w:r>
    </w:p>
    <w:p w14:paraId="61D1AB61" w14:textId="77777777" w:rsidR="00041837" w:rsidRPr="007B2400" w:rsidRDefault="007B7304">
      <w:pPr>
        <w:pStyle w:val="ConsPlusNormal0"/>
        <w:spacing w:before="240"/>
        <w:ind w:firstLine="540"/>
        <w:jc w:val="both"/>
      </w:pPr>
      <w:bookmarkStart w:id="77" w:name="P976"/>
      <w:bookmarkEnd w:id="77"/>
      <w:r w:rsidRPr="007B2400">
        <w:t>&lt;14&gt; Расчет объема фактически понесенных затрат на уплату процентов по кредиту (займу), полученному в иностранной валюте, представляется отдельно в отношении каждого объекта инфраструктуры и объекта проекта.</w:t>
      </w:r>
    </w:p>
    <w:p w14:paraId="43A88D77" w14:textId="68D4C353" w:rsidR="00041837" w:rsidRPr="007B2400" w:rsidRDefault="007B7304">
      <w:pPr>
        <w:pStyle w:val="ConsPlusNormal0"/>
        <w:spacing w:before="240"/>
        <w:ind w:firstLine="540"/>
        <w:jc w:val="both"/>
      </w:pPr>
      <w:bookmarkStart w:id="78" w:name="P977"/>
      <w:bookmarkEnd w:id="78"/>
      <w:r w:rsidRPr="007B2400">
        <w:t xml:space="preserve">&lt;15&gt; В зависимости от типа объекта указывается период в соответствии с </w:t>
      </w:r>
      <w:r w:rsidRPr="007B2400">
        <w:t>пунктом 2(1)</w:t>
      </w:r>
      <w:r w:rsidRPr="007B2400">
        <w:t xml:space="preserve"> и </w:t>
      </w:r>
      <w:r w:rsidRPr="007B2400">
        <w:t>2(2)</w:t>
      </w:r>
      <w:r w:rsidRPr="007B2400">
        <w:t xml:space="preserve"> формы (для объектов инфраструктуры) или в соответствии с </w:t>
      </w:r>
      <w:r w:rsidRPr="007B2400">
        <w:t>пунктом 2(3)</w:t>
      </w:r>
      <w:r w:rsidRPr="007B2400">
        <w:t xml:space="preserve"> формы (для объекта проекта).</w:t>
      </w:r>
    </w:p>
    <w:p w14:paraId="3447F748" w14:textId="77777777" w:rsidR="00041837" w:rsidRPr="007B2400" w:rsidRDefault="007B7304">
      <w:pPr>
        <w:pStyle w:val="ConsPlusNormal0"/>
        <w:spacing w:before="240"/>
        <w:ind w:firstLine="540"/>
        <w:jc w:val="both"/>
      </w:pPr>
      <w:bookmarkStart w:id="79" w:name="P978"/>
      <w:bookmarkEnd w:id="79"/>
      <w:r w:rsidRPr="007B2400">
        <w:t>&lt;16&gt; Без учета задолженности по кредитам (займам) и процентам по ним, уплаченным с нарушением установленного графика.</w:t>
      </w:r>
    </w:p>
    <w:p w14:paraId="47E651F5" w14:textId="1043E4DE" w:rsidR="00041837" w:rsidRPr="007B2400" w:rsidRDefault="007B7304">
      <w:pPr>
        <w:pStyle w:val="ConsPlusNormal0"/>
        <w:spacing w:before="240"/>
        <w:ind w:firstLine="540"/>
        <w:jc w:val="both"/>
      </w:pPr>
      <w:bookmarkStart w:id="80" w:name="P979"/>
      <w:bookmarkEnd w:id="80"/>
      <w:r w:rsidRPr="007B2400">
        <w:lastRenderedPageBreak/>
        <w:t xml:space="preserve">&lt;17&gt; Расчетный период - период, в котором показатели, указанные в </w:t>
      </w:r>
      <w:r w:rsidRPr="007B2400">
        <w:t>графах 2</w:t>
      </w:r>
      <w:r w:rsidRPr="007B2400">
        <w:t xml:space="preserve">, </w:t>
      </w:r>
      <w:r w:rsidRPr="007B2400">
        <w:t>4</w:t>
      </w:r>
      <w:r w:rsidRPr="007B2400">
        <w:t xml:space="preserve">, </w:t>
      </w:r>
      <w:r w:rsidRPr="007B2400">
        <w:t>5</w:t>
      </w:r>
      <w:r w:rsidRPr="007B2400">
        <w:t xml:space="preserve">, </w:t>
      </w:r>
      <w:r w:rsidRPr="007B2400">
        <w:t>6</w:t>
      </w:r>
      <w:r w:rsidRPr="007B2400">
        <w:t>, неизменны.</w:t>
      </w:r>
    </w:p>
    <w:p w14:paraId="69E304CF" w14:textId="257F3182" w:rsidR="00041837" w:rsidRPr="007B2400" w:rsidRDefault="007B7304">
      <w:pPr>
        <w:pStyle w:val="ConsPlusNormal0"/>
        <w:spacing w:before="240"/>
        <w:ind w:firstLine="540"/>
        <w:jc w:val="both"/>
      </w:pPr>
      <w:bookmarkStart w:id="81" w:name="P980"/>
      <w:bookmarkEnd w:id="81"/>
      <w:r w:rsidRPr="007B2400">
        <w:t xml:space="preserve">&lt;18&gt; Показатели F1, X1 или H1 согласно </w:t>
      </w:r>
      <w:r w:rsidRPr="007B2400">
        <w:t>пунктам 2(1)</w:t>
      </w:r>
      <w:r w:rsidRPr="007B2400">
        <w:t xml:space="preserve">, </w:t>
      </w:r>
      <w:r w:rsidRPr="007B2400">
        <w:t>2(2)</w:t>
      </w:r>
      <w:r w:rsidRPr="007B2400">
        <w:t xml:space="preserve"> или </w:t>
      </w:r>
      <w:r w:rsidRPr="007B2400">
        <w:t>2(3)</w:t>
      </w:r>
      <w:r w:rsidRPr="007B2400">
        <w:t xml:space="preserve"> формы в зависимости от типа объекта, указанного в </w:t>
      </w:r>
      <w:r w:rsidRPr="007B2400">
        <w:t>пункте 1</w:t>
      </w:r>
      <w:r w:rsidRPr="007B2400">
        <w:t xml:space="preserve"> расчета объема фактически понесенных затрат на уплату процентов по кредиту (займу), полученному в иностранной валюте.</w:t>
      </w:r>
    </w:p>
    <w:p w14:paraId="453C6D1D" w14:textId="77777777" w:rsidR="00041837" w:rsidRPr="007B2400" w:rsidRDefault="00041837">
      <w:pPr>
        <w:pStyle w:val="ConsPlusNormal0"/>
        <w:jc w:val="both"/>
      </w:pPr>
    </w:p>
    <w:p w14:paraId="3A32CB4D" w14:textId="77777777" w:rsidR="00041837" w:rsidRPr="007B2400" w:rsidRDefault="00041837">
      <w:pPr>
        <w:pStyle w:val="ConsPlusNormal0"/>
        <w:jc w:val="both"/>
      </w:pPr>
    </w:p>
    <w:p w14:paraId="49AE13AD" w14:textId="77777777" w:rsidR="00041837" w:rsidRPr="007B2400" w:rsidRDefault="00041837">
      <w:pPr>
        <w:pStyle w:val="ConsPlusNormal0"/>
        <w:jc w:val="both"/>
      </w:pPr>
    </w:p>
    <w:p w14:paraId="3635B15C" w14:textId="77777777" w:rsidR="00041837" w:rsidRPr="007B2400" w:rsidRDefault="00041837">
      <w:pPr>
        <w:pStyle w:val="ConsPlusNormal0"/>
        <w:jc w:val="both"/>
      </w:pPr>
    </w:p>
    <w:p w14:paraId="44E1E446" w14:textId="77777777" w:rsidR="00041837" w:rsidRPr="007B2400" w:rsidRDefault="00041837">
      <w:pPr>
        <w:pStyle w:val="ConsPlusNormal0"/>
        <w:jc w:val="both"/>
      </w:pPr>
    </w:p>
    <w:p w14:paraId="28FF20B5" w14:textId="77777777" w:rsidR="00041837" w:rsidRPr="007B2400" w:rsidRDefault="007B7304">
      <w:pPr>
        <w:pStyle w:val="ConsPlusNormal0"/>
        <w:jc w:val="right"/>
        <w:outlineLvl w:val="0"/>
      </w:pPr>
      <w:r w:rsidRPr="007B2400">
        <w:t>Утверждены</w:t>
      </w:r>
    </w:p>
    <w:p w14:paraId="5E9679F9" w14:textId="77777777" w:rsidR="00041837" w:rsidRPr="007B2400" w:rsidRDefault="007B7304">
      <w:pPr>
        <w:pStyle w:val="ConsPlusNormal0"/>
        <w:jc w:val="right"/>
      </w:pPr>
      <w:r w:rsidRPr="007B2400">
        <w:t>постановлением Правительства</w:t>
      </w:r>
    </w:p>
    <w:p w14:paraId="4DD22477" w14:textId="77777777" w:rsidR="00041837" w:rsidRPr="007B2400" w:rsidRDefault="007B7304">
      <w:pPr>
        <w:pStyle w:val="ConsPlusNormal0"/>
        <w:jc w:val="right"/>
      </w:pPr>
      <w:r w:rsidRPr="007B2400">
        <w:t>Российской Федерации</w:t>
      </w:r>
    </w:p>
    <w:p w14:paraId="11CDCF5C" w14:textId="378EE776" w:rsidR="00041837" w:rsidRPr="007B2400" w:rsidRDefault="007B7304">
      <w:pPr>
        <w:pStyle w:val="ConsPlusNormal0"/>
        <w:jc w:val="right"/>
      </w:pPr>
      <w:r w:rsidRPr="007B2400">
        <w:t xml:space="preserve">от 3 октября 2020 г. </w:t>
      </w:r>
      <w:r w:rsidR="007B2400">
        <w:t>№</w:t>
      </w:r>
      <w:r w:rsidRPr="007B2400">
        <w:t xml:space="preserve"> 1599</w:t>
      </w:r>
    </w:p>
    <w:p w14:paraId="1F98C601" w14:textId="77777777" w:rsidR="00041837" w:rsidRPr="007B2400" w:rsidRDefault="00041837">
      <w:pPr>
        <w:pStyle w:val="ConsPlusNormal0"/>
        <w:jc w:val="both"/>
      </w:pPr>
    </w:p>
    <w:p w14:paraId="42F0D613" w14:textId="77777777" w:rsidR="00041837" w:rsidRPr="007B2400" w:rsidRDefault="007B7304">
      <w:pPr>
        <w:pStyle w:val="ConsPlusTitle0"/>
        <w:jc w:val="center"/>
      </w:pPr>
      <w:bookmarkStart w:id="82" w:name="P991"/>
      <w:bookmarkEnd w:id="82"/>
      <w:r w:rsidRPr="007B2400">
        <w:t>ОБЩИЕ ТРЕБОВАНИЯ</w:t>
      </w:r>
    </w:p>
    <w:p w14:paraId="2C517C35" w14:textId="77777777" w:rsidR="00041837" w:rsidRPr="007B2400" w:rsidRDefault="007B7304">
      <w:pPr>
        <w:pStyle w:val="ConsPlusTitle0"/>
        <w:jc w:val="center"/>
      </w:pPr>
      <w:r w:rsidRPr="007B2400">
        <w:t>К НОРМАТИВНЫМ ПРАВОВЫМ АКТАМ, РЕГУЛИРУЮЩИМ ПРЕДОСТАВЛЕНИЕ</w:t>
      </w:r>
    </w:p>
    <w:p w14:paraId="4D16C6E8" w14:textId="77777777" w:rsidR="00041837" w:rsidRPr="007B2400" w:rsidRDefault="007B7304">
      <w:pPr>
        <w:pStyle w:val="ConsPlusTitle0"/>
        <w:jc w:val="center"/>
      </w:pPr>
      <w:r w:rsidRPr="007B2400">
        <w:t>СУБСИДИЙ ИЗ БЮДЖЕТОВ СУБЪЕКТОВ РОССИЙСКОЙ ФЕДЕРАЦИИ</w:t>
      </w:r>
    </w:p>
    <w:p w14:paraId="7DD9A152" w14:textId="77777777" w:rsidR="00041837" w:rsidRPr="007B2400" w:rsidRDefault="007B7304">
      <w:pPr>
        <w:pStyle w:val="ConsPlusTitle0"/>
        <w:jc w:val="center"/>
      </w:pPr>
      <w:r w:rsidRPr="007B2400">
        <w:t>ОРГАНИЗАЦИЯМ, РЕАЛИЗУЮЩИМ ПРОЕКТЫ, В РАМКАХ ОСУЩЕСТВЛЕНИЯ</w:t>
      </w:r>
    </w:p>
    <w:p w14:paraId="210ECE56" w14:textId="77777777" w:rsidR="00041837" w:rsidRPr="007B2400" w:rsidRDefault="007B7304">
      <w:pPr>
        <w:pStyle w:val="ConsPlusTitle0"/>
        <w:jc w:val="center"/>
      </w:pPr>
      <w:r w:rsidRPr="007B2400">
        <w:t>ИНВЕСТИЦИОННЫХ ПРОЕКТОВ, В ОТНОШЕНИИ КОТОРЫХ ЗАКЛЮЧЕНЫ</w:t>
      </w:r>
    </w:p>
    <w:p w14:paraId="500E8358" w14:textId="77777777" w:rsidR="00041837" w:rsidRPr="007B2400" w:rsidRDefault="007B7304">
      <w:pPr>
        <w:pStyle w:val="ConsPlusTitle0"/>
        <w:jc w:val="center"/>
      </w:pPr>
      <w:r w:rsidRPr="007B2400">
        <w:t>СОГЛАШЕНИЯ О ЗАЩИТЕ И ПООЩРЕНИИ КАПИТАЛОВЛОЖЕНИЙ</w:t>
      </w:r>
    </w:p>
    <w:p w14:paraId="57D1B975" w14:textId="77777777" w:rsidR="00041837" w:rsidRPr="007B2400" w:rsidRDefault="0004183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B2400" w:rsidRPr="007B2400" w14:paraId="44677B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C4AC53" w14:textId="77777777" w:rsidR="00041837" w:rsidRPr="007B2400" w:rsidRDefault="0004183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B13B86E" w14:textId="77777777" w:rsidR="00041837" w:rsidRPr="007B2400" w:rsidRDefault="0004183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E972A5A" w14:textId="77777777" w:rsidR="00041837" w:rsidRPr="007B2400" w:rsidRDefault="007B7304">
            <w:pPr>
              <w:pStyle w:val="ConsPlusNormal0"/>
              <w:jc w:val="center"/>
            </w:pPr>
            <w:r w:rsidRPr="007B2400">
              <w:t>Список изменяющих документов</w:t>
            </w:r>
          </w:p>
          <w:p w14:paraId="1840A919" w14:textId="75F9FAC0" w:rsidR="00041837" w:rsidRPr="007B2400" w:rsidRDefault="007B7304">
            <w:pPr>
              <w:pStyle w:val="ConsPlusNormal0"/>
              <w:jc w:val="center"/>
            </w:pPr>
            <w:r w:rsidRPr="007B2400">
              <w:t xml:space="preserve">(в ред. Постановлений Правительства РФ от 05.12.2022 </w:t>
            </w:r>
            <w:r w:rsidR="007B2400">
              <w:t>№</w:t>
            </w:r>
            <w:r w:rsidRPr="007B2400">
              <w:t xml:space="preserve"> 2232</w:t>
            </w:r>
            <w:r w:rsidRPr="007B2400">
              <w:t>,</w:t>
            </w:r>
          </w:p>
          <w:p w14:paraId="03A3D4DD" w14:textId="610050F2" w:rsidR="00041837" w:rsidRPr="007B2400" w:rsidRDefault="007B7304">
            <w:pPr>
              <w:pStyle w:val="ConsPlusNormal0"/>
              <w:jc w:val="center"/>
            </w:pPr>
            <w:r w:rsidRPr="007B2400">
              <w:t xml:space="preserve">от 14.12.2024 </w:t>
            </w:r>
            <w:r w:rsidR="007B2400">
              <w:t>№</w:t>
            </w:r>
            <w:r w:rsidRPr="007B2400">
              <w:t xml:space="preserve"> 1789</w:t>
            </w:r>
            <w:r w:rsidRPr="007B2400">
              <w:t>)</w:t>
            </w:r>
          </w:p>
        </w:tc>
        <w:tc>
          <w:tcPr>
            <w:tcW w:w="113" w:type="dxa"/>
            <w:tcBorders>
              <w:top w:val="nil"/>
              <w:left w:val="nil"/>
              <w:bottom w:val="nil"/>
              <w:right w:val="nil"/>
            </w:tcBorders>
            <w:shd w:val="clear" w:color="auto" w:fill="F4F3F8"/>
            <w:tcMar>
              <w:top w:w="0" w:type="dxa"/>
              <w:left w:w="0" w:type="dxa"/>
              <w:bottom w:w="0" w:type="dxa"/>
              <w:right w:w="0" w:type="dxa"/>
            </w:tcMar>
          </w:tcPr>
          <w:p w14:paraId="3F29DF47" w14:textId="77777777" w:rsidR="00041837" w:rsidRPr="007B2400" w:rsidRDefault="00041837">
            <w:pPr>
              <w:pStyle w:val="ConsPlusNormal0"/>
            </w:pPr>
          </w:p>
        </w:tc>
      </w:tr>
    </w:tbl>
    <w:p w14:paraId="50E9E218" w14:textId="77777777" w:rsidR="00041837" w:rsidRPr="007B2400" w:rsidRDefault="00041837">
      <w:pPr>
        <w:pStyle w:val="ConsPlusNormal0"/>
        <w:jc w:val="both"/>
      </w:pPr>
    </w:p>
    <w:p w14:paraId="37938A29" w14:textId="11E572A5" w:rsidR="00041837" w:rsidRPr="007B2400" w:rsidRDefault="007B7304">
      <w:pPr>
        <w:pStyle w:val="ConsPlusNormal0"/>
        <w:ind w:firstLine="540"/>
        <w:jc w:val="both"/>
      </w:pPr>
      <w:r w:rsidRPr="007B2400">
        <w:t xml:space="preserve">1. Настоящий документ определяет общие требования к нормативным правовым актам, регулирующим предоставление субсидий из бюджетов субъектов Российской Федерации организациям, реализующим проекты, в рамках осуществления инвестиционных проектов, в отношении которых заключены соглашения о защите и поощрении капиталовложений (далее - субсидия), а также к порядку возмещения субъектами Российской Федерации затрат, указанных в </w:t>
      </w:r>
      <w:r w:rsidRPr="007B2400">
        <w:t>части 1 статьи 15</w:t>
      </w:r>
      <w:r w:rsidRPr="007B2400">
        <w:t xml:space="preserve"> Федерального закона </w:t>
      </w:r>
      <w:r w:rsidR="007B2400">
        <w:t>«</w:t>
      </w:r>
      <w:r w:rsidRPr="007B2400">
        <w:t>О защите и поощрении капиталовложений в Российской Федерации</w:t>
      </w:r>
      <w:r w:rsidR="007B2400">
        <w:t>»</w:t>
      </w:r>
      <w:r w:rsidRPr="007B2400">
        <w:t xml:space="preserve"> (далее - Федеральный закон),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предусмотренному </w:t>
      </w:r>
      <w:r w:rsidRPr="007B2400">
        <w:t>пунктом 5 части 7 статьи 4</w:t>
      </w:r>
      <w:r w:rsidRPr="007B2400">
        <w:t xml:space="preserve"> Федерального закона (далее - правовые акты).</w:t>
      </w:r>
    </w:p>
    <w:p w14:paraId="32281FC3" w14:textId="6210BBDA" w:rsidR="00041837" w:rsidRPr="007B2400" w:rsidRDefault="007B7304">
      <w:pPr>
        <w:pStyle w:val="ConsPlusNormal0"/>
        <w:spacing w:before="240"/>
        <w:ind w:firstLine="540"/>
        <w:jc w:val="both"/>
      </w:pPr>
      <w:r w:rsidRPr="007B2400">
        <w:t xml:space="preserve">2. В настоящем документе используются понятия, установленные Федеральным </w:t>
      </w:r>
      <w:r w:rsidRPr="007B2400">
        <w:t>законом</w:t>
      </w:r>
      <w:r w:rsidRPr="007B2400">
        <w:t xml:space="preserve">, а также определения, установленные постановлением Правительства Российской Федерации от 3 октября 2020 г. </w:t>
      </w:r>
      <w:r w:rsidR="007B2400">
        <w:t>№</w:t>
      </w:r>
      <w:r w:rsidRPr="007B2400">
        <w:t xml:space="preserve"> 1599 </w:t>
      </w:r>
      <w:r w:rsidR="007B2400">
        <w:t>«</w:t>
      </w:r>
      <w:r w:rsidRPr="007B2400">
        <w:t xml:space="preserve">О порядке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007B2400">
        <w:t>»</w:t>
      </w:r>
      <w:r w:rsidRPr="007B2400">
        <w:t xml:space="preserve"> (далее - постановление Правительства Российской Федерации от 3 октября 2020 г. </w:t>
      </w:r>
      <w:r w:rsidR="007B2400">
        <w:t>№</w:t>
      </w:r>
      <w:r w:rsidRPr="007B2400">
        <w:t xml:space="preserve"> 1599).</w:t>
      </w:r>
    </w:p>
    <w:p w14:paraId="48573FA6" w14:textId="77777777" w:rsidR="00041837" w:rsidRPr="007B2400" w:rsidRDefault="007B7304">
      <w:pPr>
        <w:pStyle w:val="ConsPlusNormal0"/>
        <w:spacing w:before="240"/>
        <w:ind w:firstLine="540"/>
        <w:jc w:val="both"/>
      </w:pPr>
      <w:r w:rsidRPr="007B2400">
        <w:lastRenderedPageBreak/>
        <w:t>3. Правовые акты содержат следующие положения:</w:t>
      </w:r>
    </w:p>
    <w:p w14:paraId="5631ABE7" w14:textId="77777777" w:rsidR="00041837" w:rsidRPr="007B2400" w:rsidRDefault="007B7304">
      <w:pPr>
        <w:pStyle w:val="ConsPlusNormal0"/>
        <w:spacing w:before="240"/>
        <w:ind w:firstLine="540"/>
        <w:jc w:val="both"/>
      </w:pPr>
      <w:r w:rsidRPr="007B2400">
        <w:t>а) общие положения о предоставлении субсидии;</w:t>
      </w:r>
    </w:p>
    <w:p w14:paraId="4A9CACA3" w14:textId="77777777" w:rsidR="00041837" w:rsidRPr="007B2400" w:rsidRDefault="007B7304">
      <w:pPr>
        <w:pStyle w:val="ConsPlusNormal0"/>
        <w:spacing w:before="240"/>
        <w:ind w:firstLine="540"/>
        <w:jc w:val="both"/>
      </w:pPr>
      <w:r w:rsidRPr="007B2400">
        <w:t>б) условия и порядок получения субсидии;</w:t>
      </w:r>
    </w:p>
    <w:p w14:paraId="7797BC62" w14:textId="77777777" w:rsidR="00041837" w:rsidRPr="007B2400" w:rsidRDefault="007B7304">
      <w:pPr>
        <w:pStyle w:val="ConsPlusNormal0"/>
        <w:spacing w:before="240"/>
        <w:ind w:firstLine="540"/>
        <w:jc w:val="both"/>
      </w:pPr>
      <w:r w:rsidRPr="007B2400">
        <w:t>в) требования к отчетности;</w:t>
      </w:r>
    </w:p>
    <w:p w14:paraId="1322ED45" w14:textId="77777777" w:rsidR="00041837" w:rsidRPr="007B2400" w:rsidRDefault="007B7304">
      <w:pPr>
        <w:pStyle w:val="ConsPlusNormal0"/>
        <w:spacing w:before="240"/>
        <w:ind w:firstLine="540"/>
        <w:jc w:val="both"/>
      </w:pPr>
      <w:r w:rsidRPr="007B2400">
        <w:t>г) требования к осуществлению контроля (мониторинга) за соблюдением условий и порядка предоставления субсидии и ответственности за их нарушение.</w:t>
      </w:r>
    </w:p>
    <w:p w14:paraId="3DF538AC" w14:textId="77777777" w:rsidR="00041837" w:rsidRPr="007B2400" w:rsidRDefault="007B7304">
      <w:pPr>
        <w:pStyle w:val="ConsPlusNormal0"/>
        <w:spacing w:before="240"/>
        <w:ind w:firstLine="540"/>
        <w:jc w:val="both"/>
      </w:pPr>
      <w:r w:rsidRPr="007B2400">
        <w:t>4. В целях определения общих положений о предоставлении субсидии в правовом акте указываются:</w:t>
      </w:r>
    </w:p>
    <w:p w14:paraId="038BF8B4" w14:textId="77777777" w:rsidR="00041837" w:rsidRPr="007B2400" w:rsidRDefault="007B7304">
      <w:pPr>
        <w:pStyle w:val="ConsPlusNormal0"/>
        <w:spacing w:before="240"/>
        <w:ind w:firstLine="540"/>
        <w:jc w:val="both"/>
      </w:pPr>
      <w:r w:rsidRPr="007B2400">
        <w:t>а) понятия, используемые для целей правового акта;</w:t>
      </w:r>
    </w:p>
    <w:p w14:paraId="2BD0B92E" w14:textId="77777777" w:rsidR="00041837" w:rsidRPr="007B2400" w:rsidRDefault="007B7304">
      <w:pPr>
        <w:pStyle w:val="ConsPlusNormal0"/>
        <w:spacing w:before="240"/>
        <w:ind w:firstLine="540"/>
        <w:jc w:val="both"/>
      </w:pPr>
      <w:r w:rsidRPr="007B2400">
        <w:t>б) цель предоставления субсидии - реализация проекта, являющегося предметом соглашения о защите и поощрении капиталовложений;</w:t>
      </w:r>
    </w:p>
    <w:p w14:paraId="015CDE80" w14:textId="77777777" w:rsidR="00041837" w:rsidRPr="007B2400" w:rsidRDefault="007B7304">
      <w:pPr>
        <w:pStyle w:val="ConsPlusNormal0"/>
        <w:spacing w:before="240"/>
        <w:ind w:firstLine="540"/>
        <w:jc w:val="both"/>
      </w:pPr>
      <w:r w:rsidRPr="007B2400">
        <w:t>в) наименование органа государственной власти (государственного органа), осуществляющего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(далее - главный распорядитель как получатель бюджетных средств);</w:t>
      </w:r>
    </w:p>
    <w:p w14:paraId="62D07E3C" w14:textId="77777777" w:rsidR="00041837" w:rsidRPr="007B2400" w:rsidRDefault="007B7304">
      <w:pPr>
        <w:pStyle w:val="ConsPlusNormal0"/>
        <w:spacing w:before="240"/>
        <w:ind w:firstLine="540"/>
        <w:jc w:val="both"/>
      </w:pPr>
      <w:r w:rsidRPr="007B2400">
        <w:t>г) информация о получателе субсидии;</w:t>
      </w:r>
    </w:p>
    <w:p w14:paraId="7387A44E" w14:textId="77777777" w:rsidR="00041837" w:rsidRPr="007B2400" w:rsidRDefault="007B7304">
      <w:pPr>
        <w:pStyle w:val="ConsPlusNormal0"/>
        <w:spacing w:before="240"/>
        <w:ind w:firstLine="540"/>
        <w:jc w:val="both"/>
      </w:pPr>
      <w:r w:rsidRPr="007B2400">
        <w:t>д) срок, на который заключается соглашение о предоставлении субсидии.</w:t>
      </w:r>
    </w:p>
    <w:p w14:paraId="35B727D7" w14:textId="77777777" w:rsidR="00041837" w:rsidRPr="007B2400" w:rsidRDefault="007B7304">
      <w:pPr>
        <w:pStyle w:val="ConsPlusNormal0"/>
        <w:spacing w:before="240"/>
        <w:ind w:firstLine="540"/>
        <w:jc w:val="both"/>
      </w:pPr>
      <w:r w:rsidRPr="007B2400">
        <w:t>5. При определении условий и порядка предоставления субсидий в правовом акте указывается следующая информация:</w:t>
      </w:r>
    </w:p>
    <w:p w14:paraId="4E804556" w14:textId="77777777" w:rsidR="00041837" w:rsidRPr="007B2400" w:rsidRDefault="007B7304">
      <w:pPr>
        <w:pStyle w:val="ConsPlusNormal0"/>
        <w:spacing w:before="240"/>
        <w:ind w:firstLine="540"/>
        <w:jc w:val="both"/>
      </w:pPr>
      <w:r w:rsidRPr="007B2400">
        <w:t>а) направление затрат, на возмещение которых предоставляется субсидия;</w:t>
      </w:r>
    </w:p>
    <w:p w14:paraId="29F0D31A" w14:textId="6B0FB2C7" w:rsidR="00041837" w:rsidRPr="007B2400" w:rsidRDefault="007B7304">
      <w:pPr>
        <w:pStyle w:val="ConsPlusNormal0"/>
        <w:spacing w:before="240"/>
        <w:ind w:firstLine="540"/>
        <w:jc w:val="both"/>
      </w:pPr>
      <w:r w:rsidRPr="007B2400">
        <w:t xml:space="preserve">б)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результата предоставления субсидии). Расчет объема возмещения затрат, указанных в </w:t>
      </w:r>
      <w:r w:rsidRPr="007B2400">
        <w:t>части 1 статьи 15</w:t>
      </w:r>
      <w:r w:rsidRPr="007B2400">
        <w:t xml:space="preserve"> Федерального закона, понесенных организацией, реализующей проект, в рамках осуществления проекта, в отношении которого заключено соглашение о защите и поощрении капиталовложений, из бюджета субъекта Российской Федерации осуществляется в соответствии с </w:t>
      </w:r>
      <w:r w:rsidRPr="007B2400">
        <w:t xml:space="preserve">приложением </w:t>
      </w:r>
      <w:r w:rsidR="007B2400">
        <w:t>№</w:t>
      </w:r>
      <w:r w:rsidRPr="007B2400">
        <w:t xml:space="preserve"> 2</w:t>
      </w:r>
      <w:r w:rsidRPr="007B2400">
        <w:t xml:space="preserve"> к Правилам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xml:space="preserve">,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 постановлением Правительства Российской Федерации от 3 октября 2020 г. </w:t>
      </w:r>
      <w:r w:rsidR="007B2400">
        <w:t>№</w:t>
      </w:r>
      <w:r w:rsidRPr="007B2400">
        <w:t xml:space="preserve"> 1599.</w:t>
      </w:r>
    </w:p>
    <w:p w14:paraId="16DF64A4" w14:textId="48210B43"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1324930A" w14:textId="1BB73B35" w:rsidR="00041837" w:rsidRPr="007B2400" w:rsidRDefault="007B7304">
      <w:pPr>
        <w:pStyle w:val="ConsPlusNormal0"/>
        <w:spacing w:before="240"/>
        <w:ind w:firstLine="540"/>
        <w:jc w:val="both"/>
      </w:pPr>
      <w:r w:rsidRPr="007B2400">
        <w:lastRenderedPageBreak/>
        <w:t xml:space="preserve">В случае предоставления других мер прямой государственной финансовой поддержки в отношении проекта возмещение затрат, предусмотренных </w:t>
      </w:r>
      <w:r w:rsidRPr="007B2400">
        <w:t>частью 1 статьи 15</w:t>
      </w:r>
      <w:r w:rsidRPr="007B2400">
        <w:t xml:space="preserve"> Федерального закона, может осуществляться в размере, не превышающем предельный объем таких затрат, определенный в соответствии с </w:t>
      </w:r>
      <w:r w:rsidRPr="007B2400">
        <w:t>частью 4 статьи 15</w:t>
      </w:r>
      <w:r w:rsidRPr="007B2400">
        <w:t xml:space="preserve"> Федерального закона, за вычетом других предоставленных мер прямой государственной финансовой поддержки;</w:t>
      </w:r>
    </w:p>
    <w:p w14:paraId="7D29A798" w14:textId="12E5DD8D" w:rsidR="00041837" w:rsidRPr="007B2400" w:rsidRDefault="007B7304">
      <w:pPr>
        <w:pStyle w:val="ConsPlusNormal0"/>
        <w:jc w:val="both"/>
      </w:pPr>
      <w:r w:rsidRPr="007B2400">
        <w:t xml:space="preserve">(абзац введен </w:t>
      </w:r>
      <w:r w:rsidRPr="007B2400">
        <w:t>Постановлением</w:t>
      </w:r>
      <w:r w:rsidRPr="007B2400">
        <w:t xml:space="preserve"> Правительства РФ от 14.12.2024 </w:t>
      </w:r>
      <w:r w:rsidR="007B2400">
        <w:t>№</w:t>
      </w:r>
      <w:r w:rsidRPr="007B2400">
        <w:t xml:space="preserve"> 1789)</w:t>
      </w:r>
    </w:p>
    <w:p w14:paraId="420F5E91" w14:textId="77777777" w:rsidR="00041837" w:rsidRPr="007B2400" w:rsidRDefault="007B7304">
      <w:pPr>
        <w:pStyle w:val="ConsPlusNormal0"/>
        <w:spacing w:before="240"/>
        <w:ind w:firstLine="540"/>
        <w:jc w:val="both"/>
      </w:pPr>
      <w:r w:rsidRPr="007B2400">
        <w:t>в) перечень документов, представляемых получателем субсидии в целях заключения соглашения о предоставлении субсидии, а также при необходимости требования к указанным документам;</w:t>
      </w:r>
    </w:p>
    <w:p w14:paraId="62ABAD53" w14:textId="77777777" w:rsidR="00041837" w:rsidRPr="007B2400" w:rsidRDefault="007B7304">
      <w:pPr>
        <w:pStyle w:val="ConsPlusNormal0"/>
        <w:spacing w:before="240"/>
        <w:ind w:firstLine="540"/>
        <w:jc w:val="both"/>
      </w:pPr>
      <w:bookmarkStart w:id="83" w:name="P1021"/>
      <w:bookmarkEnd w:id="83"/>
      <w:r w:rsidRPr="007B2400">
        <w:t>г) требования, которым должен соответствовать получатель субсидии:</w:t>
      </w:r>
    </w:p>
    <w:p w14:paraId="6F254262" w14:textId="77777777" w:rsidR="00041837" w:rsidRPr="007B2400" w:rsidRDefault="007B7304">
      <w:pPr>
        <w:pStyle w:val="ConsPlusNormal0"/>
        <w:spacing w:before="240"/>
        <w:ind w:firstLine="540"/>
        <w:jc w:val="both"/>
      </w:pPr>
      <w:r w:rsidRPr="007B2400">
        <w:t>у получателя субсидии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0370A5C3" w14:textId="77777777" w:rsidR="00041837" w:rsidRPr="007B2400" w:rsidRDefault="007B7304">
      <w:pPr>
        <w:pStyle w:val="ConsPlusNormal0"/>
        <w:spacing w:before="240"/>
        <w:ind w:firstLine="540"/>
        <w:jc w:val="both"/>
      </w:pPr>
      <w:r w:rsidRPr="007B2400">
        <w:t>у получателя субсидии отсутствует просроченная (неурегулированная) задолженность по денежным обязательствам перед соответствующим субъектом Российской Федерации, из бюджета которого планируется предоставление субсидии, бюджетных инвестиций (за исключением случаев, установленных органом государственной власти субъекта Российской Федерации);</w:t>
      </w:r>
    </w:p>
    <w:p w14:paraId="1393DC92" w14:textId="77777777" w:rsidR="00041837" w:rsidRPr="007B2400" w:rsidRDefault="007B7304">
      <w:pPr>
        <w:pStyle w:val="ConsPlusNormal0"/>
        <w:spacing w:before="240"/>
        <w:ind w:firstLine="540"/>
        <w:jc w:val="both"/>
      </w:pPr>
      <w:r w:rsidRPr="007B2400">
        <w:t>получатель субсидии не находится в процессе реорганизации,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2A817F64" w14:textId="6BF17227" w:rsidR="00041837" w:rsidRPr="007B2400" w:rsidRDefault="007B7304">
      <w:pPr>
        <w:pStyle w:val="ConsPlusNormal0"/>
        <w:spacing w:before="240"/>
        <w:ind w:firstLine="540"/>
        <w:jc w:val="both"/>
      </w:pPr>
      <w:r w:rsidRPr="007B2400">
        <w:t xml:space="preserve">абзац утратил силу. - </w:t>
      </w:r>
      <w:r w:rsidRPr="007B2400">
        <w:t>Постановление</w:t>
      </w:r>
      <w:r w:rsidRPr="007B2400">
        <w:t xml:space="preserve"> Правительства РФ от 14.12.2024 </w:t>
      </w:r>
      <w:r w:rsidR="007B2400">
        <w:t>№</w:t>
      </w:r>
      <w:r w:rsidRPr="007B2400">
        <w:t xml:space="preserve"> 1789;</w:t>
      </w:r>
    </w:p>
    <w:p w14:paraId="4500FB91" w14:textId="39844DFD" w:rsidR="00041837" w:rsidRPr="007B2400" w:rsidRDefault="007B7304">
      <w:pPr>
        <w:pStyle w:val="ConsPlusNormal0"/>
        <w:spacing w:before="240"/>
        <w:ind w:firstLine="540"/>
        <w:jc w:val="both"/>
      </w:pPr>
      <w:r w:rsidRPr="007B2400">
        <w:t xml:space="preserve">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r w:rsidRPr="007B2400">
        <w:t>перечень</w:t>
      </w:r>
      <w:r w:rsidRPr="007B2400">
        <w:t xml:space="preserve">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p>
    <w:p w14:paraId="51BFB427" w14:textId="479E636F"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426F2B23" w14:textId="5F306692" w:rsidR="00041837" w:rsidRPr="007B2400" w:rsidRDefault="007B7304">
      <w:pPr>
        <w:pStyle w:val="ConsPlusNormal0"/>
        <w:spacing w:before="240"/>
        <w:ind w:firstLine="540"/>
        <w:jc w:val="both"/>
      </w:pPr>
      <w:r w:rsidRPr="007B2400">
        <w:t xml:space="preserve">абзац утратил силу. - </w:t>
      </w:r>
      <w:r w:rsidRPr="007B2400">
        <w:t>Постановление</w:t>
      </w:r>
      <w:r w:rsidRPr="007B2400">
        <w:t xml:space="preserve"> Правительства РФ от 14.12.2024 </w:t>
      </w:r>
      <w:r w:rsidR="007B2400">
        <w:t>№</w:t>
      </w:r>
      <w:r w:rsidRPr="007B2400">
        <w:t xml:space="preserve"> 1789;</w:t>
      </w:r>
    </w:p>
    <w:p w14:paraId="3DD6B7EE" w14:textId="77777777" w:rsidR="00041837" w:rsidRPr="007B2400" w:rsidRDefault="007B7304">
      <w:pPr>
        <w:pStyle w:val="ConsPlusNormal0"/>
        <w:spacing w:before="240"/>
        <w:ind w:firstLine="540"/>
        <w:jc w:val="both"/>
      </w:pPr>
      <w:r w:rsidRPr="007B2400">
        <w:t>получатель субсидии является стороной соглашения о защите и поощрении капиталовложений;</w:t>
      </w:r>
    </w:p>
    <w:p w14:paraId="715AF39C" w14:textId="77777777" w:rsidR="00041837" w:rsidRPr="007B2400" w:rsidRDefault="007B7304">
      <w:pPr>
        <w:pStyle w:val="ConsPlusNormal0"/>
        <w:spacing w:before="240"/>
        <w:ind w:firstLine="540"/>
        <w:jc w:val="both"/>
      </w:pPr>
      <w:r w:rsidRPr="007B2400">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p w14:paraId="494092D2" w14:textId="7645DEC7" w:rsidR="00041837" w:rsidRPr="007B2400" w:rsidRDefault="007B7304">
      <w:pPr>
        <w:pStyle w:val="ConsPlusNormal0"/>
        <w:spacing w:before="240"/>
        <w:ind w:firstLine="540"/>
        <w:jc w:val="both"/>
      </w:pPr>
      <w:r w:rsidRPr="007B2400">
        <w:t xml:space="preserve">д) дата, на которую получатель субсидии должен соответствовать требованиям, указанным в </w:t>
      </w:r>
      <w:r w:rsidRPr="007B2400">
        <w:t xml:space="preserve">подпункте </w:t>
      </w:r>
      <w:r w:rsidR="007B2400">
        <w:t>«</w:t>
      </w:r>
      <w:r w:rsidRPr="007B2400">
        <w:t>г</w:t>
      </w:r>
      <w:r w:rsidR="007B2400">
        <w:t>»</w:t>
      </w:r>
      <w:r w:rsidRPr="007B2400">
        <w:t xml:space="preserve"> настоящего пункта, а также порядок проведения проверки получателя субсидии на </w:t>
      </w:r>
      <w:r w:rsidRPr="007B2400">
        <w:lastRenderedPageBreak/>
        <w:t>соответствие указанным требованиям;</w:t>
      </w:r>
    </w:p>
    <w:p w14:paraId="4D4D5289" w14:textId="77777777" w:rsidR="00041837" w:rsidRPr="007B2400" w:rsidRDefault="007B7304">
      <w:pPr>
        <w:pStyle w:val="ConsPlusNormal0"/>
        <w:spacing w:before="240"/>
        <w:ind w:firstLine="540"/>
        <w:jc w:val="both"/>
      </w:pPr>
      <w:bookmarkStart w:id="84" w:name="P1032"/>
      <w:bookmarkEnd w:id="84"/>
      <w:r w:rsidRPr="007B2400">
        <w:t>е) требования к проекту, включающие:</w:t>
      </w:r>
    </w:p>
    <w:p w14:paraId="2A644037" w14:textId="77777777" w:rsidR="00041837" w:rsidRPr="007B2400" w:rsidRDefault="007B7304">
      <w:pPr>
        <w:pStyle w:val="ConsPlusNormal0"/>
        <w:spacing w:before="240"/>
        <w:ind w:firstLine="540"/>
        <w:jc w:val="both"/>
      </w:pPr>
      <w:r w:rsidRPr="007B2400">
        <w:t>определение перечней объектов инфраструктуры с отнесением их к обеспечивающей или сопутствующей инфраструктуре, соответствие объектов инфраструктуры потребностям проекта, определение будущих балансодержателей создаваемых объектов инфраструктуры в соглашении о защите и поощрении капиталовложений;</w:t>
      </w:r>
    </w:p>
    <w:p w14:paraId="63004DC7" w14:textId="77777777" w:rsidR="00041837" w:rsidRPr="007B2400" w:rsidRDefault="007B7304">
      <w:pPr>
        <w:pStyle w:val="ConsPlusNormal0"/>
        <w:spacing w:before="240"/>
        <w:ind w:firstLine="540"/>
        <w:jc w:val="both"/>
      </w:pPr>
      <w:r w:rsidRPr="007B2400">
        <w:t>факт государственной регистрации имущественных прав на все созданные объекты проекта (в применимых случаях и на объекты инфраструктуры), в том числе прав на результаты интеллектуальной деятельности и приравненные к ним средства индивидуализации (в применимых случаях);</w:t>
      </w:r>
    </w:p>
    <w:p w14:paraId="1DB4B64B" w14:textId="342E6973"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38C21D69" w14:textId="77777777" w:rsidR="00041837" w:rsidRPr="007B2400" w:rsidRDefault="007B7304">
      <w:pPr>
        <w:pStyle w:val="ConsPlusNormal0"/>
        <w:spacing w:before="240"/>
        <w:ind w:firstLine="540"/>
        <w:jc w:val="both"/>
      </w:pPr>
      <w:r w:rsidRPr="007B2400">
        <w:t>факт ввода в эксплуатацию всех объектов проекта в соответствии с законодательством Российской Федерации (если объект инфраструктуры остается в эксплуатации организации, реализующей проект, или регулируемой организации, - также факт ввода в эксплуатацию объектов инфраструктуры);</w:t>
      </w:r>
    </w:p>
    <w:p w14:paraId="09EF0789" w14:textId="77777777" w:rsidR="00041837" w:rsidRPr="007B2400" w:rsidRDefault="007B7304">
      <w:pPr>
        <w:pStyle w:val="ConsPlusNormal0"/>
        <w:spacing w:before="240"/>
        <w:ind w:firstLine="540"/>
        <w:jc w:val="both"/>
      </w:pPr>
      <w:r w:rsidRPr="007B2400">
        <w:t>сведения о передаче объектов инфраструктуры на баланс балансодержателей, определенных в соглашении о защите и поощрении капиталовложений, или в случаях, установленных соглашением о защите и поощрении капиталовложений, получение согласия будущих балансодержателей на принятие на баланс объекта сопутствующей инфраструктуры в случае, если объект инфраструктуры остается в эксплуатации у организации, реализующей проект, или регулируемой организации, - наличие зафиксированных обязательств такой организации по фина</w:t>
      </w:r>
      <w:r w:rsidRPr="007B2400">
        <w:t>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проекта;</w:t>
      </w:r>
    </w:p>
    <w:p w14:paraId="3200C3B3" w14:textId="77777777" w:rsidR="00041837" w:rsidRPr="007B2400" w:rsidRDefault="007B7304">
      <w:pPr>
        <w:pStyle w:val="ConsPlusNormal0"/>
        <w:spacing w:before="240"/>
        <w:ind w:firstLine="540"/>
        <w:jc w:val="both"/>
      </w:pPr>
      <w:r w:rsidRPr="007B2400">
        <w:t>сведения об осуществлении затрат организацией, реализующей проект, в полном объеме на цели, указанные в правовом акте;</w:t>
      </w:r>
    </w:p>
    <w:p w14:paraId="626074F4" w14:textId="77777777" w:rsidR="00041837" w:rsidRPr="007B2400" w:rsidRDefault="007B7304">
      <w:pPr>
        <w:pStyle w:val="ConsPlusNormal0"/>
        <w:spacing w:before="240"/>
        <w:ind w:firstLine="540"/>
        <w:jc w:val="both"/>
      </w:pPr>
      <w:r w:rsidRPr="007B2400">
        <w:t>соблюдение нормативов возмещения затрат (предельного объема расходов бюджетов бюджетной системы Российской Федерации на возмещение затрат), которые предусмотрены правовым актом;</w:t>
      </w:r>
    </w:p>
    <w:p w14:paraId="2973A70F" w14:textId="7744AE94" w:rsidR="00041837" w:rsidRPr="007B2400" w:rsidRDefault="007B7304">
      <w:pPr>
        <w:pStyle w:val="ConsPlusNormal0"/>
        <w:spacing w:before="240"/>
        <w:ind w:firstLine="540"/>
        <w:jc w:val="both"/>
      </w:pPr>
      <w:r w:rsidRPr="007B2400">
        <w:t xml:space="preserve">отсутствие в инвестиционных программах регулируемых организаций (за исключением случая, указанного в </w:t>
      </w:r>
      <w:r w:rsidRPr="007B2400">
        <w:t>части 20 статьи 15</w:t>
      </w:r>
      <w:r w:rsidRPr="007B2400">
        <w:t xml:space="preserve"> Федерального закона) и (или) в применимых случаях в программах перспективного развития отдельных отраслей экономики проектов создания объектов инфраструктуры, затраты в отношении которых подлежат возмещению;</w:t>
      </w:r>
    </w:p>
    <w:p w14:paraId="54DCABF0" w14:textId="57E6D922" w:rsidR="00041837" w:rsidRPr="007B2400" w:rsidRDefault="007B7304">
      <w:pPr>
        <w:pStyle w:val="ConsPlusNormal0"/>
        <w:spacing w:before="240"/>
        <w:ind w:firstLine="540"/>
        <w:jc w:val="both"/>
      </w:pPr>
      <w:r w:rsidRPr="007B2400">
        <w:t xml:space="preserve">факт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проекта, передаваемых в государственную (муниципальную) собственность или поступающих в собственность регулируемой организации, в соответствии с </w:t>
      </w:r>
      <w:r w:rsidRPr="007B2400">
        <w:t>частью 18 статьи 15</w:t>
      </w:r>
      <w:r w:rsidRPr="007B2400">
        <w:t xml:space="preserve"> Федерального закона путем проверки наличия средств федерального бюджета (бюджета субъекта Российской Федерации) на обслуживание, содержание, эксплуатацию (с возможностью ликвидации) объектов сопутствующей </w:t>
      </w:r>
      <w:r w:rsidRPr="007B2400">
        <w:lastRenderedPageBreak/>
        <w:t>инфраструктуры (в случае применимости), проверки готовности балансодержателя принять на баланс созданный объект инфраструктуры (в случае применимости);</w:t>
      </w:r>
    </w:p>
    <w:p w14:paraId="30BCE696" w14:textId="7DF7BEA5"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59E6DE82" w14:textId="292A962A" w:rsidR="00041837" w:rsidRPr="007B2400" w:rsidRDefault="007B7304">
      <w:pPr>
        <w:pStyle w:val="ConsPlusNormal0"/>
        <w:spacing w:before="240"/>
        <w:ind w:firstLine="540"/>
        <w:jc w:val="both"/>
      </w:pPr>
      <w:r w:rsidRPr="007B2400">
        <w:t xml:space="preserve">в случае создания объекта инфраструктуры на основании </w:t>
      </w:r>
      <w:r w:rsidRPr="007B2400">
        <w:t>части 20 статьи 15</w:t>
      </w:r>
      <w:r w:rsidRPr="007B2400">
        <w:t xml:space="preserve"> Федерального закона - факт включения такого объекта инфраструктуры в инвестиционную программу регулируемой организации, проведение проверки финансового обеспечения создания объекта инфраструктуры полностью за счет средств организации, реализующей проект;</w:t>
      </w:r>
    </w:p>
    <w:p w14:paraId="08F30F26" w14:textId="77777777" w:rsidR="00041837" w:rsidRPr="007B2400" w:rsidRDefault="007B7304">
      <w:pPr>
        <w:pStyle w:val="ConsPlusNormal0"/>
        <w:spacing w:before="240"/>
        <w:ind w:firstLine="540"/>
        <w:jc w:val="both"/>
      </w:pPr>
      <w:r w:rsidRPr="007B2400">
        <w:t>представление положительных заключений о проведении государственной экспертизы проектной документации и проверки достоверности определения сметной стоимости объектов проекта, и (или) объектов инфраструктуры, и (или) демонтажа объектов, расположенных на территориях военных городков (в части жилищного строительства);</w:t>
      </w:r>
    </w:p>
    <w:p w14:paraId="6F98EA30" w14:textId="23B9CB58"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585D14EB" w14:textId="7974EBDD" w:rsidR="00041837" w:rsidRPr="007B2400" w:rsidRDefault="007B7304">
      <w:pPr>
        <w:pStyle w:val="ConsPlusNormal0"/>
        <w:spacing w:before="240"/>
        <w:ind w:firstLine="540"/>
        <w:jc w:val="both"/>
      </w:pPr>
      <w:r w:rsidRPr="007B2400">
        <w:t xml:space="preserve">представление заключения о проведении технологического и ценового аудита, выданного экспертными организациями, требования к которым установлены в соответствии с </w:t>
      </w:r>
      <w:r w:rsidRPr="007B2400">
        <w:t xml:space="preserve">приложением </w:t>
      </w:r>
      <w:r w:rsidR="007B2400">
        <w:t>№</w:t>
      </w:r>
      <w:r w:rsidRPr="007B2400">
        <w:t xml:space="preserve"> 1</w:t>
      </w:r>
      <w:r w:rsidRPr="007B2400">
        <w:t xml:space="preserve"> к Правилам возмещения затрат, указанных в части 1 статьи 15 Федерального закона </w:t>
      </w:r>
      <w:r w:rsidR="007B2400">
        <w:t>«</w:t>
      </w:r>
      <w:r w:rsidRPr="007B2400">
        <w:t>О защите и поощрении капиталовложений в Российской Федерации</w:t>
      </w:r>
      <w:r w:rsidR="007B2400">
        <w:t>»</w:t>
      </w:r>
      <w:r w:rsidRPr="007B2400">
        <w:t xml:space="preserve">,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 постановлением Правительства Российской Федерации от 3 октября 2020 г. </w:t>
      </w:r>
      <w:r w:rsidR="007B2400">
        <w:t>№</w:t>
      </w:r>
      <w:r w:rsidRPr="007B2400">
        <w:t xml:space="preserve"> 1599;</w:t>
      </w:r>
    </w:p>
    <w:p w14:paraId="05F8615A" w14:textId="6751AB5E" w:rsidR="00041837" w:rsidRPr="007B2400" w:rsidRDefault="007B7304">
      <w:pPr>
        <w:pStyle w:val="ConsPlusNormal0"/>
        <w:spacing w:before="240"/>
        <w:ind w:firstLine="540"/>
        <w:jc w:val="both"/>
      </w:pPr>
      <w:r w:rsidRPr="007B2400">
        <w:t xml:space="preserve">представление положительного заключения о проведении государственной экологической экспертизы проектной документации в случаях, предусмотренных </w:t>
      </w:r>
      <w:r w:rsidRPr="007B2400">
        <w:t>частью 6 статьи 49</w:t>
      </w:r>
      <w:r w:rsidRPr="007B2400">
        <w:t xml:space="preserve"> Градостроительного кодекса Российской Федерации;</w:t>
      </w:r>
    </w:p>
    <w:p w14:paraId="24BB7557" w14:textId="030B5AD0" w:rsidR="00041837" w:rsidRPr="007B2400" w:rsidRDefault="007B7304">
      <w:pPr>
        <w:pStyle w:val="ConsPlusNormal0"/>
        <w:spacing w:before="240"/>
        <w:ind w:firstLine="540"/>
        <w:jc w:val="both"/>
      </w:pPr>
      <w:r w:rsidRPr="007B2400">
        <w:t xml:space="preserve">представление заключения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r w:rsidRPr="007B2400">
        <w:t>частью 1 статьи 15</w:t>
      </w:r>
      <w:r w:rsidRPr="007B2400">
        <w:t xml:space="preserve"> Федерального закона,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r w:rsidRPr="007B2400">
        <w:t>частью 1 статьи 15</w:t>
      </w:r>
      <w:r w:rsidRPr="007B2400">
        <w:t xml:space="preserve"> Федерального закона;</w:t>
      </w:r>
    </w:p>
    <w:p w14:paraId="4691548F" w14:textId="2E8076E9" w:rsidR="00041837" w:rsidRPr="007B2400" w:rsidRDefault="007B7304">
      <w:pPr>
        <w:pStyle w:val="ConsPlusNormal0"/>
        <w:spacing w:before="240"/>
        <w:ind w:firstLine="540"/>
        <w:jc w:val="both"/>
      </w:pPr>
      <w:r w:rsidRPr="007B2400">
        <w:t xml:space="preserve">выполнение условий, предусмотренных </w:t>
      </w:r>
      <w:r w:rsidRPr="007B2400">
        <w:t>пунктом 8.3 статьи 78</w:t>
      </w:r>
      <w:r w:rsidRPr="007B2400">
        <w:t xml:space="preserve"> Бюджетного кодекса Российской Федерации;</w:t>
      </w:r>
    </w:p>
    <w:p w14:paraId="5065D681" w14:textId="77777777" w:rsidR="00041837" w:rsidRPr="007B2400" w:rsidRDefault="007B7304">
      <w:pPr>
        <w:pStyle w:val="ConsPlusNormal0"/>
        <w:spacing w:before="240"/>
        <w:ind w:firstLine="540"/>
        <w:jc w:val="both"/>
      </w:pPr>
      <w:r w:rsidRPr="007B2400">
        <w:t>ж) порядок и сроки рассмотрения документов, включающие:</w:t>
      </w:r>
    </w:p>
    <w:p w14:paraId="6DE2E38F" w14:textId="77777777" w:rsidR="00041837" w:rsidRPr="007B2400" w:rsidRDefault="007B7304">
      <w:pPr>
        <w:pStyle w:val="ConsPlusNormal0"/>
        <w:spacing w:before="240"/>
        <w:ind w:firstLine="540"/>
        <w:jc w:val="both"/>
      </w:pPr>
      <w:r w:rsidRPr="007B2400">
        <w:t>порядок подтверждения соответствия объектов инфраструктуры потребностям проекта;</w:t>
      </w:r>
    </w:p>
    <w:p w14:paraId="3440D6D7" w14:textId="552D26EA"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367ED38B" w14:textId="77777777" w:rsidR="00041837" w:rsidRPr="007B2400" w:rsidRDefault="007B7304">
      <w:pPr>
        <w:pStyle w:val="ConsPlusNormal0"/>
        <w:spacing w:before="240"/>
        <w:ind w:firstLine="540"/>
        <w:jc w:val="both"/>
      </w:pPr>
      <w:r w:rsidRPr="007B2400">
        <w:t>порядок проверки отнесения объектов инфраструктуры к обеспечивающей или сопутствующей инфраструктуре, необходимой для реализации проекта;</w:t>
      </w:r>
    </w:p>
    <w:p w14:paraId="3A864261" w14:textId="2905C0AB"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4BAD56A2" w14:textId="360888E9" w:rsidR="00041837" w:rsidRPr="007B2400" w:rsidRDefault="007B7304">
      <w:pPr>
        <w:pStyle w:val="ConsPlusNormal0"/>
        <w:spacing w:before="240"/>
        <w:ind w:firstLine="540"/>
        <w:jc w:val="both"/>
      </w:pPr>
      <w:r w:rsidRPr="007B2400">
        <w:lastRenderedPageBreak/>
        <w:t xml:space="preserve">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 в соответствии с Федеральным </w:t>
      </w:r>
      <w:r w:rsidRPr="007B2400">
        <w:t>законом</w:t>
      </w:r>
      <w:r w:rsidRPr="007B2400">
        <w:t>;</w:t>
      </w:r>
    </w:p>
    <w:p w14:paraId="53E1650F" w14:textId="77777777" w:rsidR="00041837" w:rsidRPr="007B2400" w:rsidRDefault="007B7304">
      <w:pPr>
        <w:pStyle w:val="ConsPlusNormal0"/>
        <w:spacing w:before="240"/>
        <w:ind w:firstLine="540"/>
        <w:jc w:val="both"/>
      </w:pPr>
      <w:r w:rsidRPr="007B2400">
        <w:t>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создания (строительства) либо реконструкции и (или) модернизации объектов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w:t>
      </w:r>
      <w:r w:rsidRPr="007B2400">
        <w:t>лей экономики;</w:t>
      </w:r>
    </w:p>
    <w:p w14:paraId="08EED2FC" w14:textId="77777777" w:rsidR="00041837" w:rsidRPr="007B2400" w:rsidRDefault="007B7304">
      <w:pPr>
        <w:pStyle w:val="ConsPlusNormal0"/>
        <w:spacing w:before="240"/>
        <w:ind w:firstLine="540"/>
        <w:jc w:val="both"/>
      </w:pPr>
      <w:r w:rsidRPr="007B2400">
        <w:t>порядок проведения подтверждения факта наличия финансового обеспечения затрат, в том числе затрат на реконструкцию объектов, находящихся в государственной (муниципальной) собственности;</w:t>
      </w:r>
    </w:p>
    <w:p w14:paraId="4D20BB8D" w14:textId="77777777" w:rsidR="00041837" w:rsidRPr="007B2400" w:rsidRDefault="007B7304">
      <w:pPr>
        <w:pStyle w:val="ConsPlusNormal0"/>
        <w:spacing w:before="240"/>
        <w:ind w:firstLine="540"/>
        <w:jc w:val="both"/>
      </w:pPr>
      <w:r w:rsidRPr="007B2400">
        <w:t>особенности прогнозирования поступлений и учета исчисленных для уплаты налогов и иных обязательных платежей в связи с реализацией новых проектов;</w:t>
      </w:r>
    </w:p>
    <w:p w14:paraId="7BC7FE4A" w14:textId="5F7CE588" w:rsidR="00041837" w:rsidRPr="007B2400" w:rsidRDefault="007B7304">
      <w:pPr>
        <w:pStyle w:val="ConsPlusNormal0"/>
        <w:jc w:val="both"/>
      </w:pPr>
      <w:r w:rsidRPr="007B2400">
        <w:t xml:space="preserve">(в ред. </w:t>
      </w:r>
      <w:r w:rsidRPr="007B2400">
        <w:t>Постановления</w:t>
      </w:r>
      <w:r w:rsidRPr="007B2400">
        <w:t xml:space="preserve"> Правительства РФ от 14.12.2024 </w:t>
      </w:r>
      <w:r w:rsidR="007B2400">
        <w:t>№</w:t>
      </w:r>
      <w:r w:rsidRPr="007B2400">
        <w:t xml:space="preserve"> 1789)</w:t>
      </w:r>
    </w:p>
    <w:p w14:paraId="42735691" w14:textId="282B4321" w:rsidR="00041837" w:rsidRPr="007B2400" w:rsidRDefault="007B7304">
      <w:pPr>
        <w:pStyle w:val="ConsPlusNormal0"/>
        <w:spacing w:before="240"/>
        <w:ind w:firstLine="540"/>
        <w:jc w:val="both"/>
      </w:pPr>
      <w:r w:rsidRPr="007B2400">
        <w:t xml:space="preserve">иные механизмы и процедуры в целях реализации Федерального </w:t>
      </w:r>
      <w:r w:rsidRPr="007B2400">
        <w:t>закона</w:t>
      </w:r>
      <w:r w:rsidRPr="007B2400">
        <w:t>;</w:t>
      </w:r>
    </w:p>
    <w:p w14:paraId="5DCCD1EA" w14:textId="77777777" w:rsidR="00041837" w:rsidRPr="007B2400" w:rsidRDefault="007B7304">
      <w:pPr>
        <w:pStyle w:val="ConsPlusNormal0"/>
        <w:spacing w:before="240"/>
        <w:ind w:firstLine="540"/>
        <w:jc w:val="both"/>
      </w:pPr>
      <w:r w:rsidRPr="007B2400">
        <w:t>з) основания для отказа получателю субсидии в предоставлении субсидии, в том числе:</w:t>
      </w:r>
    </w:p>
    <w:p w14:paraId="159DE4AA" w14:textId="15C86A09" w:rsidR="00041837" w:rsidRPr="007B2400" w:rsidRDefault="007B7304">
      <w:pPr>
        <w:pStyle w:val="ConsPlusNormal0"/>
        <w:spacing w:before="240"/>
        <w:ind w:firstLine="540"/>
        <w:jc w:val="both"/>
      </w:pPr>
      <w:r w:rsidRPr="007B2400">
        <w:t xml:space="preserve">несоответствие представленных получателем субсидии документов требованиям, определенным в соответствии с </w:t>
      </w:r>
      <w:r w:rsidRPr="007B2400">
        <w:t xml:space="preserve">подпунктом </w:t>
      </w:r>
      <w:r w:rsidR="007B2400">
        <w:t>«</w:t>
      </w:r>
      <w:r w:rsidRPr="007B2400">
        <w:t>е</w:t>
      </w:r>
      <w:r w:rsidR="007B2400">
        <w:t>»</w:t>
      </w:r>
      <w:r w:rsidRPr="007B2400">
        <w:t xml:space="preserve"> настоящего пункта, или непредставление (представление не в полном объеме) указанных документов;</w:t>
      </w:r>
    </w:p>
    <w:p w14:paraId="6559FB63" w14:textId="77777777" w:rsidR="00041837" w:rsidRPr="007B2400" w:rsidRDefault="007B7304">
      <w:pPr>
        <w:pStyle w:val="ConsPlusNormal0"/>
        <w:spacing w:before="240"/>
        <w:ind w:firstLine="540"/>
        <w:jc w:val="both"/>
      </w:pPr>
      <w:r w:rsidRPr="007B2400">
        <w:t>установление факта недостоверности представленной получателем субсидии информации;</w:t>
      </w:r>
    </w:p>
    <w:p w14:paraId="480DF68E" w14:textId="77777777" w:rsidR="00041837" w:rsidRPr="007B2400" w:rsidRDefault="007B7304">
      <w:pPr>
        <w:pStyle w:val="ConsPlusNormal0"/>
        <w:spacing w:before="240"/>
        <w:ind w:firstLine="540"/>
        <w:jc w:val="both"/>
      </w:pPr>
      <w:r w:rsidRPr="007B2400">
        <w:t>и)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14:paraId="5AB88D83" w14:textId="77777777" w:rsidR="00041837" w:rsidRPr="007B2400" w:rsidRDefault="007B7304">
      <w:pPr>
        <w:pStyle w:val="ConsPlusNormal0"/>
        <w:spacing w:before="240"/>
        <w:ind w:firstLine="540"/>
        <w:jc w:val="both"/>
      </w:pPr>
      <w:r w:rsidRPr="007B2400">
        <w:t>к) результат предоставления субсидии, под которым понимается количество объектов инфраструктуры, по которым осуществляется возмещение затрат в соответствии с правовыми актами;</w:t>
      </w:r>
    </w:p>
    <w:p w14:paraId="7519B1F4" w14:textId="77777777" w:rsidR="00041837" w:rsidRPr="007B2400" w:rsidRDefault="007B7304">
      <w:pPr>
        <w:pStyle w:val="ConsPlusNormal0"/>
        <w:spacing w:before="240"/>
        <w:ind w:firstLine="540"/>
        <w:jc w:val="both"/>
      </w:pPr>
      <w:r w:rsidRPr="007B2400">
        <w:t>л) сроки (периодичность) перечисления субсидии с учетом положений, установленных бюджетным законодательством Российской Федерации;</w:t>
      </w:r>
    </w:p>
    <w:p w14:paraId="75CCD5E6" w14:textId="77777777" w:rsidR="00041837" w:rsidRPr="007B2400" w:rsidRDefault="007B7304">
      <w:pPr>
        <w:pStyle w:val="ConsPlusNormal0"/>
        <w:spacing w:before="240"/>
        <w:ind w:firstLine="540"/>
        <w:jc w:val="both"/>
      </w:pPr>
      <w:r w:rsidRPr="007B2400">
        <w:t>м) счета, на которые перечисляется субсидия, с учетом положений, установленных бюджетным законодательством Российской Федерации;</w:t>
      </w:r>
    </w:p>
    <w:p w14:paraId="4E36C6EC" w14:textId="77777777" w:rsidR="00041837" w:rsidRPr="007B2400" w:rsidRDefault="007B7304">
      <w:pPr>
        <w:pStyle w:val="ConsPlusNormal0"/>
        <w:spacing w:before="240"/>
        <w:ind w:firstLine="540"/>
        <w:jc w:val="both"/>
      </w:pPr>
      <w:r w:rsidRPr="007B2400">
        <w:t>н) иная информация, определенная правовым актом (при необходимости).</w:t>
      </w:r>
    </w:p>
    <w:p w14:paraId="267A3B01" w14:textId="77777777" w:rsidR="00041837" w:rsidRPr="007B2400" w:rsidRDefault="007B7304">
      <w:pPr>
        <w:pStyle w:val="ConsPlusNormal0"/>
        <w:spacing w:before="240"/>
        <w:ind w:firstLine="540"/>
        <w:jc w:val="both"/>
      </w:pPr>
      <w:r w:rsidRPr="007B2400">
        <w:t>6. Требования к отчетности предусматривают:</w:t>
      </w:r>
    </w:p>
    <w:p w14:paraId="3A366516" w14:textId="77777777" w:rsidR="00041837" w:rsidRPr="007B2400" w:rsidRDefault="007B7304">
      <w:pPr>
        <w:pStyle w:val="ConsPlusNormal0"/>
        <w:spacing w:before="240"/>
        <w:ind w:firstLine="540"/>
        <w:jc w:val="both"/>
      </w:pPr>
      <w:r w:rsidRPr="007B2400">
        <w:t>а) определение порядка и сроков представления получателем субсидии отчетности об использовании (планирования использования) в качестве источника финансирования иных мер поддержки деятельности организации, реализующей проект;</w:t>
      </w:r>
    </w:p>
    <w:p w14:paraId="53D0E105" w14:textId="77777777" w:rsidR="00041837" w:rsidRPr="007B2400" w:rsidRDefault="007B7304">
      <w:pPr>
        <w:pStyle w:val="ConsPlusNormal0"/>
        <w:spacing w:before="240"/>
        <w:ind w:firstLine="540"/>
        <w:jc w:val="both"/>
      </w:pPr>
      <w:r w:rsidRPr="007B2400">
        <w:lastRenderedPageBreak/>
        <w:t>б) информацию об исчисленных для уплаты или уплаченных в бюджеты публично-правовых образований, каждое из которых является стороной соглашения о защите и поощрении капиталовложений, налогов и обязательных платежей по формам и в сроки, которые устанавливаются в соглашении о предоставлении субсидии;</w:t>
      </w:r>
    </w:p>
    <w:p w14:paraId="0F556977" w14:textId="77777777" w:rsidR="00041837" w:rsidRPr="007B2400" w:rsidRDefault="007B7304">
      <w:pPr>
        <w:pStyle w:val="ConsPlusNormal0"/>
        <w:spacing w:before="240"/>
        <w:ind w:firstLine="540"/>
        <w:jc w:val="both"/>
      </w:pPr>
      <w:r w:rsidRPr="007B2400">
        <w:t>в) информацию о достижении значений результата предоставления субсидии по формам, определенным типовыми формами соглашений, установленными финансовыми органами субъектов Российской Федерации;</w:t>
      </w:r>
    </w:p>
    <w:p w14:paraId="5ABBBC3E" w14:textId="77777777" w:rsidR="00041837" w:rsidRPr="007B2400" w:rsidRDefault="007B7304">
      <w:pPr>
        <w:pStyle w:val="ConsPlusNormal0"/>
        <w:spacing w:before="240"/>
        <w:ind w:firstLine="540"/>
        <w:jc w:val="both"/>
      </w:pPr>
      <w:r w:rsidRPr="007B2400">
        <w:t>г) право главного распорядителя как получателя бюджетных средств устанавливать в соглашении о предоставлении субсидии сроки и формы представления получателем субсидии дополнительной отчетности (при необходимости).</w:t>
      </w:r>
    </w:p>
    <w:p w14:paraId="6F317155" w14:textId="77777777" w:rsidR="00041837" w:rsidRPr="007B2400" w:rsidRDefault="007B7304">
      <w:pPr>
        <w:pStyle w:val="ConsPlusNormal0"/>
        <w:spacing w:before="240"/>
        <w:ind w:firstLine="540"/>
        <w:jc w:val="both"/>
      </w:pPr>
      <w:r w:rsidRPr="007B2400">
        <w:t>7. Требования к осуществлению контроля (мониторинга) за соблюдением условий и порядка предоставления субсидии и ответственности за их нарушение включают:</w:t>
      </w:r>
    </w:p>
    <w:p w14:paraId="56D5CFC6" w14:textId="09F9403B" w:rsidR="00041837" w:rsidRPr="007B2400" w:rsidRDefault="007B7304">
      <w:pPr>
        <w:pStyle w:val="ConsPlusNormal0"/>
        <w:spacing w:before="240"/>
        <w:ind w:firstLine="540"/>
        <w:jc w:val="both"/>
      </w:pPr>
      <w:r w:rsidRPr="007B2400">
        <w:t xml:space="preserve">а) требование к проверке главным распорядителем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требование к проверке органами государственного финансового контроля в соответствии со </w:t>
      </w:r>
      <w:r w:rsidRPr="007B2400">
        <w:t>статьями 268.1</w:t>
      </w:r>
      <w:r w:rsidRPr="007B2400">
        <w:t xml:space="preserve"> и </w:t>
      </w:r>
      <w:r w:rsidRPr="007B2400">
        <w:t>269.2</w:t>
      </w:r>
      <w:r w:rsidRPr="007B2400">
        <w:t xml:space="preserve"> Бюджетного кодекса Российской Федерации;</w:t>
      </w:r>
    </w:p>
    <w:p w14:paraId="6390CF8C" w14:textId="77777777" w:rsidR="00041837" w:rsidRPr="007B2400" w:rsidRDefault="007B7304">
      <w:pPr>
        <w:pStyle w:val="ConsPlusNormal0"/>
        <w:spacing w:before="240"/>
        <w:ind w:firstLine="540"/>
        <w:jc w:val="both"/>
      </w:pPr>
      <w:r w:rsidRPr="007B2400">
        <w:t>б) следующие меры ответственности за нарушение условий и порядка предоставления субсидий:</w:t>
      </w:r>
    </w:p>
    <w:p w14:paraId="457707EC" w14:textId="77777777" w:rsidR="00041837" w:rsidRPr="007B2400" w:rsidRDefault="007B7304">
      <w:pPr>
        <w:pStyle w:val="ConsPlusNormal0"/>
        <w:spacing w:before="240"/>
        <w:ind w:firstLine="540"/>
        <w:jc w:val="both"/>
      </w:pPr>
      <w:r w:rsidRPr="007B2400">
        <w:t>возврат средств субсидий в бюджет субъекта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государственного финансового контроля;</w:t>
      </w:r>
    </w:p>
    <w:p w14:paraId="0277CF51" w14:textId="77777777" w:rsidR="00041837" w:rsidRPr="007B2400" w:rsidRDefault="007B7304">
      <w:pPr>
        <w:pStyle w:val="ConsPlusNormal0"/>
        <w:spacing w:before="240"/>
        <w:ind w:firstLine="540"/>
        <w:jc w:val="both"/>
      </w:pPr>
      <w:r w:rsidRPr="007B2400">
        <w:t>штрафные санкции (при необходимости);</w:t>
      </w:r>
    </w:p>
    <w:p w14:paraId="4958FD17" w14:textId="77777777" w:rsidR="00041837" w:rsidRPr="007B2400" w:rsidRDefault="007B7304">
      <w:pPr>
        <w:pStyle w:val="ConsPlusNormal0"/>
        <w:spacing w:before="240"/>
        <w:ind w:firstLine="540"/>
        <w:jc w:val="both"/>
      </w:pPr>
      <w:r w:rsidRPr="007B2400">
        <w:t>иные меры ответственности, определенные правовым актом (при необходимости).</w:t>
      </w:r>
    </w:p>
    <w:p w14:paraId="75F22AB4" w14:textId="77777777" w:rsidR="00041837" w:rsidRPr="007B2400" w:rsidRDefault="0004183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B2400" w:rsidRPr="007B2400" w14:paraId="0099B8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5D39F1" w14:textId="77777777" w:rsidR="00041837" w:rsidRPr="007B2400" w:rsidRDefault="0004183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184CAD0" w14:textId="77777777" w:rsidR="00041837" w:rsidRPr="007B2400" w:rsidRDefault="0004183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E65557D" w14:textId="77777777" w:rsidR="00041837" w:rsidRPr="007B2400" w:rsidRDefault="007B7304">
            <w:pPr>
              <w:pStyle w:val="ConsPlusNormal0"/>
              <w:jc w:val="both"/>
            </w:pPr>
            <w:r w:rsidRPr="007B2400">
              <w:t>КонсультантПлюс: примечание.</w:t>
            </w:r>
          </w:p>
          <w:p w14:paraId="108DAB00" w14:textId="6811AB8F" w:rsidR="00041837" w:rsidRPr="007B2400" w:rsidRDefault="007B7304">
            <w:pPr>
              <w:pStyle w:val="ConsPlusNormal0"/>
              <w:jc w:val="both"/>
            </w:pPr>
            <w:r w:rsidRPr="007B2400">
              <w:t xml:space="preserve">П. 8 </w:t>
            </w:r>
            <w:r w:rsidRPr="007B2400">
              <w:t>вступает</w:t>
            </w:r>
            <w:r w:rsidRPr="007B2400">
              <w:t xml:space="preserve"> в силу со дня ввода в эксплуатацию ГИС </w:t>
            </w:r>
            <w:r w:rsidR="007B2400">
              <w:t>«</w:t>
            </w:r>
            <w:r w:rsidRPr="007B2400">
              <w:t>Капиталовложения</w:t>
            </w:r>
            <w:r w:rsidR="007B2400">
              <w:t>»</w:t>
            </w:r>
            <w:r w:rsidRPr="007B2400">
              <w:t xml:space="preserve"> (вторая очередь).</w:t>
            </w:r>
          </w:p>
        </w:tc>
        <w:tc>
          <w:tcPr>
            <w:tcW w:w="113" w:type="dxa"/>
            <w:tcBorders>
              <w:top w:val="nil"/>
              <w:left w:val="nil"/>
              <w:bottom w:val="nil"/>
              <w:right w:val="nil"/>
            </w:tcBorders>
            <w:shd w:val="clear" w:color="auto" w:fill="F4F3F8"/>
            <w:tcMar>
              <w:top w:w="0" w:type="dxa"/>
              <w:left w:w="0" w:type="dxa"/>
              <w:bottom w:w="0" w:type="dxa"/>
              <w:right w:w="0" w:type="dxa"/>
            </w:tcMar>
          </w:tcPr>
          <w:p w14:paraId="25E5EBF4" w14:textId="77777777" w:rsidR="00041837" w:rsidRPr="007B2400" w:rsidRDefault="00041837">
            <w:pPr>
              <w:pStyle w:val="ConsPlusNormal0"/>
            </w:pPr>
          </w:p>
        </w:tc>
      </w:tr>
    </w:tbl>
    <w:p w14:paraId="2435837E" w14:textId="5EF6D68A" w:rsidR="00041837" w:rsidRPr="007B2400" w:rsidRDefault="007B7304">
      <w:pPr>
        <w:pStyle w:val="ConsPlusNormal0"/>
        <w:spacing w:before="300"/>
        <w:ind w:firstLine="540"/>
        <w:jc w:val="both"/>
      </w:pPr>
      <w:bookmarkStart w:id="85" w:name="P1082"/>
      <w:bookmarkEnd w:id="85"/>
      <w:r w:rsidRPr="007B2400">
        <w:t xml:space="preserve">8. Информация о субсидиях, предоставленных организациям, реализующим проект, на возмещение затрат, предусмотренных </w:t>
      </w:r>
      <w:r w:rsidRPr="007B2400">
        <w:t>частью 1 статьи 15</w:t>
      </w:r>
      <w:r w:rsidRPr="007B2400">
        <w:t xml:space="preserve"> Федерального закона, об объектах инфраструктуры и о правовом статусе объектов инфраструктуры с указанием их текущих правообладателей подлежит размещению в государственной информационной системе </w:t>
      </w:r>
      <w:r w:rsidR="007B2400">
        <w:t>«</w:t>
      </w:r>
      <w:r w:rsidRPr="007B2400">
        <w:t>Капиталовложения</w:t>
      </w:r>
      <w:r w:rsidR="007B2400">
        <w:t>»</w:t>
      </w:r>
      <w:r w:rsidRPr="007B2400">
        <w:t>.</w:t>
      </w:r>
    </w:p>
    <w:p w14:paraId="34022CED" w14:textId="77777777" w:rsidR="00041837" w:rsidRPr="007B2400" w:rsidRDefault="00041837">
      <w:pPr>
        <w:pStyle w:val="ConsPlusNormal0"/>
        <w:jc w:val="both"/>
      </w:pPr>
    </w:p>
    <w:p w14:paraId="52824F42" w14:textId="77777777" w:rsidR="00041837" w:rsidRPr="007B2400" w:rsidRDefault="00041837">
      <w:pPr>
        <w:pStyle w:val="ConsPlusNormal0"/>
        <w:jc w:val="both"/>
      </w:pPr>
    </w:p>
    <w:p w14:paraId="6C278049" w14:textId="77777777" w:rsidR="00041837" w:rsidRPr="007B2400" w:rsidRDefault="00041837">
      <w:pPr>
        <w:pStyle w:val="ConsPlusNormal0"/>
        <w:pBdr>
          <w:bottom w:val="single" w:sz="6" w:space="0" w:color="auto"/>
        </w:pBdr>
        <w:spacing w:before="100" w:after="100"/>
        <w:jc w:val="both"/>
        <w:rPr>
          <w:sz w:val="2"/>
          <w:szCs w:val="2"/>
        </w:rPr>
      </w:pPr>
    </w:p>
    <w:sectPr w:rsidR="00041837" w:rsidRPr="007B2400">
      <w:headerReference w:type="default" r:id="rId32"/>
      <w:footerReference w:type="default" r:id="rId33"/>
      <w:headerReference w:type="first" r:id="rId34"/>
      <w:footerReference w:type="first" r:id="rId3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1D7A5" w14:textId="77777777" w:rsidR="007B7304" w:rsidRDefault="007B7304">
      <w:r>
        <w:separator/>
      </w:r>
    </w:p>
  </w:endnote>
  <w:endnote w:type="continuationSeparator" w:id="0">
    <w:p w14:paraId="74730774" w14:textId="77777777" w:rsidR="007B7304" w:rsidRDefault="007B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C3EB" w14:textId="77777777" w:rsidR="00041837" w:rsidRDefault="0004183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41837" w14:paraId="47F60E76" w14:textId="77777777">
      <w:tblPrEx>
        <w:tblCellMar>
          <w:top w:w="0" w:type="dxa"/>
          <w:bottom w:w="0" w:type="dxa"/>
        </w:tblCellMar>
      </w:tblPrEx>
      <w:trPr>
        <w:trHeight w:hRule="exact" w:val="1663"/>
      </w:trPr>
      <w:tc>
        <w:tcPr>
          <w:tcW w:w="1650" w:type="pct"/>
          <w:vAlign w:val="center"/>
        </w:tcPr>
        <w:p w14:paraId="5F9EC272" w14:textId="40310CE5" w:rsidR="00041837" w:rsidRDefault="00041837">
          <w:pPr>
            <w:pStyle w:val="ConsPlusNormal0"/>
          </w:pPr>
        </w:p>
      </w:tc>
      <w:tc>
        <w:tcPr>
          <w:tcW w:w="1700" w:type="pct"/>
          <w:vAlign w:val="center"/>
        </w:tcPr>
        <w:p w14:paraId="68967278" w14:textId="337C3CB0" w:rsidR="00041837" w:rsidRDefault="00041837">
          <w:pPr>
            <w:pStyle w:val="ConsPlusNormal0"/>
            <w:jc w:val="center"/>
          </w:pPr>
        </w:p>
      </w:tc>
      <w:tc>
        <w:tcPr>
          <w:tcW w:w="1650" w:type="pct"/>
          <w:vAlign w:val="center"/>
        </w:tcPr>
        <w:p w14:paraId="6EB24460" w14:textId="77777777" w:rsidR="00041837" w:rsidRDefault="007B73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5959ACF" w14:textId="77777777" w:rsidR="00041837" w:rsidRDefault="007B7304">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4415" w14:textId="77777777" w:rsidR="00041837" w:rsidRDefault="0004183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41837" w14:paraId="3808A3BA" w14:textId="77777777">
      <w:tblPrEx>
        <w:tblCellMar>
          <w:top w:w="0" w:type="dxa"/>
          <w:bottom w:w="0" w:type="dxa"/>
        </w:tblCellMar>
      </w:tblPrEx>
      <w:trPr>
        <w:trHeight w:hRule="exact" w:val="1663"/>
      </w:trPr>
      <w:tc>
        <w:tcPr>
          <w:tcW w:w="1650" w:type="pct"/>
          <w:vAlign w:val="center"/>
        </w:tcPr>
        <w:p w14:paraId="2A949280" w14:textId="467A0A71" w:rsidR="00041837" w:rsidRDefault="00041837">
          <w:pPr>
            <w:pStyle w:val="ConsPlusNormal0"/>
          </w:pPr>
        </w:p>
      </w:tc>
      <w:tc>
        <w:tcPr>
          <w:tcW w:w="1700" w:type="pct"/>
          <w:vAlign w:val="center"/>
        </w:tcPr>
        <w:p w14:paraId="20C50D2C" w14:textId="26167458" w:rsidR="00041837" w:rsidRDefault="00041837">
          <w:pPr>
            <w:pStyle w:val="ConsPlusNormal0"/>
            <w:jc w:val="center"/>
          </w:pPr>
        </w:p>
      </w:tc>
      <w:tc>
        <w:tcPr>
          <w:tcW w:w="1650" w:type="pct"/>
          <w:vAlign w:val="center"/>
        </w:tcPr>
        <w:p w14:paraId="42970E33" w14:textId="77777777" w:rsidR="00041837" w:rsidRDefault="007B73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E7DF14F" w14:textId="77777777" w:rsidR="00041837" w:rsidRDefault="007B7304">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7728C" w14:textId="77777777" w:rsidR="00041837" w:rsidRDefault="0004183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41837" w14:paraId="497FFEA0" w14:textId="77777777">
      <w:tblPrEx>
        <w:tblCellMar>
          <w:top w:w="0" w:type="dxa"/>
          <w:bottom w:w="0" w:type="dxa"/>
        </w:tblCellMar>
      </w:tblPrEx>
      <w:trPr>
        <w:trHeight w:hRule="exact" w:val="1663"/>
      </w:trPr>
      <w:tc>
        <w:tcPr>
          <w:tcW w:w="1650" w:type="pct"/>
          <w:vAlign w:val="center"/>
        </w:tcPr>
        <w:p w14:paraId="62E262BD" w14:textId="20A709D8" w:rsidR="00041837" w:rsidRDefault="00041837">
          <w:pPr>
            <w:pStyle w:val="ConsPlusNormal0"/>
          </w:pPr>
        </w:p>
      </w:tc>
      <w:tc>
        <w:tcPr>
          <w:tcW w:w="1700" w:type="pct"/>
          <w:vAlign w:val="center"/>
        </w:tcPr>
        <w:p w14:paraId="21F2CC7F" w14:textId="4331572B" w:rsidR="00041837" w:rsidRDefault="00041837">
          <w:pPr>
            <w:pStyle w:val="ConsPlusNormal0"/>
            <w:jc w:val="center"/>
          </w:pPr>
        </w:p>
      </w:tc>
      <w:tc>
        <w:tcPr>
          <w:tcW w:w="1650" w:type="pct"/>
          <w:vAlign w:val="center"/>
        </w:tcPr>
        <w:p w14:paraId="7A9BE3D3" w14:textId="77777777" w:rsidR="00041837" w:rsidRDefault="007B73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E582C65" w14:textId="77777777" w:rsidR="00041837" w:rsidRDefault="007B7304">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532E" w14:textId="77777777" w:rsidR="00041837" w:rsidRDefault="0004183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041837" w14:paraId="37A6D335" w14:textId="77777777">
      <w:tblPrEx>
        <w:tblCellMar>
          <w:top w:w="0" w:type="dxa"/>
          <w:bottom w:w="0" w:type="dxa"/>
        </w:tblCellMar>
      </w:tblPrEx>
      <w:trPr>
        <w:trHeight w:hRule="exact" w:val="1170"/>
      </w:trPr>
      <w:tc>
        <w:tcPr>
          <w:tcW w:w="1650" w:type="pct"/>
          <w:vAlign w:val="center"/>
        </w:tcPr>
        <w:p w14:paraId="49A6E6F9" w14:textId="77777777" w:rsidR="00041837" w:rsidRDefault="007B730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2F7C170" w14:textId="0C6D69F0" w:rsidR="00041837" w:rsidRDefault="007B7304">
          <w:pPr>
            <w:pStyle w:val="ConsPlusNormal0"/>
            <w:jc w:val="center"/>
          </w:pPr>
          <w:hyperlink r:id="rId1">
            <w:r>
              <w:rPr>
                <w:rFonts w:ascii="Tahoma" w:hAnsi="Tahoma" w:cs="Tahoma"/>
                <w:b/>
                <w:color w:val="0000FF"/>
              </w:rPr>
              <w:t>www.co</w:t>
            </w:r>
            <w:r w:rsidR="007B2400">
              <w:rPr>
                <w:rFonts w:ascii="Tahoma" w:hAnsi="Tahoma" w:cs="Tahoma"/>
                <w:b/>
                <w:color w:val="0000FF"/>
              </w:rPr>
              <w:t>№</w:t>
            </w:r>
            <w:r>
              <w:rPr>
                <w:rFonts w:ascii="Tahoma" w:hAnsi="Tahoma" w:cs="Tahoma"/>
                <w:b/>
                <w:color w:val="0000FF"/>
              </w:rPr>
              <w:t>sulta</w:t>
            </w:r>
            <w:r w:rsidR="007B2400">
              <w:rPr>
                <w:rFonts w:ascii="Tahoma" w:hAnsi="Tahoma" w:cs="Tahoma"/>
                <w:b/>
                <w:color w:val="0000FF"/>
              </w:rPr>
              <w:t>№</w:t>
            </w:r>
            <w:r>
              <w:rPr>
                <w:rFonts w:ascii="Tahoma" w:hAnsi="Tahoma" w:cs="Tahoma"/>
                <w:b/>
                <w:color w:val="0000FF"/>
              </w:rPr>
              <w:t>t.ru</w:t>
            </w:r>
          </w:hyperlink>
        </w:p>
      </w:tc>
      <w:tc>
        <w:tcPr>
          <w:tcW w:w="1650" w:type="pct"/>
          <w:vAlign w:val="center"/>
        </w:tcPr>
        <w:p w14:paraId="15C4BD82" w14:textId="77777777" w:rsidR="00041837" w:rsidRDefault="007B73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6016DD3" w14:textId="77777777" w:rsidR="00041837" w:rsidRDefault="007B7304">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9B1E" w14:textId="77777777" w:rsidR="00041837" w:rsidRDefault="0004183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041837" w14:paraId="592B0DEC" w14:textId="77777777">
      <w:tblPrEx>
        <w:tblCellMar>
          <w:top w:w="0" w:type="dxa"/>
          <w:bottom w:w="0" w:type="dxa"/>
        </w:tblCellMar>
      </w:tblPrEx>
      <w:trPr>
        <w:trHeight w:hRule="exact" w:val="1170"/>
      </w:trPr>
      <w:tc>
        <w:tcPr>
          <w:tcW w:w="1650" w:type="pct"/>
          <w:vAlign w:val="center"/>
        </w:tcPr>
        <w:p w14:paraId="1DABA32B" w14:textId="34C888AE" w:rsidR="00041837" w:rsidRDefault="00041837">
          <w:pPr>
            <w:pStyle w:val="ConsPlusNormal0"/>
          </w:pPr>
        </w:p>
      </w:tc>
      <w:tc>
        <w:tcPr>
          <w:tcW w:w="1700" w:type="pct"/>
          <w:vAlign w:val="center"/>
        </w:tcPr>
        <w:p w14:paraId="5C9F7738" w14:textId="0C304CBD" w:rsidR="00041837" w:rsidRDefault="00041837">
          <w:pPr>
            <w:pStyle w:val="ConsPlusNormal0"/>
            <w:jc w:val="center"/>
          </w:pPr>
        </w:p>
      </w:tc>
      <w:tc>
        <w:tcPr>
          <w:tcW w:w="1650" w:type="pct"/>
          <w:vAlign w:val="center"/>
        </w:tcPr>
        <w:p w14:paraId="6CAD8DEF" w14:textId="77777777" w:rsidR="00041837" w:rsidRDefault="007B73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3C1F990" w14:textId="77777777" w:rsidR="00041837" w:rsidRDefault="007B7304">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B07C" w14:textId="77777777" w:rsidR="00041837" w:rsidRDefault="0004183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41837" w14:paraId="0D3D19C3" w14:textId="77777777">
      <w:tblPrEx>
        <w:tblCellMar>
          <w:top w:w="0" w:type="dxa"/>
          <w:bottom w:w="0" w:type="dxa"/>
        </w:tblCellMar>
      </w:tblPrEx>
      <w:trPr>
        <w:trHeight w:hRule="exact" w:val="1663"/>
      </w:trPr>
      <w:tc>
        <w:tcPr>
          <w:tcW w:w="1650" w:type="pct"/>
          <w:vAlign w:val="center"/>
        </w:tcPr>
        <w:p w14:paraId="47875765" w14:textId="19C86F28" w:rsidR="00041837" w:rsidRDefault="00041837">
          <w:pPr>
            <w:pStyle w:val="ConsPlusNormal0"/>
          </w:pPr>
        </w:p>
      </w:tc>
      <w:tc>
        <w:tcPr>
          <w:tcW w:w="1700" w:type="pct"/>
          <w:vAlign w:val="center"/>
        </w:tcPr>
        <w:p w14:paraId="2E308912" w14:textId="021C7BDD" w:rsidR="00041837" w:rsidRDefault="00041837">
          <w:pPr>
            <w:pStyle w:val="ConsPlusNormal0"/>
            <w:jc w:val="center"/>
          </w:pPr>
        </w:p>
      </w:tc>
      <w:tc>
        <w:tcPr>
          <w:tcW w:w="1650" w:type="pct"/>
          <w:vAlign w:val="center"/>
        </w:tcPr>
        <w:p w14:paraId="1707470A" w14:textId="77777777" w:rsidR="00041837" w:rsidRDefault="007B73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C11FA1E" w14:textId="77777777" w:rsidR="00041837" w:rsidRDefault="007B7304">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FE2E" w14:textId="77777777" w:rsidR="00041837" w:rsidRDefault="0004183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41837" w14:paraId="352E94FE" w14:textId="77777777">
      <w:tblPrEx>
        <w:tblCellMar>
          <w:top w:w="0" w:type="dxa"/>
          <w:bottom w:w="0" w:type="dxa"/>
        </w:tblCellMar>
      </w:tblPrEx>
      <w:trPr>
        <w:trHeight w:hRule="exact" w:val="1663"/>
      </w:trPr>
      <w:tc>
        <w:tcPr>
          <w:tcW w:w="1650" w:type="pct"/>
          <w:vAlign w:val="center"/>
        </w:tcPr>
        <w:p w14:paraId="358BE502" w14:textId="5794CA29" w:rsidR="00041837" w:rsidRDefault="00041837">
          <w:pPr>
            <w:pStyle w:val="ConsPlusNormal0"/>
          </w:pPr>
        </w:p>
      </w:tc>
      <w:tc>
        <w:tcPr>
          <w:tcW w:w="1700" w:type="pct"/>
          <w:vAlign w:val="center"/>
        </w:tcPr>
        <w:p w14:paraId="52DD3D57" w14:textId="7E672F76" w:rsidR="00041837" w:rsidRDefault="00041837">
          <w:pPr>
            <w:pStyle w:val="ConsPlusNormal0"/>
            <w:jc w:val="center"/>
          </w:pPr>
        </w:p>
      </w:tc>
      <w:tc>
        <w:tcPr>
          <w:tcW w:w="1650" w:type="pct"/>
          <w:vAlign w:val="center"/>
        </w:tcPr>
        <w:p w14:paraId="0C87149D" w14:textId="77777777" w:rsidR="00041837" w:rsidRDefault="007B73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7169276" w14:textId="77777777" w:rsidR="00041837" w:rsidRDefault="007B7304">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3881" w14:textId="77777777" w:rsidR="00041837" w:rsidRDefault="0004183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041837" w14:paraId="6A01B0F3" w14:textId="77777777">
      <w:tblPrEx>
        <w:tblCellMar>
          <w:top w:w="0" w:type="dxa"/>
          <w:bottom w:w="0" w:type="dxa"/>
        </w:tblCellMar>
      </w:tblPrEx>
      <w:trPr>
        <w:trHeight w:hRule="exact" w:val="1170"/>
      </w:trPr>
      <w:tc>
        <w:tcPr>
          <w:tcW w:w="1650" w:type="pct"/>
          <w:vAlign w:val="center"/>
        </w:tcPr>
        <w:p w14:paraId="386C8235" w14:textId="77777777" w:rsidR="00041837" w:rsidRDefault="007B730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5CC00D3" w14:textId="1053C19D" w:rsidR="00041837" w:rsidRDefault="007B7304">
          <w:pPr>
            <w:pStyle w:val="ConsPlusNormal0"/>
            <w:jc w:val="center"/>
          </w:pPr>
          <w:hyperlink r:id="rId1">
            <w:r>
              <w:rPr>
                <w:rFonts w:ascii="Tahoma" w:hAnsi="Tahoma" w:cs="Tahoma"/>
                <w:b/>
                <w:color w:val="0000FF"/>
              </w:rPr>
              <w:t>www.co</w:t>
            </w:r>
            <w:r w:rsidR="007B2400">
              <w:rPr>
                <w:rFonts w:ascii="Tahoma" w:hAnsi="Tahoma" w:cs="Tahoma"/>
                <w:b/>
                <w:color w:val="0000FF"/>
              </w:rPr>
              <w:t>№</w:t>
            </w:r>
            <w:r>
              <w:rPr>
                <w:rFonts w:ascii="Tahoma" w:hAnsi="Tahoma" w:cs="Tahoma"/>
                <w:b/>
                <w:color w:val="0000FF"/>
              </w:rPr>
              <w:t>sulta</w:t>
            </w:r>
            <w:r w:rsidR="007B2400">
              <w:rPr>
                <w:rFonts w:ascii="Tahoma" w:hAnsi="Tahoma" w:cs="Tahoma"/>
                <w:b/>
                <w:color w:val="0000FF"/>
              </w:rPr>
              <w:t>№</w:t>
            </w:r>
            <w:r>
              <w:rPr>
                <w:rFonts w:ascii="Tahoma" w:hAnsi="Tahoma" w:cs="Tahoma"/>
                <w:b/>
                <w:color w:val="0000FF"/>
              </w:rPr>
              <w:t>t.ru</w:t>
            </w:r>
          </w:hyperlink>
        </w:p>
      </w:tc>
      <w:tc>
        <w:tcPr>
          <w:tcW w:w="1650" w:type="pct"/>
          <w:vAlign w:val="center"/>
        </w:tcPr>
        <w:p w14:paraId="6E4862C2" w14:textId="77777777" w:rsidR="00041837" w:rsidRDefault="007B73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DEE3982" w14:textId="77777777" w:rsidR="00041837" w:rsidRDefault="007B7304">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7CBD" w14:textId="77777777" w:rsidR="00041837" w:rsidRDefault="0004183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041837" w14:paraId="339BF25C" w14:textId="77777777">
      <w:tblPrEx>
        <w:tblCellMar>
          <w:top w:w="0" w:type="dxa"/>
          <w:bottom w:w="0" w:type="dxa"/>
        </w:tblCellMar>
      </w:tblPrEx>
      <w:trPr>
        <w:trHeight w:hRule="exact" w:val="1170"/>
      </w:trPr>
      <w:tc>
        <w:tcPr>
          <w:tcW w:w="1650" w:type="pct"/>
          <w:vAlign w:val="center"/>
        </w:tcPr>
        <w:p w14:paraId="11FB198F" w14:textId="6CB3BA9A" w:rsidR="00041837" w:rsidRDefault="00041837">
          <w:pPr>
            <w:pStyle w:val="ConsPlusNormal0"/>
          </w:pPr>
        </w:p>
      </w:tc>
      <w:tc>
        <w:tcPr>
          <w:tcW w:w="1700" w:type="pct"/>
          <w:vAlign w:val="center"/>
        </w:tcPr>
        <w:p w14:paraId="69102D95" w14:textId="460A9750" w:rsidR="00041837" w:rsidRDefault="00041837">
          <w:pPr>
            <w:pStyle w:val="ConsPlusNormal0"/>
            <w:jc w:val="center"/>
          </w:pPr>
        </w:p>
      </w:tc>
      <w:tc>
        <w:tcPr>
          <w:tcW w:w="1650" w:type="pct"/>
          <w:vAlign w:val="center"/>
        </w:tcPr>
        <w:p w14:paraId="2CB19488" w14:textId="77777777" w:rsidR="00041837" w:rsidRDefault="007B73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0AD7BCF" w14:textId="77777777" w:rsidR="00041837" w:rsidRDefault="007B7304">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11C8" w14:textId="77777777" w:rsidR="00041837" w:rsidRDefault="0004183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41837" w14:paraId="157E9E10" w14:textId="77777777">
      <w:tblPrEx>
        <w:tblCellMar>
          <w:top w:w="0" w:type="dxa"/>
          <w:bottom w:w="0" w:type="dxa"/>
        </w:tblCellMar>
      </w:tblPrEx>
      <w:trPr>
        <w:trHeight w:hRule="exact" w:val="1663"/>
      </w:trPr>
      <w:tc>
        <w:tcPr>
          <w:tcW w:w="1650" w:type="pct"/>
          <w:vAlign w:val="center"/>
        </w:tcPr>
        <w:p w14:paraId="7DDC160C" w14:textId="6A378B08" w:rsidR="00041837" w:rsidRDefault="00041837">
          <w:pPr>
            <w:pStyle w:val="ConsPlusNormal0"/>
          </w:pPr>
        </w:p>
      </w:tc>
      <w:tc>
        <w:tcPr>
          <w:tcW w:w="1700" w:type="pct"/>
          <w:vAlign w:val="center"/>
        </w:tcPr>
        <w:p w14:paraId="7F46B5E1" w14:textId="7FB1FCAE" w:rsidR="00041837" w:rsidRDefault="00041837">
          <w:pPr>
            <w:pStyle w:val="ConsPlusNormal0"/>
            <w:jc w:val="center"/>
          </w:pPr>
        </w:p>
      </w:tc>
      <w:tc>
        <w:tcPr>
          <w:tcW w:w="1650" w:type="pct"/>
          <w:vAlign w:val="center"/>
        </w:tcPr>
        <w:p w14:paraId="56BC6BC1" w14:textId="77777777" w:rsidR="00041837" w:rsidRDefault="007B73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5828236" w14:textId="77777777" w:rsidR="00041837" w:rsidRDefault="007B7304">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8EAF0" w14:textId="77777777" w:rsidR="007B7304" w:rsidRDefault="007B7304">
      <w:r>
        <w:separator/>
      </w:r>
    </w:p>
  </w:footnote>
  <w:footnote w:type="continuationSeparator" w:id="0">
    <w:p w14:paraId="698CADAD" w14:textId="77777777" w:rsidR="007B7304" w:rsidRDefault="007B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41837" w14:paraId="57ED96A1" w14:textId="77777777">
      <w:tblPrEx>
        <w:tblCellMar>
          <w:top w:w="0" w:type="dxa"/>
          <w:bottom w:w="0" w:type="dxa"/>
        </w:tblCellMar>
      </w:tblPrEx>
      <w:trPr>
        <w:trHeight w:hRule="exact" w:val="1683"/>
      </w:trPr>
      <w:tc>
        <w:tcPr>
          <w:tcW w:w="2700" w:type="pct"/>
          <w:vAlign w:val="center"/>
        </w:tcPr>
        <w:p w14:paraId="52969603" w14:textId="705A1CE8" w:rsidR="00041837" w:rsidRDefault="007B7304">
          <w:pPr>
            <w:pStyle w:val="ConsPlusNormal0"/>
            <w:rPr>
              <w:rFonts w:ascii="Tahoma" w:hAnsi="Tahoma" w:cs="Tahoma"/>
            </w:rPr>
          </w:pPr>
          <w:r>
            <w:rPr>
              <w:rFonts w:ascii="Tahoma" w:hAnsi="Tahoma" w:cs="Tahoma"/>
              <w:sz w:val="16"/>
              <w:szCs w:val="16"/>
            </w:rPr>
            <w:t xml:space="preserve">Постановление Правительства РФ от 03.10.2020 </w:t>
          </w:r>
          <w:r w:rsidR="007B2400">
            <w:rPr>
              <w:rFonts w:ascii="Tahoma" w:hAnsi="Tahoma" w:cs="Tahoma"/>
              <w:sz w:val="16"/>
              <w:szCs w:val="16"/>
            </w:rPr>
            <w:t>№</w:t>
          </w:r>
          <w:r>
            <w:rPr>
              <w:rFonts w:ascii="Tahoma" w:hAnsi="Tahoma" w:cs="Tahoma"/>
              <w:sz w:val="16"/>
              <w:szCs w:val="16"/>
            </w:rPr>
            <w:t xml:space="preserve"> 1599</w:t>
          </w:r>
          <w:r>
            <w:rPr>
              <w:rFonts w:ascii="Tahoma" w:hAnsi="Tahoma" w:cs="Tahoma"/>
              <w:sz w:val="16"/>
              <w:szCs w:val="16"/>
            </w:rPr>
            <w:br/>
            <w:t>(ред. от 14.12.2024)</w:t>
          </w:r>
          <w:r>
            <w:rPr>
              <w:rFonts w:ascii="Tahoma" w:hAnsi="Tahoma" w:cs="Tahoma"/>
              <w:sz w:val="16"/>
              <w:szCs w:val="16"/>
            </w:rPr>
            <w:br/>
          </w:r>
        </w:p>
      </w:tc>
      <w:tc>
        <w:tcPr>
          <w:tcW w:w="2300" w:type="pct"/>
          <w:vAlign w:val="center"/>
        </w:tcPr>
        <w:p w14:paraId="7605CF46" w14:textId="4C13ED1D" w:rsidR="00041837" w:rsidRDefault="00041837">
          <w:pPr>
            <w:pStyle w:val="ConsPlusNormal0"/>
            <w:jc w:val="right"/>
            <w:rPr>
              <w:rFonts w:ascii="Tahoma" w:hAnsi="Tahoma" w:cs="Tahoma"/>
            </w:rPr>
          </w:pPr>
        </w:p>
      </w:tc>
    </w:tr>
  </w:tbl>
  <w:p w14:paraId="50B89566" w14:textId="77777777" w:rsidR="00041837" w:rsidRDefault="00041837">
    <w:pPr>
      <w:pStyle w:val="ConsPlusNormal0"/>
      <w:pBdr>
        <w:bottom w:val="single" w:sz="12" w:space="0" w:color="auto"/>
      </w:pBdr>
      <w:rPr>
        <w:sz w:val="2"/>
        <w:szCs w:val="2"/>
      </w:rPr>
    </w:pPr>
  </w:p>
  <w:p w14:paraId="54484E02" w14:textId="77777777" w:rsidR="00041837" w:rsidRDefault="00041837">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41837" w14:paraId="51D5CF80" w14:textId="77777777">
      <w:tblPrEx>
        <w:tblCellMar>
          <w:top w:w="0" w:type="dxa"/>
          <w:bottom w:w="0" w:type="dxa"/>
        </w:tblCellMar>
      </w:tblPrEx>
      <w:trPr>
        <w:trHeight w:hRule="exact" w:val="1683"/>
      </w:trPr>
      <w:tc>
        <w:tcPr>
          <w:tcW w:w="2700" w:type="pct"/>
          <w:vAlign w:val="center"/>
        </w:tcPr>
        <w:p w14:paraId="683441B6" w14:textId="74FAF844" w:rsidR="00041837" w:rsidRDefault="007B7304">
          <w:pPr>
            <w:pStyle w:val="ConsPlusNormal0"/>
            <w:rPr>
              <w:rFonts w:ascii="Tahoma" w:hAnsi="Tahoma" w:cs="Tahoma"/>
            </w:rPr>
          </w:pPr>
          <w:r>
            <w:rPr>
              <w:rFonts w:ascii="Tahoma" w:hAnsi="Tahoma" w:cs="Tahoma"/>
              <w:sz w:val="16"/>
              <w:szCs w:val="16"/>
            </w:rPr>
            <w:t xml:space="preserve">Постановление Правительства РФ от 03.10.2020 </w:t>
          </w:r>
          <w:r w:rsidR="007B2400">
            <w:rPr>
              <w:rFonts w:ascii="Tahoma" w:hAnsi="Tahoma" w:cs="Tahoma"/>
              <w:sz w:val="16"/>
              <w:szCs w:val="16"/>
            </w:rPr>
            <w:t>№</w:t>
          </w:r>
          <w:r>
            <w:rPr>
              <w:rFonts w:ascii="Tahoma" w:hAnsi="Tahoma" w:cs="Tahoma"/>
              <w:sz w:val="16"/>
              <w:szCs w:val="16"/>
            </w:rPr>
            <w:t xml:space="preserve"> 1599</w:t>
          </w:r>
          <w:r>
            <w:rPr>
              <w:rFonts w:ascii="Tahoma" w:hAnsi="Tahoma" w:cs="Tahoma"/>
              <w:sz w:val="16"/>
              <w:szCs w:val="16"/>
            </w:rPr>
            <w:br/>
            <w:t>(ред. от 14.12.2024)</w:t>
          </w:r>
          <w:r>
            <w:rPr>
              <w:rFonts w:ascii="Tahoma" w:hAnsi="Tahoma" w:cs="Tahoma"/>
              <w:sz w:val="16"/>
              <w:szCs w:val="16"/>
            </w:rPr>
            <w:br/>
          </w:r>
        </w:p>
      </w:tc>
      <w:tc>
        <w:tcPr>
          <w:tcW w:w="2300" w:type="pct"/>
          <w:vAlign w:val="center"/>
        </w:tcPr>
        <w:p w14:paraId="37C9BFF4" w14:textId="5B133D4A" w:rsidR="00041837" w:rsidRDefault="00041837">
          <w:pPr>
            <w:pStyle w:val="ConsPlusNormal0"/>
            <w:jc w:val="right"/>
            <w:rPr>
              <w:rFonts w:ascii="Tahoma" w:hAnsi="Tahoma" w:cs="Tahoma"/>
            </w:rPr>
          </w:pPr>
        </w:p>
      </w:tc>
    </w:tr>
  </w:tbl>
  <w:p w14:paraId="128655DE" w14:textId="77777777" w:rsidR="00041837" w:rsidRDefault="00041837">
    <w:pPr>
      <w:pStyle w:val="ConsPlusNormal0"/>
      <w:pBdr>
        <w:bottom w:val="single" w:sz="12" w:space="0" w:color="auto"/>
      </w:pBdr>
      <w:rPr>
        <w:sz w:val="2"/>
        <w:szCs w:val="2"/>
      </w:rPr>
    </w:pPr>
  </w:p>
  <w:p w14:paraId="4698DC7F" w14:textId="77777777" w:rsidR="00041837" w:rsidRDefault="00041837">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41837" w14:paraId="72C9F447" w14:textId="77777777">
      <w:tblPrEx>
        <w:tblCellMar>
          <w:top w:w="0" w:type="dxa"/>
          <w:bottom w:w="0" w:type="dxa"/>
        </w:tblCellMar>
      </w:tblPrEx>
      <w:trPr>
        <w:trHeight w:hRule="exact" w:val="1683"/>
      </w:trPr>
      <w:tc>
        <w:tcPr>
          <w:tcW w:w="2700" w:type="pct"/>
          <w:vAlign w:val="center"/>
        </w:tcPr>
        <w:p w14:paraId="7A3747AB" w14:textId="77777777" w:rsidR="00041837" w:rsidRDefault="007B7304">
          <w:pPr>
            <w:pStyle w:val="ConsPlusNormal0"/>
            <w:rPr>
              <w:rFonts w:ascii="Tahoma" w:hAnsi="Tahoma" w:cs="Tahoma"/>
            </w:rPr>
          </w:pPr>
          <w:r>
            <w:rPr>
              <w:rFonts w:ascii="Tahoma" w:hAnsi="Tahoma" w:cs="Tahoma"/>
              <w:sz w:val="16"/>
              <w:szCs w:val="16"/>
            </w:rPr>
            <w:t xml:space="preserve">Постановление </w:t>
          </w:r>
          <w:r>
            <w:rPr>
              <w:rFonts w:ascii="Tahoma" w:hAnsi="Tahoma" w:cs="Tahoma"/>
              <w:sz w:val="16"/>
              <w:szCs w:val="16"/>
            </w:rPr>
            <w:t xml:space="preserve">Правительства РФ от 03.10.2020 </w:t>
          </w:r>
          <w:r w:rsidR="007B2400">
            <w:rPr>
              <w:rFonts w:ascii="Tahoma" w:hAnsi="Tahoma" w:cs="Tahoma"/>
              <w:sz w:val="16"/>
              <w:szCs w:val="16"/>
            </w:rPr>
            <w:t>№</w:t>
          </w:r>
          <w:r>
            <w:rPr>
              <w:rFonts w:ascii="Tahoma" w:hAnsi="Tahoma" w:cs="Tahoma"/>
              <w:sz w:val="16"/>
              <w:szCs w:val="16"/>
            </w:rPr>
            <w:t xml:space="preserve"> 1599</w:t>
          </w:r>
          <w:r>
            <w:rPr>
              <w:rFonts w:ascii="Tahoma" w:hAnsi="Tahoma" w:cs="Tahoma"/>
              <w:sz w:val="16"/>
              <w:szCs w:val="16"/>
            </w:rPr>
            <w:br/>
            <w:t>(ред. от 14.12.2024)</w:t>
          </w:r>
          <w:r>
            <w:rPr>
              <w:rFonts w:ascii="Tahoma" w:hAnsi="Tahoma" w:cs="Tahoma"/>
              <w:sz w:val="16"/>
              <w:szCs w:val="16"/>
            </w:rPr>
            <w:br/>
          </w:r>
        </w:p>
      </w:tc>
      <w:tc>
        <w:tcPr>
          <w:tcW w:w="2300" w:type="pct"/>
          <w:vAlign w:val="center"/>
        </w:tcPr>
        <w:p w14:paraId="35C57298" w14:textId="47568784" w:rsidR="00041837" w:rsidRDefault="00041837">
          <w:pPr>
            <w:pStyle w:val="ConsPlusNormal0"/>
            <w:jc w:val="right"/>
            <w:rPr>
              <w:rFonts w:ascii="Tahoma" w:hAnsi="Tahoma" w:cs="Tahoma"/>
            </w:rPr>
          </w:pPr>
        </w:p>
      </w:tc>
    </w:tr>
  </w:tbl>
  <w:p w14:paraId="48AD3770" w14:textId="77777777" w:rsidR="00041837" w:rsidRDefault="00041837">
    <w:pPr>
      <w:pStyle w:val="ConsPlusNormal0"/>
      <w:pBdr>
        <w:bottom w:val="single" w:sz="12" w:space="0" w:color="auto"/>
      </w:pBdr>
      <w:rPr>
        <w:sz w:val="2"/>
        <w:szCs w:val="2"/>
      </w:rPr>
    </w:pPr>
  </w:p>
  <w:p w14:paraId="3834900A" w14:textId="77777777" w:rsidR="00041837" w:rsidRDefault="00041837">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041837" w14:paraId="49A2D71F" w14:textId="77777777">
      <w:tblPrEx>
        <w:tblCellMar>
          <w:top w:w="0" w:type="dxa"/>
          <w:bottom w:w="0" w:type="dxa"/>
        </w:tblCellMar>
      </w:tblPrEx>
      <w:trPr>
        <w:trHeight w:hRule="exact" w:val="1190"/>
      </w:trPr>
      <w:tc>
        <w:tcPr>
          <w:tcW w:w="2700" w:type="pct"/>
          <w:vAlign w:val="center"/>
        </w:tcPr>
        <w:p w14:paraId="0E1F0BEA" w14:textId="7B6410BB" w:rsidR="00041837" w:rsidRDefault="007B7304">
          <w:pPr>
            <w:pStyle w:val="ConsPlusNormal0"/>
            <w:rPr>
              <w:rFonts w:ascii="Tahoma" w:hAnsi="Tahoma" w:cs="Tahoma"/>
            </w:rPr>
          </w:pPr>
          <w:r>
            <w:rPr>
              <w:rFonts w:ascii="Tahoma" w:hAnsi="Tahoma" w:cs="Tahoma"/>
              <w:sz w:val="16"/>
              <w:szCs w:val="16"/>
            </w:rPr>
            <w:t xml:space="preserve">Постановление Правительства РФ от 03.10.2020 </w:t>
          </w:r>
          <w:r w:rsidR="007B2400">
            <w:rPr>
              <w:rFonts w:ascii="Tahoma" w:hAnsi="Tahoma" w:cs="Tahoma"/>
              <w:sz w:val="16"/>
              <w:szCs w:val="16"/>
            </w:rPr>
            <w:t>№</w:t>
          </w:r>
          <w:r>
            <w:rPr>
              <w:rFonts w:ascii="Tahoma" w:hAnsi="Tahoma" w:cs="Tahoma"/>
              <w:sz w:val="16"/>
              <w:szCs w:val="16"/>
            </w:rPr>
            <w:t xml:space="preserve"> 1599</w:t>
          </w:r>
          <w:r>
            <w:rPr>
              <w:rFonts w:ascii="Tahoma" w:hAnsi="Tahoma" w:cs="Tahoma"/>
              <w:sz w:val="16"/>
              <w:szCs w:val="16"/>
            </w:rPr>
            <w:br/>
            <w:t>(ред. от 14.12.2024)</w:t>
          </w:r>
          <w:r>
            <w:rPr>
              <w:rFonts w:ascii="Tahoma" w:hAnsi="Tahoma" w:cs="Tahoma"/>
              <w:sz w:val="16"/>
              <w:szCs w:val="16"/>
            </w:rPr>
            <w:br/>
          </w:r>
          <w:r w:rsidR="007B2400">
            <w:rPr>
              <w:rFonts w:ascii="Tahoma" w:hAnsi="Tahoma" w:cs="Tahoma"/>
              <w:sz w:val="16"/>
              <w:szCs w:val="16"/>
            </w:rPr>
            <w:t>«</w:t>
          </w:r>
          <w:r>
            <w:rPr>
              <w:rFonts w:ascii="Tahoma" w:hAnsi="Tahoma" w:cs="Tahoma"/>
              <w:sz w:val="16"/>
              <w:szCs w:val="16"/>
            </w:rPr>
            <w:t>О порядке возмещения затрат, указанных в части...</w:t>
          </w:r>
        </w:p>
      </w:tc>
      <w:tc>
        <w:tcPr>
          <w:tcW w:w="2300" w:type="pct"/>
          <w:vAlign w:val="center"/>
        </w:tcPr>
        <w:p w14:paraId="5818C74E" w14:textId="77777777" w:rsidR="00041837" w:rsidRDefault="007B730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14:paraId="0723ADA9" w14:textId="77777777" w:rsidR="00041837" w:rsidRDefault="00041837">
    <w:pPr>
      <w:pStyle w:val="ConsPlusNormal0"/>
      <w:pBdr>
        <w:bottom w:val="single" w:sz="12" w:space="0" w:color="auto"/>
      </w:pBdr>
      <w:rPr>
        <w:sz w:val="2"/>
        <w:szCs w:val="2"/>
      </w:rPr>
    </w:pPr>
  </w:p>
  <w:p w14:paraId="7EC9E75C" w14:textId="77777777" w:rsidR="00041837" w:rsidRDefault="00041837">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041837" w14:paraId="419A2842" w14:textId="77777777">
      <w:tblPrEx>
        <w:tblCellMar>
          <w:top w:w="0" w:type="dxa"/>
          <w:bottom w:w="0" w:type="dxa"/>
        </w:tblCellMar>
      </w:tblPrEx>
      <w:trPr>
        <w:trHeight w:hRule="exact" w:val="1190"/>
      </w:trPr>
      <w:tc>
        <w:tcPr>
          <w:tcW w:w="2700" w:type="pct"/>
          <w:vAlign w:val="center"/>
        </w:tcPr>
        <w:p w14:paraId="386D45F3" w14:textId="13E9E507" w:rsidR="00041837" w:rsidRDefault="007B7304">
          <w:pPr>
            <w:pStyle w:val="ConsPlusNormal0"/>
            <w:rPr>
              <w:rFonts w:ascii="Tahoma" w:hAnsi="Tahoma" w:cs="Tahoma"/>
            </w:rPr>
          </w:pPr>
          <w:r>
            <w:rPr>
              <w:rFonts w:ascii="Tahoma" w:hAnsi="Tahoma" w:cs="Tahoma"/>
              <w:sz w:val="16"/>
              <w:szCs w:val="16"/>
            </w:rPr>
            <w:t xml:space="preserve">Постановление Правительства РФ от 03.10.2020 </w:t>
          </w:r>
          <w:r w:rsidR="007B2400">
            <w:rPr>
              <w:rFonts w:ascii="Tahoma" w:hAnsi="Tahoma" w:cs="Tahoma"/>
              <w:sz w:val="16"/>
              <w:szCs w:val="16"/>
            </w:rPr>
            <w:t>№</w:t>
          </w:r>
          <w:r>
            <w:rPr>
              <w:rFonts w:ascii="Tahoma" w:hAnsi="Tahoma" w:cs="Tahoma"/>
              <w:sz w:val="16"/>
              <w:szCs w:val="16"/>
            </w:rPr>
            <w:t xml:space="preserve"> 1599</w:t>
          </w:r>
          <w:r>
            <w:rPr>
              <w:rFonts w:ascii="Tahoma" w:hAnsi="Tahoma" w:cs="Tahoma"/>
              <w:sz w:val="16"/>
              <w:szCs w:val="16"/>
            </w:rPr>
            <w:br/>
          </w:r>
          <w:r>
            <w:rPr>
              <w:rFonts w:ascii="Tahoma" w:hAnsi="Tahoma" w:cs="Tahoma"/>
              <w:sz w:val="16"/>
              <w:szCs w:val="16"/>
            </w:rPr>
            <w:t>(ред. от 14.12.2024)</w:t>
          </w:r>
          <w:r>
            <w:rPr>
              <w:rFonts w:ascii="Tahoma" w:hAnsi="Tahoma" w:cs="Tahoma"/>
              <w:sz w:val="16"/>
              <w:szCs w:val="16"/>
            </w:rPr>
            <w:br/>
          </w:r>
          <w:r w:rsidR="007B2400">
            <w:rPr>
              <w:rFonts w:ascii="Tahoma" w:hAnsi="Tahoma" w:cs="Tahoma"/>
              <w:sz w:val="16"/>
              <w:szCs w:val="16"/>
            </w:rPr>
            <w:t>«</w:t>
          </w:r>
          <w:r>
            <w:rPr>
              <w:rFonts w:ascii="Tahoma" w:hAnsi="Tahoma" w:cs="Tahoma"/>
              <w:sz w:val="16"/>
              <w:szCs w:val="16"/>
            </w:rPr>
            <w:t>О порядке возмещения затрат, указанных в части...</w:t>
          </w:r>
        </w:p>
      </w:tc>
      <w:tc>
        <w:tcPr>
          <w:tcW w:w="2300" w:type="pct"/>
          <w:vAlign w:val="center"/>
        </w:tcPr>
        <w:p w14:paraId="53215A83" w14:textId="77777777" w:rsidR="00041837" w:rsidRDefault="007B730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14:paraId="52074F8E" w14:textId="77777777" w:rsidR="00041837" w:rsidRDefault="00041837">
    <w:pPr>
      <w:pStyle w:val="ConsPlusNormal0"/>
      <w:pBdr>
        <w:bottom w:val="single" w:sz="12" w:space="0" w:color="auto"/>
      </w:pBdr>
      <w:rPr>
        <w:sz w:val="2"/>
        <w:szCs w:val="2"/>
      </w:rPr>
    </w:pPr>
  </w:p>
  <w:p w14:paraId="7D83E3C8" w14:textId="77777777" w:rsidR="00041837" w:rsidRDefault="00041837">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41837" w14:paraId="58B9CFFD" w14:textId="77777777">
      <w:tblPrEx>
        <w:tblCellMar>
          <w:top w:w="0" w:type="dxa"/>
          <w:bottom w:w="0" w:type="dxa"/>
        </w:tblCellMar>
      </w:tblPrEx>
      <w:trPr>
        <w:trHeight w:hRule="exact" w:val="1683"/>
      </w:trPr>
      <w:tc>
        <w:tcPr>
          <w:tcW w:w="2700" w:type="pct"/>
          <w:vAlign w:val="center"/>
        </w:tcPr>
        <w:p w14:paraId="65659A2B" w14:textId="27F11F95" w:rsidR="00041837" w:rsidRDefault="007B7304">
          <w:pPr>
            <w:pStyle w:val="ConsPlusNormal0"/>
            <w:rPr>
              <w:rFonts w:ascii="Tahoma" w:hAnsi="Tahoma" w:cs="Tahoma"/>
            </w:rPr>
          </w:pPr>
          <w:r>
            <w:rPr>
              <w:rFonts w:ascii="Tahoma" w:hAnsi="Tahoma" w:cs="Tahoma"/>
              <w:sz w:val="16"/>
              <w:szCs w:val="16"/>
            </w:rPr>
            <w:t xml:space="preserve">Постановление Правительства РФ от 03.10.2020 </w:t>
          </w:r>
          <w:r w:rsidR="007B2400">
            <w:rPr>
              <w:rFonts w:ascii="Tahoma" w:hAnsi="Tahoma" w:cs="Tahoma"/>
              <w:sz w:val="16"/>
              <w:szCs w:val="16"/>
            </w:rPr>
            <w:t>№</w:t>
          </w:r>
          <w:r>
            <w:rPr>
              <w:rFonts w:ascii="Tahoma" w:hAnsi="Tahoma" w:cs="Tahoma"/>
              <w:sz w:val="16"/>
              <w:szCs w:val="16"/>
            </w:rPr>
            <w:t xml:space="preserve"> 1599</w:t>
          </w:r>
          <w:r>
            <w:rPr>
              <w:rFonts w:ascii="Tahoma" w:hAnsi="Tahoma" w:cs="Tahoma"/>
              <w:sz w:val="16"/>
              <w:szCs w:val="16"/>
            </w:rPr>
            <w:br/>
            <w:t>(ред. от 14.12.2024)</w:t>
          </w:r>
          <w:r>
            <w:rPr>
              <w:rFonts w:ascii="Tahoma" w:hAnsi="Tahoma" w:cs="Tahoma"/>
              <w:sz w:val="16"/>
              <w:szCs w:val="16"/>
            </w:rPr>
            <w:br/>
          </w:r>
        </w:p>
      </w:tc>
      <w:tc>
        <w:tcPr>
          <w:tcW w:w="2300" w:type="pct"/>
          <w:vAlign w:val="center"/>
        </w:tcPr>
        <w:p w14:paraId="05D85ECF" w14:textId="002475F1" w:rsidR="00041837" w:rsidRDefault="00041837">
          <w:pPr>
            <w:pStyle w:val="ConsPlusNormal0"/>
            <w:jc w:val="right"/>
            <w:rPr>
              <w:rFonts w:ascii="Tahoma" w:hAnsi="Tahoma" w:cs="Tahoma"/>
            </w:rPr>
          </w:pPr>
        </w:p>
      </w:tc>
    </w:tr>
  </w:tbl>
  <w:p w14:paraId="6B6CFDDD" w14:textId="77777777" w:rsidR="00041837" w:rsidRDefault="00041837">
    <w:pPr>
      <w:pStyle w:val="ConsPlusNormal0"/>
      <w:pBdr>
        <w:bottom w:val="single" w:sz="12" w:space="0" w:color="auto"/>
      </w:pBdr>
      <w:rPr>
        <w:sz w:val="2"/>
        <w:szCs w:val="2"/>
      </w:rPr>
    </w:pPr>
  </w:p>
  <w:p w14:paraId="4F540923" w14:textId="77777777" w:rsidR="00041837" w:rsidRDefault="00041837">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41837" w14:paraId="746B092E" w14:textId="77777777">
      <w:tblPrEx>
        <w:tblCellMar>
          <w:top w:w="0" w:type="dxa"/>
          <w:bottom w:w="0" w:type="dxa"/>
        </w:tblCellMar>
      </w:tblPrEx>
      <w:trPr>
        <w:trHeight w:hRule="exact" w:val="1683"/>
      </w:trPr>
      <w:tc>
        <w:tcPr>
          <w:tcW w:w="2700" w:type="pct"/>
          <w:vAlign w:val="center"/>
        </w:tcPr>
        <w:p w14:paraId="40F7AD1E" w14:textId="2CEAB929" w:rsidR="00041837" w:rsidRDefault="007B7304">
          <w:pPr>
            <w:pStyle w:val="ConsPlusNormal0"/>
            <w:rPr>
              <w:rFonts w:ascii="Tahoma" w:hAnsi="Tahoma" w:cs="Tahoma"/>
            </w:rPr>
          </w:pPr>
          <w:r>
            <w:rPr>
              <w:rFonts w:ascii="Tahoma" w:hAnsi="Tahoma" w:cs="Tahoma"/>
              <w:sz w:val="16"/>
              <w:szCs w:val="16"/>
            </w:rPr>
            <w:t xml:space="preserve">Постановление Правительства РФ от </w:t>
          </w:r>
          <w:r>
            <w:rPr>
              <w:rFonts w:ascii="Tahoma" w:hAnsi="Tahoma" w:cs="Tahoma"/>
              <w:sz w:val="16"/>
              <w:szCs w:val="16"/>
            </w:rPr>
            <w:t xml:space="preserve">03.10.2020 </w:t>
          </w:r>
          <w:r w:rsidR="007B2400">
            <w:rPr>
              <w:rFonts w:ascii="Tahoma" w:hAnsi="Tahoma" w:cs="Tahoma"/>
              <w:sz w:val="16"/>
              <w:szCs w:val="16"/>
            </w:rPr>
            <w:t>№</w:t>
          </w:r>
          <w:r>
            <w:rPr>
              <w:rFonts w:ascii="Tahoma" w:hAnsi="Tahoma" w:cs="Tahoma"/>
              <w:sz w:val="16"/>
              <w:szCs w:val="16"/>
            </w:rPr>
            <w:t xml:space="preserve"> 1599</w:t>
          </w:r>
          <w:r>
            <w:rPr>
              <w:rFonts w:ascii="Tahoma" w:hAnsi="Tahoma" w:cs="Tahoma"/>
              <w:sz w:val="16"/>
              <w:szCs w:val="16"/>
            </w:rPr>
            <w:br/>
            <w:t>(ред. от 14.12.2024)</w:t>
          </w:r>
          <w:r>
            <w:rPr>
              <w:rFonts w:ascii="Tahoma" w:hAnsi="Tahoma" w:cs="Tahoma"/>
              <w:sz w:val="16"/>
              <w:szCs w:val="16"/>
            </w:rPr>
            <w:br/>
          </w:r>
        </w:p>
      </w:tc>
      <w:tc>
        <w:tcPr>
          <w:tcW w:w="2300" w:type="pct"/>
          <w:vAlign w:val="center"/>
        </w:tcPr>
        <w:p w14:paraId="78B93674" w14:textId="15A543BD" w:rsidR="00041837" w:rsidRDefault="00041837">
          <w:pPr>
            <w:pStyle w:val="ConsPlusNormal0"/>
            <w:jc w:val="right"/>
            <w:rPr>
              <w:rFonts w:ascii="Tahoma" w:hAnsi="Tahoma" w:cs="Tahoma"/>
            </w:rPr>
          </w:pPr>
        </w:p>
      </w:tc>
    </w:tr>
  </w:tbl>
  <w:p w14:paraId="494C3274" w14:textId="77777777" w:rsidR="00041837" w:rsidRDefault="00041837">
    <w:pPr>
      <w:pStyle w:val="ConsPlusNormal0"/>
      <w:pBdr>
        <w:bottom w:val="single" w:sz="12" w:space="0" w:color="auto"/>
      </w:pBdr>
      <w:rPr>
        <w:sz w:val="2"/>
        <w:szCs w:val="2"/>
      </w:rPr>
    </w:pPr>
  </w:p>
  <w:p w14:paraId="0B387904" w14:textId="77777777" w:rsidR="00041837" w:rsidRDefault="00041837">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041837" w14:paraId="562FB04A" w14:textId="77777777">
      <w:tblPrEx>
        <w:tblCellMar>
          <w:top w:w="0" w:type="dxa"/>
          <w:bottom w:w="0" w:type="dxa"/>
        </w:tblCellMar>
      </w:tblPrEx>
      <w:trPr>
        <w:trHeight w:hRule="exact" w:val="1190"/>
      </w:trPr>
      <w:tc>
        <w:tcPr>
          <w:tcW w:w="2700" w:type="pct"/>
          <w:vAlign w:val="center"/>
        </w:tcPr>
        <w:p w14:paraId="7A5308FC" w14:textId="56E03946" w:rsidR="00041837" w:rsidRDefault="007B7304">
          <w:pPr>
            <w:pStyle w:val="ConsPlusNormal0"/>
            <w:rPr>
              <w:rFonts w:ascii="Tahoma" w:hAnsi="Tahoma" w:cs="Tahoma"/>
            </w:rPr>
          </w:pPr>
          <w:r>
            <w:rPr>
              <w:rFonts w:ascii="Tahoma" w:hAnsi="Tahoma" w:cs="Tahoma"/>
              <w:sz w:val="16"/>
              <w:szCs w:val="16"/>
            </w:rPr>
            <w:t xml:space="preserve">Постановление Правительства РФ от 03.10.2020 </w:t>
          </w:r>
          <w:r w:rsidR="007B2400">
            <w:rPr>
              <w:rFonts w:ascii="Tahoma" w:hAnsi="Tahoma" w:cs="Tahoma"/>
              <w:sz w:val="16"/>
              <w:szCs w:val="16"/>
            </w:rPr>
            <w:t>№</w:t>
          </w:r>
          <w:r>
            <w:rPr>
              <w:rFonts w:ascii="Tahoma" w:hAnsi="Tahoma" w:cs="Tahoma"/>
              <w:sz w:val="16"/>
              <w:szCs w:val="16"/>
            </w:rPr>
            <w:t xml:space="preserve"> 1599</w:t>
          </w:r>
          <w:r>
            <w:rPr>
              <w:rFonts w:ascii="Tahoma" w:hAnsi="Tahoma" w:cs="Tahoma"/>
              <w:sz w:val="16"/>
              <w:szCs w:val="16"/>
            </w:rPr>
            <w:br/>
            <w:t>(ред. от 14.12.2024)</w:t>
          </w:r>
          <w:r>
            <w:rPr>
              <w:rFonts w:ascii="Tahoma" w:hAnsi="Tahoma" w:cs="Tahoma"/>
              <w:sz w:val="16"/>
              <w:szCs w:val="16"/>
            </w:rPr>
            <w:br/>
          </w:r>
          <w:r w:rsidR="007B2400">
            <w:rPr>
              <w:rFonts w:ascii="Tahoma" w:hAnsi="Tahoma" w:cs="Tahoma"/>
              <w:sz w:val="16"/>
              <w:szCs w:val="16"/>
            </w:rPr>
            <w:t>«</w:t>
          </w:r>
          <w:r>
            <w:rPr>
              <w:rFonts w:ascii="Tahoma" w:hAnsi="Tahoma" w:cs="Tahoma"/>
              <w:sz w:val="16"/>
              <w:szCs w:val="16"/>
            </w:rPr>
            <w:t>О порядке возмещения затрат, указанных в части...</w:t>
          </w:r>
        </w:p>
      </w:tc>
      <w:tc>
        <w:tcPr>
          <w:tcW w:w="2300" w:type="pct"/>
          <w:vAlign w:val="center"/>
        </w:tcPr>
        <w:p w14:paraId="5E8CAF58" w14:textId="77777777" w:rsidR="00041837" w:rsidRDefault="007B730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14:paraId="7E8AE13E" w14:textId="77777777" w:rsidR="00041837" w:rsidRDefault="00041837">
    <w:pPr>
      <w:pStyle w:val="ConsPlusNormal0"/>
      <w:pBdr>
        <w:bottom w:val="single" w:sz="12" w:space="0" w:color="auto"/>
      </w:pBdr>
      <w:rPr>
        <w:sz w:val="2"/>
        <w:szCs w:val="2"/>
      </w:rPr>
    </w:pPr>
  </w:p>
  <w:p w14:paraId="30F009FA" w14:textId="77777777" w:rsidR="00041837" w:rsidRDefault="00041837">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041837" w14:paraId="66C17FC1" w14:textId="77777777">
      <w:tblPrEx>
        <w:tblCellMar>
          <w:top w:w="0" w:type="dxa"/>
          <w:bottom w:w="0" w:type="dxa"/>
        </w:tblCellMar>
      </w:tblPrEx>
      <w:trPr>
        <w:trHeight w:hRule="exact" w:val="1190"/>
      </w:trPr>
      <w:tc>
        <w:tcPr>
          <w:tcW w:w="2700" w:type="pct"/>
          <w:vAlign w:val="center"/>
        </w:tcPr>
        <w:p w14:paraId="6E85668E" w14:textId="5E86B110" w:rsidR="00041837" w:rsidRDefault="007B7304">
          <w:pPr>
            <w:pStyle w:val="ConsPlusNormal0"/>
            <w:rPr>
              <w:rFonts w:ascii="Tahoma" w:hAnsi="Tahoma" w:cs="Tahoma"/>
            </w:rPr>
          </w:pPr>
          <w:r>
            <w:rPr>
              <w:rFonts w:ascii="Tahoma" w:hAnsi="Tahoma" w:cs="Tahoma"/>
              <w:sz w:val="16"/>
              <w:szCs w:val="16"/>
            </w:rPr>
            <w:t xml:space="preserve">Постановление Правительства РФ от 03.10.2020 </w:t>
          </w:r>
          <w:r w:rsidR="007B2400">
            <w:rPr>
              <w:rFonts w:ascii="Tahoma" w:hAnsi="Tahoma" w:cs="Tahoma"/>
              <w:sz w:val="16"/>
              <w:szCs w:val="16"/>
            </w:rPr>
            <w:t>№</w:t>
          </w:r>
          <w:r>
            <w:rPr>
              <w:rFonts w:ascii="Tahoma" w:hAnsi="Tahoma" w:cs="Tahoma"/>
              <w:sz w:val="16"/>
              <w:szCs w:val="16"/>
            </w:rPr>
            <w:t xml:space="preserve"> 1599</w:t>
          </w:r>
          <w:r>
            <w:rPr>
              <w:rFonts w:ascii="Tahoma" w:hAnsi="Tahoma" w:cs="Tahoma"/>
              <w:sz w:val="16"/>
              <w:szCs w:val="16"/>
            </w:rPr>
            <w:br/>
            <w:t>(ред. от 14.12.2024)</w:t>
          </w:r>
          <w:r>
            <w:rPr>
              <w:rFonts w:ascii="Tahoma" w:hAnsi="Tahoma" w:cs="Tahoma"/>
              <w:sz w:val="16"/>
              <w:szCs w:val="16"/>
            </w:rPr>
            <w:br/>
          </w:r>
        </w:p>
      </w:tc>
      <w:tc>
        <w:tcPr>
          <w:tcW w:w="2300" w:type="pct"/>
          <w:vAlign w:val="center"/>
        </w:tcPr>
        <w:p w14:paraId="0EBC3ECA" w14:textId="70439B8F" w:rsidR="00041837" w:rsidRDefault="00041837">
          <w:pPr>
            <w:pStyle w:val="ConsPlusNormal0"/>
            <w:jc w:val="right"/>
            <w:rPr>
              <w:rFonts w:ascii="Tahoma" w:hAnsi="Tahoma" w:cs="Tahoma"/>
            </w:rPr>
          </w:pPr>
        </w:p>
      </w:tc>
    </w:tr>
  </w:tbl>
  <w:p w14:paraId="284F0E0B" w14:textId="77777777" w:rsidR="00041837" w:rsidRDefault="00041837">
    <w:pPr>
      <w:pStyle w:val="ConsPlusNormal0"/>
      <w:pBdr>
        <w:bottom w:val="single" w:sz="12" w:space="0" w:color="auto"/>
      </w:pBdr>
      <w:rPr>
        <w:sz w:val="2"/>
        <w:szCs w:val="2"/>
      </w:rPr>
    </w:pPr>
  </w:p>
  <w:p w14:paraId="7BDA8A4B" w14:textId="77777777" w:rsidR="00041837" w:rsidRDefault="00041837">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41837" w14:paraId="0D0FCE9C" w14:textId="77777777">
      <w:tblPrEx>
        <w:tblCellMar>
          <w:top w:w="0" w:type="dxa"/>
          <w:bottom w:w="0" w:type="dxa"/>
        </w:tblCellMar>
      </w:tblPrEx>
      <w:trPr>
        <w:trHeight w:hRule="exact" w:val="1683"/>
      </w:trPr>
      <w:tc>
        <w:tcPr>
          <w:tcW w:w="2700" w:type="pct"/>
          <w:vAlign w:val="center"/>
        </w:tcPr>
        <w:p w14:paraId="55498CF4" w14:textId="2F0F4ED9" w:rsidR="00041837" w:rsidRDefault="007B7304">
          <w:pPr>
            <w:pStyle w:val="ConsPlusNormal0"/>
            <w:rPr>
              <w:rFonts w:ascii="Tahoma" w:hAnsi="Tahoma" w:cs="Tahoma"/>
            </w:rPr>
          </w:pPr>
          <w:r>
            <w:rPr>
              <w:rFonts w:ascii="Tahoma" w:hAnsi="Tahoma" w:cs="Tahoma"/>
              <w:sz w:val="16"/>
              <w:szCs w:val="16"/>
            </w:rPr>
            <w:t xml:space="preserve">Постановление Правительства РФ от 03.10.2020 </w:t>
          </w:r>
          <w:r w:rsidR="007B2400">
            <w:rPr>
              <w:rFonts w:ascii="Tahoma" w:hAnsi="Tahoma" w:cs="Tahoma"/>
              <w:sz w:val="16"/>
              <w:szCs w:val="16"/>
            </w:rPr>
            <w:t>№</w:t>
          </w:r>
          <w:r>
            <w:rPr>
              <w:rFonts w:ascii="Tahoma" w:hAnsi="Tahoma" w:cs="Tahoma"/>
              <w:sz w:val="16"/>
              <w:szCs w:val="16"/>
            </w:rPr>
            <w:t xml:space="preserve"> 1599</w:t>
          </w:r>
          <w:r>
            <w:rPr>
              <w:rFonts w:ascii="Tahoma" w:hAnsi="Tahoma" w:cs="Tahoma"/>
              <w:sz w:val="16"/>
              <w:szCs w:val="16"/>
            </w:rPr>
            <w:br/>
            <w:t>(ред. от 14.12.2024)</w:t>
          </w:r>
          <w:r>
            <w:rPr>
              <w:rFonts w:ascii="Tahoma" w:hAnsi="Tahoma" w:cs="Tahoma"/>
              <w:sz w:val="16"/>
              <w:szCs w:val="16"/>
            </w:rPr>
            <w:br/>
          </w:r>
        </w:p>
      </w:tc>
      <w:tc>
        <w:tcPr>
          <w:tcW w:w="2300" w:type="pct"/>
          <w:vAlign w:val="center"/>
        </w:tcPr>
        <w:p w14:paraId="01B1622B" w14:textId="7950A6A8" w:rsidR="00041837" w:rsidRDefault="00041837">
          <w:pPr>
            <w:pStyle w:val="ConsPlusNormal0"/>
            <w:jc w:val="right"/>
            <w:rPr>
              <w:rFonts w:ascii="Tahoma" w:hAnsi="Tahoma" w:cs="Tahoma"/>
            </w:rPr>
          </w:pPr>
        </w:p>
      </w:tc>
    </w:tr>
  </w:tbl>
  <w:p w14:paraId="3275F8FD" w14:textId="77777777" w:rsidR="00041837" w:rsidRDefault="00041837">
    <w:pPr>
      <w:pStyle w:val="ConsPlusNormal0"/>
      <w:pBdr>
        <w:bottom w:val="single" w:sz="12" w:space="0" w:color="auto"/>
      </w:pBdr>
      <w:rPr>
        <w:sz w:val="2"/>
        <w:szCs w:val="2"/>
      </w:rPr>
    </w:pPr>
  </w:p>
  <w:p w14:paraId="72DDC2DC" w14:textId="77777777" w:rsidR="00041837" w:rsidRDefault="0004183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1837"/>
    <w:rsid w:val="00041837"/>
    <w:rsid w:val="007B2400"/>
    <w:rsid w:val="007B7304"/>
    <w:rsid w:val="00EC06E8"/>
    <w:rsid w:val="00F80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4712D"/>
  <w15:docId w15:val="{4FCAC8A4-9751-4CB1-887C-56E84F78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7B2400"/>
    <w:pPr>
      <w:tabs>
        <w:tab w:val="center" w:pos="4677"/>
        <w:tab w:val="right" w:pos="9355"/>
      </w:tabs>
    </w:pPr>
  </w:style>
  <w:style w:type="character" w:customStyle="1" w:styleId="a4">
    <w:name w:val="Верхний колонтитул Знак"/>
    <w:basedOn w:val="a0"/>
    <w:link w:val="a3"/>
    <w:uiPriority w:val="99"/>
    <w:rsid w:val="007B2400"/>
  </w:style>
  <w:style w:type="paragraph" w:styleId="a5">
    <w:name w:val="footer"/>
    <w:basedOn w:val="a"/>
    <w:link w:val="a6"/>
    <w:uiPriority w:val="99"/>
    <w:unhideWhenUsed/>
    <w:rsid w:val="007B2400"/>
    <w:pPr>
      <w:tabs>
        <w:tab w:val="center" w:pos="4677"/>
        <w:tab w:val="right" w:pos="9355"/>
      </w:tabs>
    </w:pPr>
  </w:style>
  <w:style w:type="character" w:customStyle="1" w:styleId="a6">
    <w:name w:val="Нижний колонтитул Знак"/>
    <w:basedOn w:val="a0"/>
    <w:link w:val="a5"/>
    <w:uiPriority w:val="99"/>
    <w:rsid w:val="007B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9.wmf"/><Relationship Id="rId21" Type="http://schemas.openxmlformats.org/officeDocument/2006/relationships/footer" Target="footer4.xml"/><Relationship Id="rId34" Type="http://schemas.openxmlformats.org/officeDocument/2006/relationships/header" Target="header10.xml"/><Relationship Id="rId7" Type="http://schemas.openxmlformats.org/officeDocument/2006/relationships/image" Target="media/image2.wmf"/><Relationship Id="rId12" Type="http://schemas.openxmlformats.org/officeDocument/2006/relationships/header" Target="header1.xml"/><Relationship Id="rId17" Type="http://schemas.openxmlformats.org/officeDocument/2006/relationships/image" Target="media/image8.wmf"/><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10.wmf"/><Relationship Id="rId30" Type="http://schemas.openxmlformats.org/officeDocument/2006/relationships/header" Target="header8.xml"/><Relationship Id="rId35" Type="http://schemas.openxmlformats.org/officeDocument/2006/relationships/footer" Target="footer10.xml"/><Relationship Id="rId8" Type="http://schemas.openxmlformats.org/officeDocument/2006/relationships/image" Target="media/image3.wmf"/><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61</Pages>
  <Words>22869</Words>
  <Characters>130358</Characters>
  <Application>Microsoft Office Word</Application>
  <DocSecurity>0</DocSecurity>
  <Lines>1086</Lines>
  <Paragraphs>305</Paragraphs>
  <ScaleCrop>false</ScaleCrop>
  <Company>КонсультантПлюс Версия 4024.00.50</Company>
  <LinksUpToDate>false</LinksUpToDate>
  <CharactersWithSpaces>152922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03.10.2020 N 1599
(ред. от 14.12.2024)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(вместе с "Правилами возмещения затрат, указанных в части 1 статьи 15 Федерального закона "О защите и поощрении капиталов</dc:title>
  <dc:creator>Татьяна Урванцева</dc:creator>
  <cp:lastModifiedBy>air air</cp:lastModifiedBy>
  <cp:revision>4</cp:revision>
  <cp:lastPrinted>2025-05-07T03:35:00Z</cp:lastPrinted>
  <dcterms:created xsi:type="dcterms:W3CDTF">2025-05-07T03:28:00Z</dcterms:created>
  <dcterms:modified xsi:type="dcterms:W3CDTF">2025-05-07T03:36:00Z</dcterms:modified>
</cp:coreProperties>
</file>